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a49f31c034b2f" w:history="1">
              <w:r>
                <w:rPr>
                  <w:rStyle w:val="Hyperlink"/>
                </w:rPr>
                <w:t>2025-2031年全球与中国分界开关控制器市场现状调研及发展前景预测报告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a49f31c034b2f" w:history="1">
              <w:r>
                <w:rPr>
                  <w:rStyle w:val="Hyperlink"/>
                </w:rPr>
                <w:t>2025-2031年全球与中国分界开关控制器市场现状调研及发展前景预测报告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a49f31c034b2f" w:history="1">
                <w:r>
                  <w:rPr>
                    <w:rStyle w:val="Hyperlink"/>
                  </w:rPr>
                  <w:t>https://www.20087.com/6/98/FenJieKaiGuanKongZhiQiHangYeQianJingQuShi.html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界开关控制器是配电自动化系统中用于实现线路分段控制、故障隔离与自动恢复供电的关键控制装置，广泛应用于10kV及以下中低压配电网中。目前，该类产品已在城市配电网升级改造、农村电网智能化建设及工业园区电力管理系统中得到广泛应用。分界开关控制器用于过流保护、重合闸控制、遥信遥测上传及远方通信等，能够有效提升电网运行的可靠性与自愈能力。现代分界开关控制器普遍采用高性能嵌入式处理器、数字信号处理技术与工业通信协议（如IEC 61850），实现对配电线路状态的实时监测与精准控制。</w:t>
      </w:r>
      <w:r>
        <w:rPr>
          <w:rFonts w:hint="eastAsia"/>
        </w:rPr>
        <w:br/>
      </w:r>
      <w:r>
        <w:rPr>
          <w:rFonts w:hint="eastAsia"/>
        </w:rPr>
        <w:t>　　未来，分界开关控制器将朝着更高智能化、更强协同性和更优兼容性方向发展。随着新型电力系统建设的深入推进，尤其是分布式能源接入比例的提升，控制器需具备更强的逻辑判断能力与多源信息融合处理能力，以支持微电网、柔性负荷控制等新型应用场景。同时，边缘计算与人工智能算法的引入，将使其在故障预测、异常行为识别等方面具备更强的自主决策能力。此外，模块化设计与开放接口标准的推广，有助于提升控制器与各类终端设备及主站系统的互操作性，促进配电网智能化水平的整体提升。预计未来该类产品将在智能配电网建设中发挥更为关键的作用，并成为构建安全、可靠、绿色电力系统的重要支撑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a49f31c034b2f" w:history="1">
        <w:r>
          <w:rPr>
            <w:rStyle w:val="Hyperlink"/>
          </w:rPr>
          <w:t>2025-2031年全球与中国分界开关控制器市场现状调研及发展前景预测报告</w:t>
        </w:r>
      </w:hyperlink>
      <w:r>
        <w:rPr>
          <w:rFonts w:hint="eastAsia"/>
        </w:rPr>
        <w:t>》系统分析了分界开关控制器行业的市场需求、市场规模及价格动态，全面梳理了分界开关控制器产业链结构，并对分界开关控制器细分市场进行了深入探究。报告基于详实数据，科学预测了分界开关控制器市场前景与发展趋势，重点剖析了品牌竞争格局、市场集中度及重点企业的市场地位。通过SWOT分析，报告识别了行业面临的机遇与风险，并提出了针对性发展策略与建议，为分界开关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分界开关控制器市场概述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按照不同产品类型，分界开关控制器主要可以分为如下几个类别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全球不同产品类型分界开关控制器销售额增长趋势2020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6KV</w:t>
      </w:r>
      <w:r>
        <w:rPr>
          <w:rFonts w:hint="eastAsia"/>
        </w:rPr>
        <w:br/>
      </w:r>
      <w:r>
        <w:rPr>
          <w:rFonts w:hint="eastAsia"/>
        </w:rPr>
        <w:t>　　　　1.2.3 10KV</w:t>
      </w:r>
      <w:r>
        <w:rPr>
          <w:rFonts w:hint="eastAsia"/>
        </w:rPr>
        <w:br/>
      </w:r>
      <w:r>
        <w:rPr>
          <w:rFonts w:hint="eastAsia"/>
        </w:rPr>
        <w:t>　　　　1.2.4 35KV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从不同应用，分界开关控制器主要包括如下几个方面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全球不同应用分界开关控制器销售额增长趋势2020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电网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配电系统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分界开关控制器行业背景、发展历史、现状及趋势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分界开关控制器行业目前现状分析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分界开关控制器发展趋势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全球分界开关控制器总体规模分析</w:t>
      </w:r>
      <w:r>
        <w:rPr>
          <w:rFonts w:hint="eastAsia"/>
        </w:rPr>
        <w:br/>
      </w:r>
      <w:r>
        <w:rPr>
          <w:rFonts w:hint="eastAsia"/>
        </w:rPr>
        <w:t>　　2.1 全球分界开关控制器供需现状及预测（2020-2031）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全球分界开关控制器产能、产量、产能利用率及发展趋势（2020-2031）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全球分界开关控制器产量、需求量及发展趋势（2020-2031）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全球主要地区分界开关控制器产量及发展趋势（2020-2031）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全球主要地区分界开关控制器产量（2020-2025）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全球主要地区分界开关控制器产量（2026-2031）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全球主要地区分界开关控制器产量市场份额（2020-2031）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中国分界开关控制器供需现状及预测（2020-2031）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中国分界开关控制器产能、产量、产能利用率及发展趋势（2020-2031）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中国分界开关控制器产量、市场需求量及发展趋势（2020-2031）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全球分界开关控制器销量及销售额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全球市场分界开关控制器销售额（2020-2031）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全球市场分界开关控制器销量（2020-2031）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全球市场分界开关控制器价格趋势（2020-2031）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全球分界开关控制器主要地区分析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全球主要地区分界开关控制器市场规模分析：2020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全球主要地区分界开关控制器销售收入及市场份额（2020-2025年）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全球主要地区分界开关控制器销售收入预测（2026-2031年）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全球主要地区分界开关控制器销量分析：2020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全球主要地区分界开关控制器销量及市场份额（2020-2025年）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全球主要地区分界开关控制器销量及市场份额预测（2026-2031）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北美市场分界开关控制器销量、收入及增长率（2020-2031）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欧洲市场分界开关控制器销量、收入及增长率（2020-2031）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中国市场分界开关控制器销量、收入及增长率（2020-2031）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日本市场分界开关控制器销量、收入及增长率（2020-2031）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东南亚市场分界开关控制器销量、收入及增长率（2020-2031）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印度市场分界开关控制器销量、收入及增长率（2020-2031）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全球市场主要厂商分界开关控制器产能市场份额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全球市场主要厂商分界开关控制器销量（2020-2025）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全球市场主要厂商分界开关控制器销量（2020-2025）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全球市场主要厂商分界开关控制器销售收入（2020-2025）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全球市场主要厂商分界开关控制器销售价格（2020-2025）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2024年全球主要生产商分界开关控制器收入排名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中国市场主要厂商分界开关控制器销量（2020-2025）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中国市场主要厂商分界开关控制器销量（2020-2025）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中国市场主要厂商分界开关控制器销售收入（2020-2025）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2024年中国主要生产商分界开关控制器收入排名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中国市场主要厂商分界开关控制器销售价格（2020-2025）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全球主要厂商分界开关控制器总部及产地分布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全球主要厂商成立时间及分界开关控制器商业化日期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全球主要厂商分界开关控制器产品类型及应用</w:t>
      </w:r>
      <w:r>
        <w:rPr>
          <w:rFonts w:hint="eastAsia"/>
        </w:rPr>
        <w:br/>
      </w:r>
      <w:r>
        <w:rPr>
          <w:rFonts w:hint="eastAsia"/>
        </w:rPr>
        <w:t>　　4.7 分界开关控制器行业集中度、竞争程度分析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分界开关控制器行业集中度分析：2024年全球Top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全球分界开关控制器第一梯队、第二梯队和第三梯队生产商（品牌）及市场份额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分界开关控制器销量、收入、价格及毛利率（2020-2025）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不同产品类型分界开关控制器分析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全球不同产品类型分界开关控制器销量（2020-2031）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全球不同产品类型分界开关控制器销量及市场份额（2020-2025）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全球不同产品类型分界开关控制器销量预测（2026-2031）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全球不同产品类型分界开关控制器收入（2020-2031）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全球不同产品类型分界开关控制器收入及市场份额（2020-2025）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全球不同产品类型分界开关控制器收入预测（2026-2031）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全球不同产品类型分界开关控制器价格走势（2020-2031）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不同应用分界开关控制器分析</w:t>
      </w:r>
      <w:r>
        <w:rPr>
          <w:rFonts w:hint="eastAsia"/>
        </w:rPr>
        <w:br/>
      </w:r>
      <w:r>
        <w:rPr>
          <w:rFonts w:hint="eastAsia"/>
        </w:rPr>
        <w:t>　　7.1 全球不同应用分界开关控制器销量（2020-2031）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全球不同应用分界开关控制器销量及市场份额（2020-2025）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全球不同应用分界开关控制器销量预测（2026-2031）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全球不同应用分界开关控制器收入（2020-2031）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全球不同应用分界开关控制器收入及市场份额（2020-2025）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全球不同应用分界开关控制器收入预测（2026-2031）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全球不同应用分界开关控制器价格走势（2020-2031）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分界开关控制器产业链分析</w:t>
      </w:r>
      <w:r>
        <w:rPr>
          <w:rFonts w:hint="eastAsia"/>
        </w:rPr>
        <w:br/>
      </w:r>
      <w:r>
        <w:rPr>
          <w:rFonts w:hint="eastAsia"/>
        </w:rPr>
        <w:t>　　8.2 分界开关控制器工艺制造技术分析</w:t>
      </w:r>
      <w:r>
        <w:rPr>
          <w:rFonts w:hint="eastAsia"/>
        </w:rPr>
        <w:br/>
      </w:r>
      <w:r>
        <w:rPr>
          <w:rFonts w:hint="eastAsia"/>
        </w:rPr>
        <w:t>　　8.3 分界开关控制器产业上游供应分析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分界开关控制器下游客户分析</w:t>
      </w:r>
      <w:r>
        <w:rPr>
          <w:rFonts w:hint="eastAsia"/>
        </w:rPr>
        <w:br/>
      </w:r>
      <w:r>
        <w:rPr>
          <w:rFonts w:hint="eastAsia"/>
        </w:rPr>
        <w:t>　　8.5 分界开关控制器销售渠道分析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分界开关控制器行业发展机遇及主要驱动因素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分界开关控制器行业发展面临的风险</w:t>
      </w:r>
      <w:r>
        <w:rPr>
          <w:rFonts w:hint="eastAsia"/>
        </w:rPr>
        <w:br/>
      </w:r>
      <w:r>
        <w:rPr>
          <w:rFonts w:hint="eastAsia"/>
        </w:rPr>
        <w:t>　　9.3 分界开关控制器行业政策分析</w:t>
      </w:r>
      <w:r>
        <w:rPr>
          <w:rFonts w:hint="eastAsia"/>
        </w:rPr>
        <w:br/>
      </w:r>
      <w:r>
        <w:rPr>
          <w:rFonts w:hint="eastAsia"/>
        </w:rPr>
        <w:t>　　9.4 分界开关控制器中国企业SWOT分析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全球不同产品类型分界开关控制器销售额增长（CAGR）趋势2020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分界开关控制器行业目前发展现状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分界开关控制器发展趋势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全球主要地区分界开关控制器产量增速（CAGR）：（2020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全球主要地区分界开关控制器产量（2020-2025）&amp;（千台）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全球主要地区分界开关控制器产量（2026-2031）&amp;（千台）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全球主要地区分界开关控制器产量市场份额（2020-2025）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全球主要地区分界开关控制器产量（2026-2031）&amp;（千台）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全球主要地区分界开关控制器销售收入增速：（2020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全球主要地区分界开关控制器销售收入（2020-2025）&amp;（百万美元）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全球主要地区分界开关控制器销售收入市场份额（2020-2025）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全球主要地区分界开关控制器收入（2026-2031）&amp;（百万美元）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全球主要地区分界开关控制器收入市场份额（2026-2031）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全球主要地区分界开关控制器销量（千台）：2020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全球主要地区分界开关控制器销量（2020-2025）&amp;（千台）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全球主要地区分界开关控制器销量市场份额（2020-2025）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全球主要地区分界开关控制器销量（2026-2031）&amp;（千台）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全球主要地区分界开关控制器销量份额（2026-2031）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全球市场主要厂商分界开关控制器产能（2024-2025）&amp;（千台）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全球市场主要厂商分界开关控制器销量（2020-2025）&amp;（千台）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全球市场主要厂商分界开关控制器销量市场份额（2020-2025）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全球市场主要厂商分界开关控制器销售收入（2020-2025）&amp;（百万美元）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全球市场主要厂商分界开关控制器销售收入市场份额（2020-2025）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全球市场主要厂商分界开关控制器销售价格（2020-2025）&amp;（美元/台）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2024年全球主要生产商分界开关控制器收入排名（百万美元）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中国市场主要厂商分界开关控制器销量（2020-2025）&amp;（千台）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中国市场主要厂商分界开关控制器销量市场份额（2020-2025）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中国市场主要厂商分界开关控制器销售收入（2020-2025）&amp;（百万美元）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中国市场主要厂商分界开关控制器销售收入市场份额（2020-2025）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2024年中国主要生产商分界开关控制器收入排名（百万美元）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中国市场主要厂商分界开关控制器销售价格（2020-2025）&amp;（美元/台）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全球主要厂商分界开关控制器总部及产地分布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全球主要厂商成立时间及分界开关控制器商业化日期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全球主要厂商分界开关控制器产品类型及应用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2024年全球分界开关控制器主要厂商市场地位（第一梯队、第二梯队和第三梯队）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全球分界开关控制器市场投资、并购等现状分析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分界开关控制器生产基地、销售区域、竞争对手及市场地位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分界开关控制器产品规格、参数及市场应用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分界开关控制器销量（千台）、收入（百万美元）、价格（美元/台）及毛利率（2020-2025）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全球不同产品类型分界开关控制器销量（2020-2025年）&amp;（千台）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全球不同产品类型分界开关控制器销量市场份额（2020-2025）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全球不同产品类型分界开关控制器销量预测（2026-2031）&amp;（千台）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全球市场不同产品类型分界开关控制器销量市场份额预测（2026-2031）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全球不同产品类型分界开关控制器收入（2020-2025年）&amp;（百万美元）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全球不同产品类型分界开关控制器收入市场份额（2020-2025）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全球不同产品类型分界开关控制器收入预测（2026-2031）&amp;（百万美元）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全球不同产品类型分界开关控制器收入市场份额预测（2026-2031）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全球不同应用分界开关控制器销量（2020-2025年）&amp;（千台）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全球不同应用分界开关控制器销量市场份额（2020-2025）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全球不同应用分界开关控制器销量预测（2026-2031）&amp;（千台）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全球市场不同应用分界开关控制器销量市场份额预测（2026-2031）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全球不同应用分界开关控制器收入（2020-2025年）&amp;（百万美元）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全球不同应用分界开关控制器收入市场份额（2020-2025）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全球不同应用分界开关控制器收入预测（2026-2031）&amp;（百万美元）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全球不同应用分界开关控制器收入市场份额预测（2026-2031）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分界开关控制器上游原料供应商及联系方式列表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分界开关控制器典型客户列表</w:t>
      </w:r>
      <w:r>
        <w:rPr>
          <w:rFonts w:hint="eastAsia"/>
        </w:rPr>
        <w:br/>
      </w:r>
      <w:r>
        <w:rPr>
          <w:rFonts w:hint="eastAsia"/>
        </w:rPr>
        <w:t>　　表 126： 分界开关控制器主要销售模式及销售渠道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分界开关控制器行业发展机遇及主要驱动因素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分界开关控制器行业发展面临的风险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分界开关控制器行业政策分析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分界开关控制器产品图片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全球不同产品类型分界开关控制器销售额2020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全球不同产品类型分界开关控制器市场份额2024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6KV产品图片</w:t>
      </w:r>
      <w:r>
        <w:rPr>
          <w:rFonts w:hint="eastAsia"/>
        </w:rPr>
        <w:br/>
      </w:r>
      <w:r>
        <w:rPr>
          <w:rFonts w:hint="eastAsia"/>
        </w:rPr>
        <w:t>　　图 5： 10KV产品图片</w:t>
      </w:r>
      <w:r>
        <w:rPr>
          <w:rFonts w:hint="eastAsia"/>
        </w:rPr>
        <w:br/>
      </w:r>
      <w:r>
        <w:rPr>
          <w:rFonts w:hint="eastAsia"/>
        </w:rPr>
        <w:t>　　图 6： 35KV产品图片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全球不同应用分界开关控制器市场份额2024 &amp; 2031</w:t>
      </w:r>
      <w:r>
        <w:rPr>
          <w:rFonts w:hint="eastAsia"/>
        </w:rPr>
        <w:br/>
      </w:r>
      <w:r>
        <w:rPr>
          <w:rFonts w:hint="eastAsia"/>
        </w:rPr>
        <w:t>　　图 10： 电网</w:t>
      </w:r>
      <w:r>
        <w:rPr>
          <w:rFonts w:hint="eastAsia"/>
        </w:rPr>
        <w:br/>
      </w:r>
      <w:r>
        <w:rPr>
          <w:rFonts w:hint="eastAsia"/>
        </w:rPr>
        <w:t>　　图 11： 变电站</w:t>
      </w:r>
      <w:r>
        <w:rPr>
          <w:rFonts w:hint="eastAsia"/>
        </w:rPr>
        <w:br/>
      </w:r>
      <w:r>
        <w:rPr>
          <w:rFonts w:hint="eastAsia"/>
        </w:rPr>
        <w:t>　　图 12： 配电系统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全球分界开关控制器产能、产量、产能利用率及发展趋势（2020-2031）&amp;（千台）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全球分界开关控制器产量、需求量及发展趋势（2020-2031）&amp;（千台）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全球主要地区分界开关控制器产量（2020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全球主要地区分界开关控制器产量市场份额（2020-2031）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中国分界开关控制器产能、产量、产能利用率及发展趋势（2020-2031）&amp;（千台）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中国分界开关控制器产量、市场需求量及发展趋势（2020-2031）&amp;（千台）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全球分界开关控制器市场销售额及增长率：（2020-2031）&amp;（百万美元）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全球市场分界开关控制器市场规模：2020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全球市场分界开关控制器销量及增长率（2020-2031）&amp;（千台）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全球市场分界开关控制器价格趋势（2020-2031）&amp;（美元/台）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全球主要地区分界开关控制器销售收入（2020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全球主要地区分界开关控制器销售收入市场份额（2020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北美市场分界开关控制器销量及增长率（2020-2031）&amp;（千台）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北美市场分界开关控制器收入及增长率（2020-2031）&amp;（百万美元）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欧洲市场分界开关控制器销量及增长率（2020-2031）&amp;（千台）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欧洲市场分界开关控制器收入及增长率（2020-2031）&amp;（百万美元）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中国市场分界开关控制器销量及增长率（2020-2031）&amp;（千台）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中国市场分界开关控制器收入及增长率（2020-2031）&amp;（百万美元）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日本市场分界开关控制器销量及增长率（2020-2031）&amp;（千台）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日本市场分界开关控制器收入及增长率（2020-2031）&amp;（百万美元）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东南亚市场分界开关控制器销量及增长率（2020-2031）&amp;（千台）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东南亚市场分界开关控制器收入及增长率（2020-2031）&amp;（百万美元）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印度市场分界开关控制器销量及增长率（2020-2031）&amp;（千台）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印度市场分界开关控制器收入及增长率（2020-2031）&amp;（百万美元）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2024年全球市场主要厂商分界开关控制器销量市场份额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2024年全球市场主要厂商分界开关控制器收入市场份额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2024年中国市场主要厂商分界开关控制器销量市场份额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2024年中国市场主要厂商分界开关控制器收入市场份额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2024年全球前五大生产商分界开关控制器市场份额</w:t>
      </w:r>
      <w:r>
        <w:rPr>
          <w:rFonts w:hint="eastAsia"/>
        </w:rPr>
        <w:br/>
      </w:r>
      <w:r>
        <w:rPr>
          <w:rFonts w:hint="eastAsia"/>
        </w:rPr>
        <w:t>　　图 43： 2024年全球分界开关控制器第一梯队、第二梯队和第三梯队厂商及市场份额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全球不同产品类型分界开关控制器价格走势（2020-2031）&amp;（美元/台）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全球不同应用分界开关控制器价格走势（2020-2031）&amp;（美元/台）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分界开关控制器产业链</w:t>
      </w:r>
      <w:r>
        <w:rPr>
          <w:rFonts w:hint="eastAsia"/>
        </w:rPr>
        <w:br/>
      </w:r>
      <w:r>
        <w:rPr>
          <w:rFonts w:hint="eastAsia"/>
        </w:rPr>
        <w:t>　　图 47： 分界开关控制器中国企业SWOT分析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a49f31c034b2f" w:history="1">
        <w:r>
          <w:rPr>
            <w:rStyle w:val="Hyperlink"/>
          </w:rPr>
          <w:t>2025-2031年全球与中国分界开关控制器市场现状调研及发展前景预测报告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a49f31c034b2f" w:history="1">
        <w:r>
          <w:rPr>
            <w:rStyle w:val="Hyperlink"/>
          </w:rPr>
          <w:t>https://www.20087.com/6/98/FenJieKaiGuanKongZhiQiHangYeQianJingQuShi.html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94cab179940cc" w:history="1">
      <w:r>
        <w:rPr>
          <w:rStyle w:val="Hyperlink"/>
        </w:rPr>
        <w:t>2025-2031年全球与中国分界开关控制器市场现状调研及发展前景预测报告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FenJieKaiGuanKongZhiQiHangYeQianJingQuShi.html" TargetMode="External" Id="R72aa49f31c03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FenJieKaiGuanKongZhiQiHangYeQianJingQuShi.html" TargetMode="External" Id="R9bc94cab1799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2025-06-20T23:59:44Z</dcterms:created>
  <dcterms:modified xsi:type="dcterms:W3CDTF">2025-06-21T00:59:44Z</dcterms:modified>
  <dc:subject>2025-2031年全球与中国分界开关控制器市场现状调研及发展前景预测报告</dc:subject>
  <dc:title>2025-2031年全球与中国分界开关控制器市场现状调研及发展前景预测报告</dc:title>
  <cp:keywords>2025-2031年全球与中国分界开关控制器市场现状调研及发展前景预测报告</cp:keywords>
  <dc:description>2025-2031年全球与中国分界开关控制器市场现状调研及发展前景预测报告</dc:description>
</cp:coreProperties>
</file>