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343f46424e06" w:history="1">
              <w:r>
                <w:rPr>
                  <w:rStyle w:val="Hyperlink"/>
                </w:rPr>
                <w:t>2025-2031年中国废铜行业全面调研与发展趋势报告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343f46424e06" w:history="1">
              <w:r>
                <w:rPr>
                  <w:rStyle w:val="Hyperlink"/>
                </w:rPr>
                <w:t>2025-2031年中国废铜行业全面调研与发展趋势报告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343f46424e06" w:history="1">
                <w:r>
                  <w:rPr>
                    <w:rStyle w:val="Hyperlink"/>
                  </w:rPr>
                  <w:t>https://www.20087.com/6/68/FeiTongFaZhanQuShi.html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是一种重要的再生资源，其回收和再利用对于节约原生铜资源、减少环境污染具有重要意义。近年来，随着全球铜需求的持续增长和环保意识的提高，废铜的回收率和利用率不断提高。同时，废铜的分类和处理技术也在不断完善，提高了废铜的品质和回收效率。</w:t>
      </w:r>
      <w:r>
        <w:rPr>
          <w:rFonts w:hint="eastAsia"/>
        </w:rPr>
        <w:br/>
      </w:r>
      <w:r>
        <w:rPr>
          <w:rFonts w:hint="eastAsia"/>
        </w:rPr>
        <w:t>　　未来，废铜的回收和再利用将更加注重高效性和循环经济发展。通过智能化的分类和分拣系统，提高废铜的纯度和回收率。同时，随着电动汽车和可再生能源行业的发展，对高品质铜的需求将增加，推动废铜回收技术的创新，以满足高端应用的需求。此外，废铜的跨境贸易将更加规范化，促进全球废铜资源的合理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343f46424e06" w:history="1">
        <w:r>
          <w:rPr>
            <w:rStyle w:val="Hyperlink"/>
          </w:rPr>
          <w:t>2025-2031年中国废铜行业全面调研与发展趋势报告</w:t>
        </w:r>
      </w:hyperlink>
      <w:r>
        <w:rPr>
          <w:rFonts w:hint="eastAsia"/>
        </w:rPr>
        <w:t>》基于多年废铜行业研究积累，结合当前市场发展现状，依托国家权威数据资源和长期市场监测数据库，对废铜行业进行了全面调研与分析。报告详细阐述了废铜市场规模、市场前景、发展趋势、技术现状及未来方向，重点分析了行业内主要企业的竞争格局，并通过SWOT分析揭示了废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55343f46424e06" w:history="1">
        <w:r>
          <w:rPr>
            <w:rStyle w:val="Hyperlink"/>
          </w:rPr>
          <w:t>2025-2031年中国废铜行业全面调研与发展趋势报告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废铜行业相关概述</w:t>
      </w:r>
      <w:r>
        <w:rPr>
          <w:rFonts w:hint="eastAsia"/>
        </w:rPr>
        <w:br/>
      </w:r>
      <w:r>
        <w:rPr>
          <w:rFonts w:hint="eastAsia"/>
        </w:rPr>
        <w:t>　　第一节 废铜行业相关概述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四、资料来源与统计口径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五、废铜行业研究背景具体解读及前景概述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废铜行业发展历程分析</w:t>
      </w:r>
      <w:r>
        <w:rPr>
          <w:rFonts w:hint="eastAsia"/>
        </w:rPr>
        <w:br/>
      </w:r>
      <w:r>
        <w:rPr>
          <w:rFonts w:hint="eastAsia"/>
        </w:rPr>
        <w:t>　　第三节 废铜行业特征分析</w:t>
      </w:r>
      <w:r>
        <w:rPr>
          <w:rFonts w:hint="eastAsia"/>
        </w:rPr>
        <w:br/>
      </w:r>
      <w:r>
        <w:rPr>
          <w:rFonts w:hint="eastAsia"/>
        </w:rPr>
        <w:t>　　　　一、废铜作用分析</w:t>
      </w:r>
      <w:r>
        <w:rPr>
          <w:rFonts w:hint="eastAsia"/>
        </w:rPr>
        <w:br/>
      </w:r>
      <w:r>
        <w:rPr>
          <w:rFonts w:hint="eastAsia"/>
        </w:rPr>
        <w:t>　　　　二、废铜行业在国民经济中的地位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三、废铜行业周期性分析</w:t>
      </w:r>
      <w:r>
        <w:rPr>
          <w:rFonts w:hint="eastAsia"/>
        </w:rPr>
        <w:br/>
      </w:r>
      <w:r>
        <w:rPr>
          <w:rFonts w:hint="eastAsia"/>
        </w:rPr>
        <w:t>　　　　四、影响废铜行业需求的关键因素分析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五、废铜行业主要竞争因素分析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2020-2025年中国废铜行业经济指标分析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2020-2025年世界废铜所属行业市场运行形势分析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2020-2025年世界废铜行业运行环境形势分析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五、全球经济政策对废铜行业的发展影响分析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2020-2025年全球废铜行业发展概况分析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2020-2025年世界废铜行业发展走势展望分析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一、全球废铜行业市场分布情况分析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二、全球废铜行业发展新机遇和挑战分析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2020-2025年全球废铜行业重点国家和区域布局分析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2020-2025年废铜所属行业发展环境分析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 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2020-2025年废铜产业政策环境变化及影响分析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2020-2025年废铜产业社会环境变化及影响分析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2020-2025年中国废铜所属市场供需分析</w:t>
      </w:r>
      <w:r>
        <w:rPr>
          <w:rFonts w:hint="eastAsia"/>
        </w:rPr>
        <w:br/>
      </w:r>
      <w:r>
        <w:rPr>
          <w:rFonts w:hint="eastAsia"/>
        </w:rPr>
        <w:t>　　第一节 中国废铜市场供给状况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一、2020-2025年中国废铜产量分析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二、2025-2031年中国废铜产量预测</w:t>
      </w:r>
      <w:r>
        <w:rPr>
          <w:rFonts w:hint="eastAsia"/>
        </w:rPr>
        <w:br/>
      </w:r>
      <w:r>
        <w:rPr>
          <w:rFonts w:hint="eastAsia"/>
        </w:rPr>
        <w:t>　　第二节 中国废铜市场需求状况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一、2020-2025年中国废铜需求分析</w:t>
      </w:r>
      <w:r>
        <w:rPr>
          <w:rFonts w:hint="eastAsia"/>
        </w:rPr>
        <w:br/>
      </w:r>
      <w:r>
        <w:rPr>
          <w:rFonts w:hint="eastAsia"/>
        </w:rPr>
        <w:t>　　　　2020-2025年我国废铜回收量</w:t>
      </w:r>
      <w:r>
        <w:rPr>
          <w:rFonts w:hint="eastAsia"/>
        </w:rPr>
        <w:br/>
      </w:r>
      <w:r>
        <w:rPr>
          <w:rFonts w:hint="eastAsia"/>
        </w:rPr>
        <w:t>　　　　二、2025-2031年中国废铜需求预测</w:t>
      </w:r>
      <w:r>
        <w:rPr>
          <w:rFonts w:hint="eastAsia"/>
        </w:rPr>
        <w:br/>
      </w:r>
      <w:r>
        <w:rPr>
          <w:rFonts w:hint="eastAsia"/>
        </w:rPr>
        <w:t>　　第三节 2020-2025年中国废铜市场规模分析</w:t>
      </w:r>
      <w:r>
        <w:rPr>
          <w:rFonts w:hint="eastAsia"/>
        </w:rPr>
        <w:br/>
      </w:r>
      <w:r>
        <w:rPr>
          <w:rFonts w:hint="eastAsia"/>
        </w:rPr>
        <w:t>　　第四节 废铜行业区域格局环境分析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2020-2025年国内废铜产品生产及销售投资运作模式分析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2020-2025年中国废铜所属行业数据监测回顾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2020-2025年中国废铜所属行业投资价值测算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三、资产收益率</w:t>
      </w:r>
      <w:r>
        <w:rPr>
          <w:rFonts w:hint="eastAsia"/>
        </w:rPr>
        <w:br/>
      </w:r>
      <w:r>
        <w:rPr>
          <w:rFonts w:hint="eastAsia"/>
        </w:rPr>
        <w:t>　　　　四、未来几年废铜所属行业盈利能力预测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2020-2025年中国废铜所属行业成本费用分析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2020-2025年中国废铜行业产业链分析</w:t>
      </w:r>
      <w:r>
        <w:rPr>
          <w:rFonts w:hint="eastAsia"/>
        </w:rPr>
        <w:br/>
      </w:r>
      <w:r>
        <w:rPr>
          <w:rFonts w:hint="eastAsia"/>
        </w:rPr>
        <w:t>　　第一节 废铜行业产业链概述</w:t>
      </w:r>
      <w:r>
        <w:rPr>
          <w:rFonts w:hint="eastAsia"/>
        </w:rPr>
        <w:br/>
      </w:r>
      <w:r>
        <w:rPr>
          <w:rFonts w:hint="eastAsia"/>
        </w:rPr>
        <w:t>　　第二节 废铜上下游产业发展状况分析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1、铜材产业</w:t>
      </w:r>
      <w:r>
        <w:rPr>
          <w:rFonts w:hint="eastAsia"/>
        </w:rPr>
        <w:br/>
      </w:r>
      <w:r>
        <w:rPr>
          <w:rFonts w:hint="eastAsia"/>
        </w:rPr>
        <w:t>　　　　　　2、铜冶炼及铜压延加工行业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2020-2025年废铜进出口数据分析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2020-2025年废铜进口情况分析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2020-2025年废铜出口情况分析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国内废铜生产厂商竞争力分析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福建中天铜业有限公司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宁波宝隆再生资源有限公司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南通苏海铜业有限公司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2025-2031年中国废铜行业投资前景分析</w:t>
      </w:r>
      <w:r>
        <w:rPr>
          <w:rFonts w:hint="eastAsia"/>
        </w:rPr>
        <w:br/>
      </w:r>
      <w:r>
        <w:rPr>
          <w:rFonts w:hint="eastAsia"/>
        </w:rPr>
        <w:t>　　　　一、废铜行业存在的问题</w:t>
      </w:r>
      <w:r>
        <w:rPr>
          <w:rFonts w:hint="eastAsia"/>
        </w:rPr>
        <w:br/>
      </w:r>
      <w:r>
        <w:rPr>
          <w:rFonts w:hint="eastAsia"/>
        </w:rPr>
        <w:t>　　　　二、废铜发展趋势及投资特性分析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三、废铜市场前景及投资战略规划分析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一、“十四五”期间废铜发展方向分析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二、“十四五”期间废铜行业发展规模预测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三、“十四五”期间废铜行业发展趋势预测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“十四五”期间废铜行业投资风险分析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四、经营管理风险分析s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2025-2031年中国废铜行业发展的关键要素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废铜行业发展战略研究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废铜企业经营管理策略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废铜行业重点客户战略要重点解决的问题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废铜行业十三五研究结论及投资建议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废铜行业研究结论及建议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(中-智-林)废铜行业“十四五”投资建议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343f46424e06" w:history="1">
        <w:r>
          <w:rPr>
            <w:rStyle w:val="Hyperlink"/>
          </w:rPr>
          <w:t>2025-2031年中国废铜行业全面调研与发展趋势报告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343f46424e06" w:history="1">
        <w:r>
          <w:rPr>
            <w:rStyle w:val="Hyperlink"/>
          </w:rPr>
          <w:t>https://www.20087.com/6/68/FeiTongFaZhanQuShi.html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0f88cde44d5c" w:history="1">
      <w:r>
        <w:rPr>
          <w:rStyle w:val="Hyperlink"/>
        </w:rPr>
        <w:t>2025-2031年中国废铜行业全面调研与发展趋势报告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iTongFaZhanQuShi.html" TargetMode="External" Id="R0d55343f464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iTongFaZhanQuShi.html" TargetMode="External" Id="R24c40f88cde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2025-02-02T02:41:00Z</dcterms:created>
  <dcterms:modified xsi:type="dcterms:W3CDTF">2025-02-02T03:41:00Z</dcterms:modified>
  <dc:subject>2025-2031年中国废铜行业全面调研与发展趋势报告</dc:subject>
  <dc:title>2025-2031年中国废铜行业全面调研与发展趋势报告</dc:title>
  <cp:keywords>2025-2031年中国废铜行业全面调研与发展趋势报告</cp:keywords>
  <dc:description>2025-2031年中国废铜行业全面调研与发展趋势报告</dc:description>
</cp:coreProperties>
</file>