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a05ef4a6e4b27" w:history="1">
              <w:r>
                <w:rPr>
                  <w:rStyle w:val="Hyperlink"/>
                </w:rPr>
                <w:t>2025-2031年中国感光材料市场调查及前景分析报告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a05ef4a6e4b27" w:history="1">
              <w:r>
                <w:rPr>
                  <w:rStyle w:val="Hyperlink"/>
                </w:rPr>
                <w:t>2025-2031年中国感光材料市场调查及前景分析报告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a05ef4a6e4b27" w:history="1">
                <w:r>
                  <w:rPr>
                    <w:rStyle w:val="Hyperlink"/>
                  </w:rPr>
                  <w:t>https://www.20087.com/6/18/GanGuangCaiLiaoFenXiBaoGao.html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市场在全球范围内受到摄影、印刷、医疗影像和微电子行业需求的推动，近年来随着数字技术的普及而经历了结构性变化。虽然传统胶片市场萎缩，但用于印刷、半导体制造和医疗成像的感光材料仍然保持着稳定需求。随着行业对高分辨率、高灵敏度和低环境影响材料的需求增加，对高质量、环保型感光材料的需求持续上升。然而，行业面临的挑战包括如何在保证材料性能的同时，降低成本和提高生产效率，以及如何应对快速变化的数字技术趋势。</w:t>
      </w:r>
      <w:r>
        <w:rPr>
          <w:rFonts w:hint="eastAsia"/>
        </w:rPr>
        <w:br/>
      </w:r>
      <w:r>
        <w:rPr>
          <w:rFonts w:hint="eastAsia"/>
        </w:rPr>
        <w:t>　　未来，感光材料行业将更加注重纳米技术和材料创新。一方面，通过采用纳米粒子和智能材料，开发具有更高分辨率、更宽动态范围和更低曝光需求的新型感光材料，拓宽其在高精度印刷和先进医疗成像中的应用。另一方面，结合绿色化学和循环经济理念，提供具有生物降解性和可回收性的环保型感光材料，满足可持续发展的要求。此外，随着量子点和有机光电材料的发展，感光材料将探索在柔性电子和可穿戴设备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a05ef4a6e4b27" w:history="1">
        <w:r>
          <w:rPr>
            <w:rStyle w:val="Hyperlink"/>
          </w:rPr>
          <w:t>2025-2031年中国感光材料市场调查及前景分析报告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感光材料行业的发展现状、市场规模、供需动态及进出口情况。报告详细解读了感光材料产业链上下游、重点区域市场、竞争格局及领先企业的表现，同时评估了感光材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感光材料行业概述</w:t>
      </w:r>
      <w:r>
        <w:rPr>
          <w:rFonts w:hint="eastAsia"/>
        </w:rPr>
        <w:br/>
      </w:r>
      <w:r>
        <w:rPr>
          <w:rFonts w:hint="eastAsia"/>
        </w:rPr>
        <w:t>　　第一节 感光材料概念与分类</w:t>
      </w:r>
      <w:r>
        <w:rPr>
          <w:rFonts w:hint="eastAsia"/>
        </w:rPr>
        <w:br/>
      </w:r>
      <w:r>
        <w:rPr>
          <w:rFonts w:hint="eastAsia"/>
        </w:rPr>
        <w:t>　　　　一、感光材料概念</w:t>
      </w:r>
      <w:r>
        <w:rPr>
          <w:rFonts w:hint="eastAsia"/>
        </w:rPr>
        <w:br/>
      </w:r>
      <w:r>
        <w:rPr>
          <w:rFonts w:hint="eastAsia"/>
        </w:rPr>
        <w:t>　　　　二、感光材料的分类</w:t>
      </w:r>
      <w:r>
        <w:rPr>
          <w:rFonts w:hint="eastAsia"/>
        </w:rPr>
        <w:br/>
      </w:r>
      <w:r>
        <w:rPr>
          <w:rFonts w:hint="eastAsia"/>
        </w:rPr>
        <w:t>　　　　三、感光材料的部分行业标准</w:t>
      </w:r>
      <w:r>
        <w:rPr>
          <w:rFonts w:hint="eastAsia"/>
        </w:rPr>
        <w:br/>
      </w:r>
      <w:r>
        <w:rPr>
          <w:rFonts w:hint="eastAsia"/>
        </w:rPr>
        <w:t>　　第二节 感光材料行业的行业特征</w:t>
      </w:r>
      <w:r>
        <w:rPr>
          <w:rFonts w:hint="eastAsia"/>
        </w:rPr>
        <w:br/>
      </w:r>
      <w:r>
        <w:rPr>
          <w:rFonts w:hint="eastAsia"/>
        </w:rPr>
        <w:t>　　　　一、感光材料行业技术特性</w:t>
      </w:r>
      <w:r>
        <w:rPr>
          <w:rFonts w:hint="eastAsia"/>
        </w:rPr>
        <w:br/>
      </w:r>
      <w:r>
        <w:rPr>
          <w:rFonts w:hint="eastAsia"/>
        </w:rPr>
        <w:t>　　　　二、感光材料行业资本密集度分析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三、感光材料行业的规模效益分析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感光材料行业经济环境分析</w:t>
      </w:r>
      <w:r>
        <w:rPr>
          <w:rFonts w:hint="eastAsia"/>
        </w:rPr>
        <w:br/>
      </w:r>
      <w:r>
        <w:rPr>
          <w:rFonts w:hint="eastAsia"/>
        </w:rPr>
        <w:t>　　第二节 感光材料行业政策环境分析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二、相关感光材料行业标准分析</w:t>
      </w:r>
      <w:r>
        <w:rPr>
          <w:rFonts w:hint="eastAsia"/>
        </w:rPr>
        <w:br/>
      </w:r>
      <w:r>
        <w:rPr>
          <w:rFonts w:hint="eastAsia"/>
        </w:rPr>
        <w:t>　　第三节 感光材料行业社会环境分析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中国感光材料市场规模情况</w:t>
      </w:r>
      <w:r>
        <w:rPr>
          <w:rFonts w:hint="eastAsia"/>
        </w:rPr>
        <w:br/>
      </w:r>
      <w:r>
        <w:rPr>
          <w:rFonts w:hint="eastAsia"/>
        </w:rPr>
        <w:t>　　第二节 中国感光材料行业盈利情况分析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中国感光材料市场需求状况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一、2019-2024年感光材料市场需求情况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二、2025年感光材料行业市场需求特点分析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三、2025-2031年感光材料市场需求预测</w:t>
      </w:r>
      <w:r>
        <w:rPr>
          <w:rFonts w:hint="eastAsia"/>
        </w:rPr>
        <w:br/>
      </w:r>
      <w:r>
        <w:rPr>
          <w:rFonts w:hint="eastAsia"/>
        </w:rPr>
        <w:t>　　第四节 中国感光材料行业产量情况分析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二、感光材料行业区域产量分析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三、2025-2031年中国感光材料行业产量预测分析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感光材料行业规模分析及预测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二、2025-2031年感光材料行业资产规模预测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三、2019-2024年感光材料行业收入和利润变化分析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四、2025-2031年感光材料行业收入和利润预测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感光材料行业效益分析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二、2019-2024年感光材料行业效益分析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感光材料细分市场深度分析</w:t>
      </w:r>
      <w:r>
        <w:rPr>
          <w:rFonts w:hint="eastAsia"/>
        </w:rPr>
        <w:br/>
      </w:r>
      <w:r>
        <w:rPr>
          <w:rFonts w:hint="eastAsia"/>
        </w:rPr>
        <w:t>　　第一节 感光材料细分市场（一）发展研究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感光材料细分市场（二）发展研究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感光材料行业集中度分析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一、感光材料市场集中度分析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二、感光材料企业集中度分析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三、感光材料区域集中度分析</w:t>
      </w:r>
      <w:r>
        <w:rPr>
          <w:rFonts w:hint="eastAsia"/>
        </w:rPr>
        <w:br/>
      </w:r>
      <w:r>
        <w:rPr>
          <w:rFonts w:hint="eastAsia"/>
        </w:rPr>
        <w:t>　　第二节 感光材料行业竞争格局分析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一、2025年感光材料行业竞争分析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二、2025年中外感光材料产品竞争分析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三、2025年中国感光材料市场竞争分析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感光材料市场营销策略分析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一、感光材料定价策略与市场定位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二、感光材料渠道布局与分销策略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感光材料品牌建设与推广策略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一、感光材料品牌定位与价值主张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感光材料企业竞争力提升路径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二、感光材料技术创新与研发投入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感光材料企业战略规划与实施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二、感光材料行业品牌竞争格局分析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感光材料行业投资风险评估与应对策略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感光材料行业SWOT综合分析</w:t>
      </w:r>
      <w:r>
        <w:rPr>
          <w:rFonts w:hint="eastAsia"/>
        </w:rPr>
        <w:br/>
      </w:r>
      <w:r>
        <w:rPr>
          <w:rFonts w:hint="eastAsia"/>
        </w:rPr>
        <w:t>　　　　一、感光材料行业优势分析</w:t>
      </w:r>
      <w:r>
        <w:rPr>
          <w:rFonts w:hint="eastAsia"/>
        </w:rPr>
        <w:br/>
      </w:r>
      <w:r>
        <w:rPr>
          <w:rFonts w:hint="eastAsia"/>
        </w:rPr>
        <w:t>　　　　二、感光材料行业劣势分析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感光材料行业主要风险识别</w:t>
      </w:r>
      <w:r>
        <w:rPr>
          <w:rFonts w:hint="eastAsia"/>
        </w:rPr>
        <w:br/>
      </w:r>
      <w:r>
        <w:rPr>
          <w:rFonts w:hint="eastAsia"/>
        </w:rPr>
        <w:t>　　　　一、感光材料市场运营风险</w:t>
      </w:r>
      <w:r>
        <w:rPr>
          <w:rFonts w:hint="eastAsia"/>
        </w:rPr>
        <w:br/>
      </w:r>
      <w:r>
        <w:rPr>
          <w:rFonts w:hint="eastAsia"/>
        </w:rPr>
        <w:t>　　　　二、感光材料供应链风险</w:t>
      </w:r>
      <w:r>
        <w:rPr>
          <w:rFonts w:hint="eastAsia"/>
        </w:rPr>
        <w:br/>
      </w:r>
      <w:r>
        <w:rPr>
          <w:rFonts w:hint="eastAsia"/>
        </w:rPr>
        <w:t>　　　　三、感光材料技术发展风险</w:t>
      </w:r>
      <w:r>
        <w:rPr>
          <w:rFonts w:hint="eastAsia"/>
        </w:rPr>
        <w:br/>
      </w:r>
      <w:r>
        <w:rPr>
          <w:rFonts w:hint="eastAsia"/>
        </w:rPr>
        <w:t>　　　　四、感光材料政策环境风险</w:t>
      </w:r>
      <w:r>
        <w:rPr>
          <w:rFonts w:hint="eastAsia"/>
        </w:rPr>
        <w:br/>
      </w:r>
      <w:r>
        <w:rPr>
          <w:rFonts w:hint="eastAsia"/>
        </w:rPr>
        <w:t>　　第三节 2025-2031年感光材料行业风险防控策略</w:t>
      </w:r>
      <w:r>
        <w:rPr>
          <w:rFonts w:hint="eastAsia"/>
        </w:rPr>
        <w:br/>
      </w:r>
      <w:r>
        <w:rPr>
          <w:rFonts w:hint="eastAsia"/>
        </w:rPr>
        <w:t>　　　　一、感光材料市场风险应对方案</w:t>
      </w:r>
      <w:r>
        <w:rPr>
          <w:rFonts w:hint="eastAsia"/>
        </w:rPr>
        <w:br/>
      </w:r>
      <w:r>
        <w:rPr>
          <w:rFonts w:hint="eastAsia"/>
        </w:rPr>
        <w:t>　　　　二、感光材料政策风险应对措施</w:t>
      </w:r>
      <w:r>
        <w:rPr>
          <w:rFonts w:hint="eastAsia"/>
        </w:rPr>
        <w:br/>
      </w:r>
      <w:r>
        <w:rPr>
          <w:rFonts w:hint="eastAsia"/>
        </w:rPr>
        <w:t>　　　　三、感光材料运营风险控制策略</w:t>
      </w:r>
      <w:r>
        <w:rPr>
          <w:rFonts w:hint="eastAsia"/>
        </w:rPr>
        <w:br/>
      </w:r>
      <w:r>
        <w:rPr>
          <w:rFonts w:hint="eastAsia"/>
        </w:rPr>
        <w:t>　　　　四、感光材料竞争风险防范措施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感光材料行业发展前景与趋势预测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中国感光材料行业发展机遇分析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一、感光材料行业发展前景展望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中-智-林-2025-2031年感光材料行业发展趋势</w:t>
      </w:r>
      <w:r>
        <w:rPr>
          <w:rFonts w:hint="eastAsia"/>
        </w:rPr>
        <w:br/>
      </w:r>
      <w:r>
        <w:rPr>
          <w:rFonts w:hint="eastAsia"/>
        </w:rPr>
        <w:t>　　　　一、感光材料市场发展趋势</w:t>
      </w:r>
      <w:r>
        <w:rPr>
          <w:rFonts w:hint="eastAsia"/>
        </w:rPr>
        <w:br/>
      </w:r>
      <w:r>
        <w:rPr>
          <w:rFonts w:hint="eastAsia"/>
        </w:rPr>
        <w:t>　　　　二、感光材料技术发展方向</w:t>
      </w:r>
      <w:r>
        <w:rPr>
          <w:rFonts w:hint="eastAsia"/>
        </w:rPr>
        <w:br/>
      </w:r>
      <w:r>
        <w:rPr>
          <w:rFonts w:hint="eastAsia"/>
        </w:rPr>
        <w:t>　　　　三、感光材料政策环境预测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感光材料行业历程</w:t>
      </w:r>
      <w:r>
        <w:rPr>
          <w:rFonts w:hint="eastAsia"/>
        </w:rPr>
        <w:br/>
      </w:r>
      <w:r>
        <w:rPr>
          <w:rFonts w:hint="eastAsia"/>
        </w:rPr>
        <w:t>　　图表 感光材料行业生命周期</w:t>
      </w:r>
      <w:r>
        <w:rPr>
          <w:rFonts w:hint="eastAsia"/>
        </w:rPr>
        <w:br/>
      </w:r>
      <w:r>
        <w:rPr>
          <w:rFonts w:hint="eastAsia"/>
        </w:rPr>
        <w:t>　　图表 感光材料行业产业链分析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2025年中国感光材料市场前景分析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2025年中国感光材料发展趋势预测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a05ef4a6e4b27" w:history="1">
        <w:r>
          <w:rPr>
            <w:rStyle w:val="Hyperlink"/>
          </w:rPr>
          <w:t>2025-2031年中国感光材料市场调查及前景分析报告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a05ef4a6e4b27" w:history="1">
        <w:r>
          <w:rPr>
            <w:rStyle w:val="Hyperlink"/>
          </w:rPr>
          <w:t>https://www.20087.com/6/18/GanGuangCaiLiaoFenXiBaoGao.html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2a93dd9c14f06" w:history="1">
      <w:r>
        <w:rPr>
          <w:rStyle w:val="Hyperlink"/>
        </w:rPr>
        <w:t>2025-2031年中国感光材料市场调查及前景分析报告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nGuangCaiLiaoFenXiBaoGao.html" TargetMode="External" Id="R27aa05ef4a6e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nGuangCaiLiaoFenXiBaoGao.html" TargetMode="External" Id="R28d2a93dd9c1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2024-12-31T03:35:00Z</dcterms:created>
  <dcterms:modified xsi:type="dcterms:W3CDTF">2024-12-31T04:35:00Z</dcterms:modified>
  <dc:subject>2025-2031年中国感光材料市场调查及前景分析报告</dc:subject>
  <dc:title>2025-2031年中国感光材料市场调查及前景分析报告</dc:title>
  <cp:keywords>2025-2031年中国感光材料市场调查及前景分析报告</cp:keywords>
  <dc:description>2025-2031年中国感光材料市场调查及前景分析报告</dc:description>
</cp:coreProperties>
</file>