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ba9f296af4dfe" w:history="1">
              <w:r>
                <w:rPr>
                  <w:rStyle w:val="Hyperlink"/>
                </w:rPr>
                <w:t>2024-2030年中国电力工程市场深度调查分析及发展前景研究报告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ba9f296af4dfe" w:history="1">
              <w:r>
                <w:rPr>
                  <w:rStyle w:val="Hyperlink"/>
                </w:rPr>
                <w:t>2024-2030年中国电力工程市场深度调查分析及发展前景研究报告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ba9f296af4dfe" w:history="1">
                <w:r>
                  <w:rPr>
                    <w:rStyle w:val="Hyperlink"/>
                  </w:rPr>
                  <w:t>https://www.20087.com/6/18/DianLiGongChengShiChangXuQiuFenX.html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行业正处于转型的关键时期，随着可再生能源技术的飞速发展，如风能、太阳能等，传统的火力发电站正在逐步被替代。同时，智能电网、微电网等新型电力系统技术的推广，使得电力传输和分配更加高效、灵活。电力工程行业也在积极拥抱数字化转型，通过物联网、大数据分析等技术提高运维效率和系统稳定性。</w:t>
      </w:r>
      <w:r>
        <w:rPr>
          <w:rFonts w:hint="eastAsia"/>
        </w:rPr>
        <w:br/>
      </w:r>
      <w:r>
        <w:rPr>
          <w:rFonts w:hint="eastAsia"/>
        </w:rPr>
        <w:t>　　未来，电力工程行业将更加注重可持续性和智能化。一方面，继续推动清洁能源发电占比，减少碳排放，实现能源结构的绿色转型。另一方面，通过智能化改造，如部署AI算法进行故障预测和维护，利用区块链技术确保电力交易的透明度和安全性，提升整个电力系统的可靠性和经济性。同时，电力工程行业还将加强与电动汽车、储能技术的融合，构建更加综合的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ba9f296af4dfe" w:history="1">
        <w:r>
          <w:rPr>
            <w:rStyle w:val="Hyperlink"/>
          </w:rPr>
          <w:t>2024-2030年中国电力工程市场深度调查分析及发展前景研究报告</w:t>
        </w:r>
      </w:hyperlink>
      <w:r>
        <w:rPr>
          <w:rFonts w:hint="eastAsia"/>
        </w:rPr>
        <w:t>》依托多年行业监测数据，结合电力工程行业现状与未来前景，系统分析了电力工程市场需求、市场规模、产业链结构、价格机制及细分市场特征。报告对电力工程市场前景进行了客观评估，预测了电力工程行业发展趋势，并详细解读了品牌竞争格局、市场集中度及重点企业的运营表现。此外，报告通过SWOT分析识别了电力工程行业机遇与潜在风险，为投资者和决策者提供了科学、规范的战略建议，助力把握电力工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2019-2024年中国电力工程行业发展环境分析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2019-2024年中国电力工程行业政策环境</w:t>
      </w:r>
      <w:r>
        <w:rPr>
          <w:rFonts w:hint="eastAsia"/>
        </w:rPr>
        <w:br/>
      </w:r>
      <w:r>
        <w:rPr>
          <w:rFonts w:hint="eastAsia"/>
        </w:rPr>
        <w:t>　　　　一、中国电力工程行业监管体制分析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二、中国电力工程行业主要法律法规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三、中国电力工程行业政策走势解读</w:t>
      </w:r>
      <w:r>
        <w:rPr>
          <w:rFonts w:hint="eastAsia"/>
        </w:rPr>
        <w:br/>
      </w:r>
      <w:r>
        <w:rPr>
          <w:rFonts w:hint="eastAsia"/>
        </w:rPr>
        <w:t>　　第二节 中国电力工程行业在国民经济中地位分析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中国电力工程行业进入壁垒/退出机制分析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一、中国电力工程行业进入壁垒分析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二、中国电力工程行业退出机制分析</w:t>
      </w:r>
      <w:r>
        <w:rPr>
          <w:rFonts w:hint="eastAsia"/>
        </w:rPr>
        <w:br/>
      </w:r>
      <w:r>
        <w:rPr>
          <w:rFonts w:hint="eastAsia"/>
        </w:rPr>
        <w:t>　　第三节 中国电力工程行业技术环境分析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2019-2024年中国电力工程行业规模与经济效益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2019-2024年中国电力工程行业总体规模分析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一、中国电力工程行业企业数量分析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二、中国电力工程行业资产规模分析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三、中国电力工程行业销售收入分析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四、中国电力工程行业利润总额分析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2019-2024年中国电力工程行业经营效益分析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一、中国电力工程行业偿债能力分析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二、中国电力工程行业盈利能力分析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三、中国电力工程行业的毛利率分析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四、中国电力工程行业运营能力分析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2019-2024年中国电力工程行业成本费用分析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一、中国电力工程行业销售成本分析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二、中国电力工程行业销售费用分析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三、中国电力工程行业管理费用分析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四、中国电力工程行业财务费用分析</w:t>
      </w:r>
      <w:r>
        <w:rPr>
          <w:rFonts w:hint="eastAsia"/>
        </w:rPr>
        <w:br/>
      </w:r>
      <w:r>
        <w:rPr>
          <w:rFonts w:hint="eastAsia"/>
        </w:rPr>
        <w:t>　　第四节 2024年行业运行形势</w:t>
      </w:r>
      <w:r>
        <w:rPr>
          <w:rFonts w:hint="eastAsia"/>
        </w:rPr>
        <w:br/>
      </w:r>
      <w:r>
        <w:rPr>
          <w:rFonts w:hint="eastAsia"/>
        </w:rPr>
        <w:t>　　　　一、2024年行业运行状况</w:t>
      </w:r>
      <w:r>
        <w:rPr>
          <w:rFonts w:hint="eastAsia"/>
        </w:rPr>
        <w:br/>
      </w:r>
      <w:r>
        <w:rPr>
          <w:rFonts w:hint="eastAsia"/>
        </w:rPr>
        <w:t>　　　　二、2024年行业运行数据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三、2024年行业运行下面对的新问题分析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2019-2024年中国电力工程行业重点区域发展分析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2024年产业运行态势分析</w:t>
      </w:r>
      <w:r>
        <w:rPr>
          <w:rFonts w:hint="eastAsia"/>
        </w:rPr>
        <w:br/>
      </w:r>
      <w:r>
        <w:rPr>
          <w:rFonts w:hint="eastAsia"/>
        </w:rPr>
        <w:t>　　第一节 2024年行业发展环境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2024年行业竞争格局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2024年行业发展动态分析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2019-2024年中国电力工程产业链构成分析</w:t>
      </w:r>
      <w:r>
        <w:rPr>
          <w:rFonts w:hint="eastAsia"/>
        </w:rPr>
        <w:br/>
      </w:r>
      <w:r>
        <w:rPr>
          <w:rFonts w:hint="eastAsia"/>
        </w:rPr>
        <w:t>　　第一节 中国电力工程行业产业链构成分析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中国电力工程行业上游产业供应能力分析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中国电力工程行业下游产业市场需求能力分析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电力工程企业产业链延伸策略研究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二、电力工程企业产业链延伸策略的方向分析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三、电力工程企业产业链延伸策略的建议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2019-2024年中国电力工程行业渠道及模式分析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2019-2024年中国电力工程行业盈利及经营模式分析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一、2019-2024年中国电力工程行业盈利模式分析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2、2019-2024年影响中国电力工程行业盈利的因素分析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二、2019-2024年中国电力工程行业经营模式分析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2019-2024年中国电力工程行业渠道结构分析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一、2019-2024年中国电力工程行业渠道结构分析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2024-2030年中国电力工程各细分领域及投资分析</w:t>
      </w:r>
      <w:r>
        <w:rPr>
          <w:rFonts w:hint="eastAsia"/>
        </w:rPr>
        <w:br/>
      </w:r>
      <w:r>
        <w:rPr>
          <w:rFonts w:hint="eastAsia"/>
        </w:rPr>
        <w:t>　　第一节 电力工程监理</w:t>
      </w:r>
      <w:r>
        <w:rPr>
          <w:rFonts w:hint="eastAsia"/>
        </w:rPr>
        <w:br/>
      </w:r>
      <w:r>
        <w:rPr>
          <w:rFonts w:hint="eastAsia"/>
        </w:rPr>
        <w:t>　　　　一、电力工程监理市场发展概况</w:t>
      </w:r>
      <w:r>
        <w:rPr>
          <w:rFonts w:hint="eastAsia"/>
        </w:rPr>
        <w:br/>
      </w:r>
      <w:r>
        <w:rPr>
          <w:rFonts w:hint="eastAsia"/>
        </w:rPr>
        <w:t>　　　　二、电力工程监理市场竞争情况</w:t>
      </w:r>
      <w:r>
        <w:rPr>
          <w:rFonts w:hint="eastAsia"/>
        </w:rPr>
        <w:br/>
      </w:r>
      <w:r>
        <w:rPr>
          <w:rFonts w:hint="eastAsia"/>
        </w:rPr>
        <w:t>　　　　三、电力工程监理企业面临的挑战</w:t>
      </w:r>
      <w:r>
        <w:rPr>
          <w:rFonts w:hint="eastAsia"/>
        </w:rPr>
        <w:br/>
      </w:r>
      <w:r>
        <w:rPr>
          <w:rFonts w:hint="eastAsia"/>
        </w:rPr>
        <w:t>　　　　四、电力工程监理企业应对措施</w:t>
      </w:r>
      <w:r>
        <w:rPr>
          <w:rFonts w:hint="eastAsia"/>
        </w:rPr>
        <w:br/>
      </w:r>
      <w:r>
        <w:rPr>
          <w:rFonts w:hint="eastAsia"/>
        </w:rPr>
        <w:t>　　　　五、电力工程监理企业发展建议</w:t>
      </w:r>
      <w:r>
        <w:rPr>
          <w:rFonts w:hint="eastAsia"/>
        </w:rPr>
        <w:br/>
      </w:r>
      <w:r>
        <w:rPr>
          <w:rFonts w:hint="eastAsia"/>
        </w:rPr>
        <w:t>　　第二节 电力工程勘察设计</w:t>
      </w:r>
      <w:r>
        <w:rPr>
          <w:rFonts w:hint="eastAsia"/>
        </w:rPr>
        <w:br/>
      </w:r>
      <w:r>
        <w:rPr>
          <w:rFonts w:hint="eastAsia"/>
        </w:rPr>
        <w:t>　　　　一、电力工程勘察设计市场发展概况</w:t>
      </w:r>
      <w:r>
        <w:rPr>
          <w:rFonts w:hint="eastAsia"/>
        </w:rPr>
        <w:br/>
      </w:r>
      <w:r>
        <w:rPr>
          <w:rFonts w:hint="eastAsia"/>
        </w:rPr>
        <w:t>　　　　　　1、运营规模分析</w:t>
      </w:r>
      <w:r>
        <w:rPr>
          <w:rFonts w:hint="eastAsia"/>
        </w:rPr>
        <w:br/>
      </w:r>
      <w:r>
        <w:rPr>
          <w:rFonts w:hint="eastAsia"/>
        </w:rPr>
        <w:t>　　　　　　2、业务结构分析</w:t>
      </w:r>
      <w:r>
        <w:rPr>
          <w:rFonts w:hint="eastAsia"/>
        </w:rPr>
        <w:br/>
      </w:r>
      <w:r>
        <w:rPr>
          <w:rFonts w:hint="eastAsia"/>
        </w:rPr>
        <w:t>　　　　　　3、科研投入情况</w:t>
      </w:r>
      <w:r>
        <w:rPr>
          <w:rFonts w:hint="eastAsia"/>
        </w:rPr>
        <w:br/>
      </w:r>
      <w:r>
        <w:rPr>
          <w:rFonts w:hint="eastAsia"/>
        </w:rPr>
        <w:t>　　　　二、电力工程勘察设计市场竞争情况</w:t>
      </w:r>
      <w:r>
        <w:rPr>
          <w:rFonts w:hint="eastAsia"/>
        </w:rPr>
        <w:br/>
      </w:r>
      <w:r>
        <w:rPr>
          <w:rFonts w:hint="eastAsia"/>
        </w:rPr>
        <w:t>　　　　三、电力工程勘察设计行业存在的主要问题</w:t>
      </w:r>
      <w:r>
        <w:rPr>
          <w:rFonts w:hint="eastAsia"/>
        </w:rPr>
        <w:br/>
      </w:r>
      <w:r>
        <w:rPr>
          <w:rFonts w:hint="eastAsia"/>
        </w:rPr>
        <w:t>　　　　四、电力工程勘察设计市场发展前景</w:t>
      </w:r>
      <w:r>
        <w:rPr>
          <w:rFonts w:hint="eastAsia"/>
        </w:rPr>
        <w:br/>
      </w:r>
      <w:r>
        <w:rPr>
          <w:rFonts w:hint="eastAsia"/>
        </w:rPr>
        <w:t>　　第三节 电力工程施工</w:t>
      </w:r>
      <w:r>
        <w:rPr>
          <w:rFonts w:hint="eastAsia"/>
        </w:rPr>
        <w:br/>
      </w:r>
      <w:r>
        <w:rPr>
          <w:rFonts w:hint="eastAsia"/>
        </w:rPr>
        <w:t>　　　　一、电力工程施工市场发展概况</w:t>
      </w:r>
      <w:r>
        <w:rPr>
          <w:rFonts w:hint="eastAsia"/>
        </w:rPr>
        <w:br/>
      </w:r>
      <w:r>
        <w:rPr>
          <w:rFonts w:hint="eastAsia"/>
        </w:rPr>
        <w:t>　　　　二、电力工程施工企业竞争力分析</w:t>
      </w:r>
      <w:r>
        <w:rPr>
          <w:rFonts w:hint="eastAsia"/>
        </w:rPr>
        <w:br/>
      </w:r>
      <w:r>
        <w:rPr>
          <w:rFonts w:hint="eastAsia"/>
        </w:rPr>
        <w:t>　　　　三、施工企业竞争力的培育途径</w:t>
      </w:r>
      <w:r>
        <w:rPr>
          <w:rFonts w:hint="eastAsia"/>
        </w:rPr>
        <w:br/>
      </w:r>
      <w:r>
        <w:rPr>
          <w:rFonts w:hint="eastAsia"/>
        </w:rPr>
        <w:t>　　第四节 电源工程投资建设分析</w:t>
      </w:r>
      <w:r>
        <w:rPr>
          <w:rFonts w:hint="eastAsia"/>
        </w:rPr>
        <w:br/>
      </w:r>
      <w:r>
        <w:rPr>
          <w:rFonts w:hint="eastAsia"/>
        </w:rPr>
        <w:t>　　　　一、火电工程建设分析</w:t>
      </w:r>
      <w:r>
        <w:rPr>
          <w:rFonts w:hint="eastAsia"/>
        </w:rPr>
        <w:br/>
      </w:r>
      <w:r>
        <w:rPr>
          <w:rFonts w:hint="eastAsia"/>
        </w:rPr>
        <w:t>　　　　　　1、火电建设政策环境</w:t>
      </w:r>
      <w:r>
        <w:rPr>
          <w:rFonts w:hint="eastAsia"/>
        </w:rPr>
        <w:br/>
      </w:r>
      <w:r>
        <w:rPr>
          <w:rFonts w:hint="eastAsia"/>
        </w:rPr>
        <w:t>　　　　　　2、火电建设投资分析</w:t>
      </w:r>
      <w:r>
        <w:rPr>
          <w:rFonts w:hint="eastAsia"/>
        </w:rPr>
        <w:br/>
      </w:r>
      <w:r>
        <w:rPr>
          <w:rFonts w:hint="eastAsia"/>
        </w:rPr>
        <w:t>　　　　　　3、火电装机容量分析</w:t>
      </w:r>
      <w:r>
        <w:rPr>
          <w:rFonts w:hint="eastAsia"/>
        </w:rPr>
        <w:br/>
      </w:r>
      <w:r>
        <w:rPr>
          <w:rFonts w:hint="eastAsia"/>
        </w:rPr>
        <w:t>　　　　　　4、火电重点建设工程</w:t>
      </w:r>
      <w:r>
        <w:rPr>
          <w:rFonts w:hint="eastAsia"/>
        </w:rPr>
        <w:br/>
      </w:r>
      <w:r>
        <w:rPr>
          <w:rFonts w:hint="eastAsia"/>
        </w:rPr>
        <w:t>　　　　二、水电工程建设分析</w:t>
      </w:r>
      <w:r>
        <w:rPr>
          <w:rFonts w:hint="eastAsia"/>
        </w:rPr>
        <w:br/>
      </w:r>
      <w:r>
        <w:rPr>
          <w:rFonts w:hint="eastAsia"/>
        </w:rPr>
        <w:t>　　　　　　1、水电建设政策环境</w:t>
      </w:r>
      <w:r>
        <w:rPr>
          <w:rFonts w:hint="eastAsia"/>
        </w:rPr>
        <w:br/>
      </w:r>
      <w:r>
        <w:rPr>
          <w:rFonts w:hint="eastAsia"/>
        </w:rPr>
        <w:t>　　　　　　2、水电建设投资分析</w:t>
      </w:r>
      <w:r>
        <w:rPr>
          <w:rFonts w:hint="eastAsia"/>
        </w:rPr>
        <w:br/>
      </w:r>
      <w:r>
        <w:rPr>
          <w:rFonts w:hint="eastAsia"/>
        </w:rPr>
        <w:t>　　　　　　3、水电装机容量分析</w:t>
      </w:r>
      <w:r>
        <w:rPr>
          <w:rFonts w:hint="eastAsia"/>
        </w:rPr>
        <w:br/>
      </w:r>
      <w:r>
        <w:rPr>
          <w:rFonts w:hint="eastAsia"/>
        </w:rPr>
        <w:t>　　　　　　4、水电重点建设工程</w:t>
      </w:r>
      <w:r>
        <w:rPr>
          <w:rFonts w:hint="eastAsia"/>
        </w:rPr>
        <w:br/>
      </w:r>
      <w:r>
        <w:rPr>
          <w:rFonts w:hint="eastAsia"/>
        </w:rPr>
        <w:t>　　　　三、核电工程建设分析</w:t>
      </w:r>
      <w:r>
        <w:rPr>
          <w:rFonts w:hint="eastAsia"/>
        </w:rPr>
        <w:br/>
      </w:r>
      <w:r>
        <w:rPr>
          <w:rFonts w:hint="eastAsia"/>
        </w:rPr>
        <w:t>　　　　　　1、核电建设政策环境</w:t>
      </w:r>
      <w:r>
        <w:rPr>
          <w:rFonts w:hint="eastAsia"/>
        </w:rPr>
        <w:br/>
      </w:r>
      <w:r>
        <w:rPr>
          <w:rFonts w:hint="eastAsia"/>
        </w:rPr>
        <w:t>　　　　　　2、核电建设投资分析</w:t>
      </w:r>
      <w:r>
        <w:rPr>
          <w:rFonts w:hint="eastAsia"/>
        </w:rPr>
        <w:br/>
      </w:r>
      <w:r>
        <w:rPr>
          <w:rFonts w:hint="eastAsia"/>
        </w:rPr>
        <w:t>　　　　　　3、核电装机容量分析</w:t>
      </w:r>
      <w:r>
        <w:rPr>
          <w:rFonts w:hint="eastAsia"/>
        </w:rPr>
        <w:br/>
      </w:r>
      <w:r>
        <w:rPr>
          <w:rFonts w:hint="eastAsia"/>
        </w:rPr>
        <w:t>　　　　　　4、核电建设工程分析</w:t>
      </w:r>
      <w:r>
        <w:rPr>
          <w:rFonts w:hint="eastAsia"/>
        </w:rPr>
        <w:br/>
      </w:r>
      <w:r>
        <w:rPr>
          <w:rFonts w:hint="eastAsia"/>
        </w:rPr>
        <w:t>　　　　四、风电工程建设分析</w:t>
      </w:r>
      <w:r>
        <w:rPr>
          <w:rFonts w:hint="eastAsia"/>
        </w:rPr>
        <w:br/>
      </w:r>
      <w:r>
        <w:rPr>
          <w:rFonts w:hint="eastAsia"/>
        </w:rPr>
        <w:t>　　　　　　1、风电建设政策环境</w:t>
      </w:r>
      <w:r>
        <w:rPr>
          <w:rFonts w:hint="eastAsia"/>
        </w:rPr>
        <w:br/>
      </w:r>
      <w:r>
        <w:rPr>
          <w:rFonts w:hint="eastAsia"/>
        </w:rPr>
        <w:t>　　　　　　2、风电建设投资分析</w:t>
      </w:r>
      <w:r>
        <w:rPr>
          <w:rFonts w:hint="eastAsia"/>
        </w:rPr>
        <w:br/>
      </w:r>
      <w:r>
        <w:rPr>
          <w:rFonts w:hint="eastAsia"/>
        </w:rPr>
        <w:t>　　　　　　3、风电装机容量分析</w:t>
      </w:r>
      <w:r>
        <w:rPr>
          <w:rFonts w:hint="eastAsia"/>
        </w:rPr>
        <w:br/>
      </w:r>
      <w:r>
        <w:rPr>
          <w:rFonts w:hint="eastAsia"/>
        </w:rPr>
        <w:t>　　　　　　4、风电重点建设工程</w:t>
      </w:r>
      <w:r>
        <w:rPr>
          <w:rFonts w:hint="eastAsia"/>
        </w:rPr>
        <w:br/>
      </w:r>
      <w:r>
        <w:rPr>
          <w:rFonts w:hint="eastAsia"/>
        </w:rPr>
        <w:t>　　　　五、生物发电工程建设分析</w:t>
      </w:r>
      <w:r>
        <w:rPr>
          <w:rFonts w:hint="eastAsia"/>
        </w:rPr>
        <w:br/>
      </w:r>
      <w:r>
        <w:rPr>
          <w:rFonts w:hint="eastAsia"/>
        </w:rPr>
        <w:t>　　　　　　1、生物发电建设政策环境</w:t>
      </w:r>
      <w:r>
        <w:rPr>
          <w:rFonts w:hint="eastAsia"/>
        </w:rPr>
        <w:br/>
      </w:r>
      <w:r>
        <w:rPr>
          <w:rFonts w:hint="eastAsia"/>
        </w:rPr>
        <w:t>　　　　　　2、生物发电装机容量分析</w:t>
      </w:r>
      <w:r>
        <w:rPr>
          <w:rFonts w:hint="eastAsia"/>
        </w:rPr>
        <w:br/>
      </w:r>
      <w:r>
        <w:rPr>
          <w:rFonts w:hint="eastAsia"/>
        </w:rPr>
        <w:t>　　　　　　3、生物发电建设投资分析</w:t>
      </w:r>
      <w:r>
        <w:rPr>
          <w:rFonts w:hint="eastAsia"/>
        </w:rPr>
        <w:br/>
      </w:r>
      <w:r>
        <w:rPr>
          <w:rFonts w:hint="eastAsia"/>
        </w:rPr>
        <w:t>　　　　　　4、生物发电重点建设工程</w:t>
      </w:r>
      <w:r>
        <w:rPr>
          <w:rFonts w:hint="eastAsia"/>
        </w:rPr>
        <w:br/>
      </w:r>
      <w:r>
        <w:rPr>
          <w:rFonts w:hint="eastAsia"/>
        </w:rPr>
        <w:t>　　　　六、光伏发电工程建设分析</w:t>
      </w:r>
      <w:r>
        <w:rPr>
          <w:rFonts w:hint="eastAsia"/>
        </w:rPr>
        <w:br/>
      </w:r>
      <w:r>
        <w:rPr>
          <w:rFonts w:hint="eastAsia"/>
        </w:rPr>
        <w:t>　　　　　　1、光伏发电建设政策环境</w:t>
      </w:r>
      <w:r>
        <w:rPr>
          <w:rFonts w:hint="eastAsia"/>
        </w:rPr>
        <w:br/>
      </w:r>
      <w:r>
        <w:rPr>
          <w:rFonts w:hint="eastAsia"/>
        </w:rPr>
        <w:t>　　　　　　2、光伏发电装机容量分析</w:t>
      </w:r>
      <w:r>
        <w:rPr>
          <w:rFonts w:hint="eastAsia"/>
        </w:rPr>
        <w:br/>
      </w:r>
      <w:r>
        <w:rPr>
          <w:rFonts w:hint="eastAsia"/>
        </w:rPr>
        <w:t>　　　　　　3、光伏发电重点建设工程</w:t>
      </w:r>
      <w:r>
        <w:rPr>
          <w:rFonts w:hint="eastAsia"/>
        </w:rPr>
        <w:br/>
      </w:r>
      <w:r>
        <w:rPr>
          <w:rFonts w:hint="eastAsia"/>
        </w:rPr>
        <w:t>　　第五节 输变电工程投资建设分析</w:t>
      </w:r>
      <w:r>
        <w:rPr>
          <w:rFonts w:hint="eastAsia"/>
        </w:rPr>
        <w:br/>
      </w:r>
      <w:r>
        <w:rPr>
          <w:rFonts w:hint="eastAsia"/>
        </w:rPr>
        <w:t>　　　　一、电网投资分析</w:t>
      </w:r>
      <w:r>
        <w:rPr>
          <w:rFonts w:hint="eastAsia"/>
        </w:rPr>
        <w:br/>
      </w:r>
      <w:r>
        <w:rPr>
          <w:rFonts w:hint="eastAsia"/>
        </w:rPr>
        <w:t>　　　　　　1、电网投资规模分析</w:t>
      </w:r>
      <w:r>
        <w:rPr>
          <w:rFonts w:hint="eastAsia"/>
        </w:rPr>
        <w:br/>
      </w:r>
      <w:r>
        <w:rPr>
          <w:rFonts w:hint="eastAsia"/>
        </w:rPr>
        <w:t>　　　　　　2、电网投资结构分析</w:t>
      </w:r>
      <w:r>
        <w:rPr>
          <w:rFonts w:hint="eastAsia"/>
        </w:rPr>
        <w:br/>
      </w:r>
      <w:r>
        <w:rPr>
          <w:rFonts w:hint="eastAsia"/>
        </w:rPr>
        <w:t>　　　　　　3、智能电网投资分析</w:t>
      </w:r>
      <w:r>
        <w:rPr>
          <w:rFonts w:hint="eastAsia"/>
        </w:rPr>
        <w:br/>
      </w:r>
      <w:r>
        <w:rPr>
          <w:rFonts w:hint="eastAsia"/>
        </w:rPr>
        <w:t>　　　　　　4、特高压电网投资规模</w:t>
      </w:r>
      <w:r>
        <w:rPr>
          <w:rFonts w:hint="eastAsia"/>
        </w:rPr>
        <w:br/>
      </w:r>
      <w:r>
        <w:rPr>
          <w:rFonts w:hint="eastAsia"/>
        </w:rPr>
        <w:t>　　　　　　5、“十四五”电网投资规划分析</w:t>
      </w:r>
      <w:r>
        <w:rPr>
          <w:rFonts w:hint="eastAsia"/>
        </w:rPr>
        <w:br/>
      </w:r>
      <w:r>
        <w:rPr>
          <w:rFonts w:hint="eastAsia"/>
        </w:rPr>
        <w:t>　　　　二、电网建设分析</w:t>
      </w:r>
      <w:r>
        <w:rPr>
          <w:rFonts w:hint="eastAsia"/>
        </w:rPr>
        <w:br/>
      </w:r>
      <w:r>
        <w:rPr>
          <w:rFonts w:hint="eastAsia"/>
        </w:rPr>
        <w:t>　　　　　　1、电网建设规模分析</w:t>
      </w:r>
      <w:r>
        <w:rPr>
          <w:rFonts w:hint="eastAsia"/>
        </w:rPr>
        <w:br/>
      </w:r>
      <w:r>
        <w:rPr>
          <w:rFonts w:hint="eastAsia"/>
        </w:rPr>
        <w:t>　　　　　　2、电网各环节建设分析</w:t>
      </w:r>
      <w:r>
        <w:rPr>
          <w:rFonts w:hint="eastAsia"/>
        </w:rPr>
        <w:br/>
      </w:r>
      <w:r>
        <w:rPr>
          <w:rFonts w:hint="eastAsia"/>
        </w:rPr>
        <w:t>　　　　　　3、智能电网试点项目建设</w:t>
      </w:r>
      <w:r>
        <w:rPr>
          <w:rFonts w:hint="eastAsia"/>
        </w:rPr>
        <w:br/>
      </w:r>
      <w:r>
        <w:rPr>
          <w:rFonts w:hint="eastAsia"/>
        </w:rPr>
        <w:t>　　　　　　4、特高压电网项目建设</w:t>
      </w:r>
      <w:r>
        <w:rPr>
          <w:rFonts w:hint="eastAsia"/>
        </w:rPr>
        <w:br/>
      </w:r>
      <w:r>
        <w:rPr>
          <w:rFonts w:hint="eastAsia"/>
        </w:rPr>
        <w:t>　　　　三、电网建设发展趋势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2019-2024年中国电力工程行业企业综合排名分析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2019-2024年中国电力工程行业企业十强排名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一、中国电力工程行业企业资产规模十强企业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二、中国电力工程行业企业销售收入十强企业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三、中国电力工程行业企业利润总额十强企业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2019-2024年中国电力工程行业不同类型企业排名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一、中国电力工程行业民营主要企业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二、中国电力工程行业外资主要企业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2024-2030年规划中国电力工程行业重点企业分析</w:t>
      </w:r>
      <w:r>
        <w:rPr>
          <w:rFonts w:hint="eastAsia"/>
        </w:rPr>
        <w:br/>
      </w:r>
      <w:r>
        <w:rPr>
          <w:rFonts w:hint="eastAsia"/>
        </w:rPr>
        <w:t>　　第一节 中国电力建设集团有限公司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中国能源建设股份有限公司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宁夏百川电力股份有限公司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重庆涪陵电力实业股份有限公司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第六节 山东电力建设第三工程公司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五、公司主要工程业绩</w:t>
      </w:r>
      <w:r>
        <w:rPr>
          <w:rFonts w:hint="eastAsia"/>
        </w:rPr>
        <w:br/>
      </w:r>
      <w:r>
        <w:rPr>
          <w:rFonts w:hint="eastAsia"/>
        </w:rPr>
        <w:t>　　　　六、公司经营优势分析</w:t>
      </w:r>
      <w:r>
        <w:rPr>
          <w:rFonts w:hint="eastAsia"/>
        </w:rPr>
        <w:br/>
      </w:r>
      <w:r>
        <w:rPr>
          <w:rFonts w:hint="eastAsia"/>
        </w:rPr>
        <w:t>　　　　七、公司最新动向分析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2024-2030年中国电力工程行业规划投资环境分析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2024-2030年中国电力工程行业社会环境分析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2024-2030年中国电力工程行业投资前景策略分析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2024-2030年中国电力工程行业规划发展前景预测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一、中国电力工程行业投资前景预测分析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二、中国电力工程行业需求规模预测分析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三、中国电力工程行业市场前景预测分析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2024-2030年中国电力工程行业投资风险分析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2024-2030年中国电力工程行业投资策略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2024-2030年中国电力工程行业前景发展分析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2024-2030年中国电力工程行业前景SWOT分析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2024-2030年中国电力工程行业前景数据预测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一、中国电力工程行业企业数量预测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二、中国电力工程行业资产规模预测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三、中国电力工程行业销售收入预测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四、中国电力工程行业利润总额预测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2024-2030年中国电力工程行业经营效益预测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一、中国电力工程行业偿债能力预测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二、中国电力工程行业盈利能力预测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三、中国电力工程行业的毛利率预测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四、中国电力工程行业运营能力预测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一、中国电力工程行业未来发展方向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二、中国电力工程行业主要投资建议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三、中国电力工程企业融资分析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2024-2030年电力工程企业战略规划策略分析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中智~林~－2024-2030年规划企业重点客户战略实施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中国电力工程行业生命周期</w:t>
      </w:r>
      <w:r>
        <w:rPr>
          <w:rFonts w:hint="eastAsia"/>
        </w:rPr>
        <w:br/>
      </w:r>
      <w:r>
        <w:rPr>
          <w:rFonts w:hint="eastAsia"/>
        </w:rPr>
        <w:t>　　图表 全球电力工程进出口增长情况</w:t>
      </w:r>
      <w:r>
        <w:rPr>
          <w:rFonts w:hint="eastAsia"/>
        </w:rPr>
        <w:br/>
      </w:r>
      <w:r>
        <w:rPr>
          <w:rFonts w:hint="eastAsia"/>
        </w:rPr>
        <w:t>　　图表 全球电力工程进出口区域分布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华南地区中国电力工程行业市场规模</w:t>
      </w:r>
      <w:r>
        <w:rPr>
          <w:rFonts w:hint="eastAsia"/>
        </w:rPr>
        <w:br/>
      </w:r>
      <w:r>
        <w:rPr>
          <w:rFonts w:hint="eastAsia"/>
        </w:rPr>
        <w:t>　　图表 东地区中国电力工程行业市场规模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华北地区中国电力工程行业市场规模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华中地区中国电力工程行业市场规模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2019-2024年中国电力工程行业市场规模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2019-2024年中国电力工程行业年销量</w:t>
      </w:r>
      <w:r>
        <w:rPr>
          <w:rFonts w:hint="eastAsia"/>
        </w:rPr>
        <w:br/>
      </w:r>
      <w:r>
        <w:rPr>
          <w:rFonts w:hint="eastAsia"/>
        </w:rPr>
        <w:t>　　图表 2024年我国电力工程价格走势</w:t>
      </w:r>
      <w:r>
        <w:rPr>
          <w:rFonts w:hint="eastAsia"/>
        </w:rPr>
        <w:br/>
      </w:r>
      <w:r>
        <w:rPr>
          <w:rFonts w:hint="eastAsia"/>
        </w:rPr>
        <w:t>　　图表 2024-2030年我国电力工程价格走势预测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2019-2024年我国电力工程进出口统计</w:t>
      </w:r>
      <w:r>
        <w:rPr>
          <w:rFonts w:hint="eastAsia"/>
        </w:rPr>
        <w:br/>
      </w:r>
      <w:r>
        <w:rPr>
          <w:rFonts w:hint="eastAsia"/>
        </w:rPr>
        <w:t>　　图表 2024-2030年中国电力工程行业企业数量预测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2024-2030年中国电力工程行业资产规模预测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2024-2030年中国电力工程行业销售收入预测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2024-2030年中国电力工程行业利润总额预测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2024-2030年中国电力工程行业偿债能力预测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2024-2030年中国电力工程行业盈利能力预测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2024-2030年中国电力工程行业的毛利率预测</w:t>
      </w:r>
      <w:r>
        <w:rPr>
          <w:rFonts w:hint="eastAsia"/>
        </w:rPr>
        <w:br/>
      </w:r>
      <w:r>
        <w:rPr>
          <w:rFonts w:hint="eastAsia"/>
        </w:rPr>
        <w:t>　　图表 2024-2030年中国电力工程行业运营能力预测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ba9f296af4dfe" w:history="1">
        <w:r>
          <w:rPr>
            <w:rStyle w:val="Hyperlink"/>
          </w:rPr>
          <w:t>2024-2030年中国电力工程市场深度调查分析及发展前景研究报告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ba9f296af4dfe" w:history="1">
        <w:r>
          <w:rPr>
            <w:rStyle w:val="Hyperlink"/>
          </w:rPr>
          <w:t>https://www.20087.com/6/18/DianLiGongChengShiChangXuQiuFenX.html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想承包个电力工程,要怎么做、电力工程公司需要什么资质、柴油发电机组、电力工程施工总承包资质三级、电气工程师一般月收入、电力工程师证书报考条件、电力职称级别一览表、电力工程施工总承包资质二级、电力工程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24021c0e5402d" w:history="1">
      <w:r>
        <w:rPr>
          <w:rStyle w:val="Hyperlink"/>
        </w:rPr>
        <w:t>2024-2030年中国电力工程市场深度调查分析及发展前景研究报告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ianLiGongChengShiChangXuQiuFenX.html" TargetMode="External" Id="Ree8ba9f296af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ianLiGongChengShiChangXuQiuFenX.html" TargetMode="External" Id="Rf1b24021c0e5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2024-03-06T02:40:00Z</dcterms:created>
  <dcterms:modified xsi:type="dcterms:W3CDTF">2024-03-06T03:40:00Z</dcterms:modified>
  <dc:subject>2024-2030年中国电力工程市场深度调查分析及发展前景研究报告</dc:subject>
  <dc:title>2024-2030年中国电力工程市场深度调查分析及发展前景研究报告</dc:title>
  <cp:keywords>2024-2030年中国电力工程市场深度调查分析及发展前景研究报告</cp:keywords>
  <dc:description>2024-2030年中国电力工程市场深度调查分析及发展前景研究报告</dc:description>
</cp:coreProperties>
</file>