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2908670cd46c3" w:history="1">
              <w:r>
                <w:rPr>
                  <w:rStyle w:val="Hyperlink"/>
                </w:rPr>
                <w:t>2024-2030年中国电积铜市场全面调研与发展趋势预测报告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2908670cd46c3" w:history="1">
              <w:r>
                <w:rPr>
                  <w:rStyle w:val="Hyperlink"/>
                </w:rPr>
                <w:t>2024-2030年中国电积铜市场全面调研与发展趋势预测报告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2908670cd46c3" w:history="1">
                <w:r>
                  <w:rPr>
                    <w:rStyle w:val="Hyperlink"/>
                  </w:rPr>
                  <w:t>https://www.20087.com/6/98/DianJiTongFaZhanQuShi.html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积铜是电子行业和制造业中的重要原材料，其市场受全球经济波动和下游产业需求影响较大。近年来，随着全球对清洁能源和电动汽车的重视，电积铜的需求显著增加，尤其是在电池制造、电线电缆和印刷电路板等领域。中国电积铜行业市场规模稳步增长，预计到2026年将达到约185亿美元，表明行业正处于稳健发展阶段。</w:t>
      </w:r>
      <w:r>
        <w:rPr>
          <w:rFonts w:hint="eastAsia"/>
        </w:rPr>
        <w:br/>
      </w:r>
      <w:r>
        <w:rPr>
          <w:rFonts w:hint="eastAsia"/>
        </w:rPr>
        <w:t>　　未来，电积铜市场将受益于全球经济复苏和基础设施建设的推进，特别是在亚洲和非洲等新兴市场。随着技术进步，电积铜的生产将更加环保和高效，减少能耗和废水排放。同时，随着铜资源的日益紧张，循环经济和二次资源的利用将得到更多关注，废旧电子设备中的铜回收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2908670cd46c3" w:history="1">
        <w:r>
          <w:rPr>
            <w:rStyle w:val="Hyperlink"/>
          </w:rPr>
          <w:t>2024-2030年中国电积铜市场全面调研与发展趋势预测报告</w:t>
        </w:r>
      </w:hyperlink>
      <w:r>
        <w:rPr>
          <w:rFonts w:hint="eastAsia"/>
        </w:rPr>
        <w:t>》基于多年电积铜行业研究积累，结合当前市场发展现状，依托国家权威数据资源和长期市场监测数据库，对电积铜行业进行了全面调研与分析。报告详细阐述了电积铜市场规模、市场前景、发展趋势、技术现状及未来方向，重点分析了行业内主要企业的竞争格局，并通过SWOT分析揭示了电积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d2908670cd46c3" w:history="1">
        <w:r>
          <w:rPr>
            <w:rStyle w:val="Hyperlink"/>
          </w:rPr>
          <w:t>2024-2030年中国电积铜市场全面调研与发展趋势预测报告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》为投资者提供了准确的市场现状解读，帮助预判行业前景，挖掘投资价值，同时从投资策略和营销策略等角度提出实用建议，助力投资者在电积铜行业中把握机遇、规避风险。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电积铜行业概述</w:t>
      </w:r>
      <w:r>
        <w:rPr>
          <w:rFonts w:hint="eastAsia"/>
        </w:rPr>
        <w:br/>
      </w:r>
      <w:r>
        <w:rPr>
          <w:rFonts w:hint="eastAsia"/>
        </w:rPr>
        <w:t>　　第一节 电积铜行业定义</w:t>
      </w:r>
      <w:r>
        <w:rPr>
          <w:rFonts w:hint="eastAsia"/>
        </w:rPr>
        <w:br/>
      </w:r>
      <w:r>
        <w:rPr>
          <w:rFonts w:hint="eastAsia"/>
        </w:rPr>
        <w:t>　　第二节 电积铜发展历程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国外电积铜市场发展概况</w:t>
      </w:r>
      <w:r>
        <w:rPr>
          <w:rFonts w:hint="eastAsia"/>
        </w:rPr>
        <w:br/>
      </w:r>
      <w:r>
        <w:rPr>
          <w:rFonts w:hint="eastAsia"/>
        </w:rPr>
        <w:t>　　第一节 国际电积铜市场分析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2024年中国电积铜环境分析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中国电积铜技术发展分析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当前中国电积铜技术发展现况分析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中国电积铜技术成熟度分析</w:t>
      </w:r>
      <w:r>
        <w:rPr>
          <w:rFonts w:hint="eastAsia"/>
        </w:rPr>
        <w:br/>
      </w:r>
      <w:r>
        <w:rPr>
          <w:rFonts w:hint="eastAsia"/>
        </w:rPr>
        <w:t>　　第三节 中外电积铜技术差距及其主要因素分析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提高中国电积铜技术的策略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电积铜市场特性分析</w:t>
      </w:r>
      <w:r>
        <w:rPr>
          <w:rFonts w:hint="eastAsia"/>
        </w:rPr>
        <w:br/>
      </w:r>
      <w:r>
        <w:rPr>
          <w:rFonts w:hint="eastAsia"/>
        </w:rPr>
        <w:t>　　第一节 集中度电积铜及预测</w:t>
      </w:r>
      <w:r>
        <w:rPr>
          <w:rFonts w:hint="eastAsia"/>
        </w:rPr>
        <w:br/>
      </w:r>
      <w:r>
        <w:rPr>
          <w:rFonts w:hint="eastAsia"/>
        </w:rPr>
        <w:t>　　第二节 SWOT电积铜及预测</w:t>
      </w:r>
      <w:r>
        <w:rPr>
          <w:rFonts w:hint="eastAsia"/>
        </w:rPr>
        <w:br/>
      </w:r>
      <w:r>
        <w:rPr>
          <w:rFonts w:hint="eastAsia"/>
        </w:rPr>
        <w:t>　　　　一、电积铜优势</w:t>
      </w:r>
      <w:r>
        <w:rPr>
          <w:rFonts w:hint="eastAsia"/>
        </w:rPr>
        <w:br/>
      </w:r>
      <w:r>
        <w:rPr>
          <w:rFonts w:hint="eastAsia"/>
        </w:rPr>
        <w:t>　　　　二、电积铜劣势</w:t>
      </w:r>
      <w:r>
        <w:rPr>
          <w:rFonts w:hint="eastAsia"/>
        </w:rPr>
        <w:br/>
      </w:r>
      <w:r>
        <w:rPr>
          <w:rFonts w:hint="eastAsia"/>
        </w:rPr>
        <w:t>　　　　三、电积铜机会</w:t>
      </w:r>
      <w:r>
        <w:rPr>
          <w:rFonts w:hint="eastAsia"/>
        </w:rPr>
        <w:br/>
      </w:r>
      <w:r>
        <w:rPr>
          <w:rFonts w:hint="eastAsia"/>
        </w:rPr>
        <w:t>　　　　四、电积铜风险</w:t>
      </w:r>
      <w:r>
        <w:rPr>
          <w:rFonts w:hint="eastAsia"/>
        </w:rPr>
        <w:br/>
      </w:r>
      <w:r>
        <w:rPr>
          <w:rFonts w:hint="eastAsia"/>
        </w:rPr>
        <w:t>　　第三节 电积铜供应模式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中国电积铜发展现状</w:t>
      </w:r>
      <w:r>
        <w:rPr>
          <w:rFonts w:hint="eastAsia"/>
        </w:rPr>
        <w:br/>
      </w:r>
      <w:r>
        <w:rPr>
          <w:rFonts w:hint="eastAsia"/>
        </w:rPr>
        <w:t>　　第一节 中国电积铜市场现状分析及预测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中国电积铜行业产量情况分析及预测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一、电积铜总体产能规模</w:t>
      </w:r>
      <w:r>
        <w:rPr>
          <w:rFonts w:hint="eastAsia"/>
        </w:rPr>
        <w:br/>
      </w:r>
      <w:r>
        <w:rPr>
          <w:rFonts w:hint="eastAsia"/>
        </w:rPr>
        <w:t>　　　　二、电积铜生产区域分布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中国电积铜市场需求分析及预测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一、中国电积铜需求特点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中国电积铜价格趋势分析</w:t>
      </w:r>
      <w:r>
        <w:rPr>
          <w:rFonts w:hint="eastAsia"/>
        </w:rPr>
        <w:br/>
      </w:r>
      <w:r>
        <w:rPr>
          <w:rFonts w:hint="eastAsia"/>
        </w:rPr>
        <w:t>　　　　一、中国电积铜2019-2024年价格趋势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二、中国电积铜当前市场价格及分析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三、影响电积铜价格因素分析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四、2024-2030年中国电积铜价格走势预测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2019-2024年中国电积铜行业经济运行</w:t>
      </w:r>
      <w:r>
        <w:rPr>
          <w:rFonts w:hint="eastAsia"/>
        </w:rPr>
        <w:br/>
      </w:r>
      <w:r>
        <w:rPr>
          <w:rFonts w:hint="eastAsia"/>
        </w:rPr>
        <w:t>　　第一节 2019-2024年电积铜行业偿债能力分析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2019-2024年电积铜行业盈利能力分析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2019-2024年电积铜行业发展能力分析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2019-2024年电积铜行业企业数量及变化趋势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2019-2024年中国电积铜进、出口分析</w:t>
      </w:r>
      <w:r>
        <w:rPr>
          <w:rFonts w:hint="eastAsia"/>
        </w:rPr>
        <w:br/>
      </w:r>
      <w:r>
        <w:rPr>
          <w:rFonts w:hint="eastAsia"/>
        </w:rPr>
        <w:t>　　第一节 电积铜进、出口特点</w:t>
      </w:r>
      <w:r>
        <w:rPr>
          <w:rFonts w:hint="eastAsia"/>
        </w:rPr>
        <w:br/>
      </w:r>
      <w:r>
        <w:rPr>
          <w:rFonts w:hint="eastAsia"/>
        </w:rPr>
        <w:t>　　第二节 电积铜进口分析</w:t>
      </w:r>
      <w:r>
        <w:rPr>
          <w:rFonts w:hint="eastAsia"/>
        </w:rPr>
        <w:br/>
      </w:r>
      <w:r>
        <w:rPr>
          <w:rFonts w:hint="eastAsia"/>
        </w:rPr>
        <w:t>　　第三节 电积铜出口分析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2019-2024年电积铜重点企业及竞争格局（企业可定制任选）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上海格派新能源技术集团有限公司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腾远钴业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电积铜投资建议</w:t>
      </w:r>
      <w:r>
        <w:rPr>
          <w:rFonts w:hint="eastAsia"/>
        </w:rPr>
        <w:br/>
      </w:r>
      <w:r>
        <w:rPr>
          <w:rFonts w:hint="eastAsia"/>
        </w:rPr>
        <w:t>　　第一节 电积铜投资环境分析</w:t>
      </w:r>
      <w:r>
        <w:rPr>
          <w:rFonts w:hint="eastAsia"/>
        </w:rPr>
        <w:br/>
      </w:r>
      <w:r>
        <w:rPr>
          <w:rFonts w:hint="eastAsia"/>
        </w:rPr>
        <w:t>　　第二节 电积铜投资进入壁垒分析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电积铜投资建议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2024-2030年中国电积铜未来发展预测及投资前景分析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未来电积铜行业发展趋势分析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一、未来电积铜行业发展分析</w:t>
      </w:r>
      <w:r>
        <w:rPr>
          <w:rFonts w:hint="eastAsia"/>
        </w:rPr>
        <w:br/>
      </w:r>
      <w:r>
        <w:rPr>
          <w:rFonts w:hint="eastAsia"/>
        </w:rPr>
        <w:t>　　　　二、未来电积铜行业技术开发方向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电积铜行业相关趋势预测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2024-2030年电积铜技术开发、项目投资、生产及销售注意事项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中~智~林：产品销售注意事项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2908670cd46c3" w:history="1">
        <w:r>
          <w:rPr>
            <w:rStyle w:val="Hyperlink"/>
          </w:rPr>
          <w:t>2024-2030年中国电积铜市场全面调研与发展趋势预测报告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2908670cd46c3" w:history="1">
        <w:r>
          <w:rPr>
            <w:rStyle w:val="Hyperlink"/>
          </w:rPr>
          <w:t>https://www.20087.com/6/98/DianJiTongFaZhanQuShi.html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热点：电积铜产量理论计算、电积铜工艺流程、电缆铜价格、电积铜和电解铜的区别、电积铜阴极板剥不下来、电积铜电流密度怎么计算、再生铜 电解铜、电积铜产量理论计算、纳米孪晶铜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1dd89971f402c" w:history="1">
      <w:r>
        <w:rPr>
          <w:rStyle w:val="Hyperlink"/>
        </w:rPr>
        <w:t>2024-2030年中国电积铜市场全面调研与发展趋势预测报告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JiTongFaZhanQuShi.html" TargetMode="External" Id="R38d2908670cd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JiTongFaZhanQuShi.html" TargetMode="External" Id="R28c1dd89971f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2024-03-21T02:48:00Z</dcterms:created>
  <dcterms:modified xsi:type="dcterms:W3CDTF">2024-03-21T03:48:00Z</dcterms:modified>
  <dc:subject>2024-2030年中国电积铜市场全面调研与发展趋势预测报告</dc:subject>
  <dc:title>2024-2030年中国电积铜市场全面调研与发展趋势预测报告</dc:title>
  <cp:keywords>2024-2030年中国电积铜市场全面调研与发展趋势预测报告</cp:keywords>
  <dc:description>2024-2030年中国电积铜市场全面调研与发展趋势预测报告</dc:description>
</cp:coreProperties>
</file>