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b3f752bc948ea" w:history="1">
              <w:r>
                <w:rPr>
                  <w:rStyle w:val="Hyperlink"/>
                </w:rPr>
                <w:t>2025-2031年全球与中国钼靶材行业发展调研及前景趋势报告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b3f752bc948ea" w:history="1">
              <w:r>
                <w:rPr>
                  <w:rStyle w:val="Hyperlink"/>
                </w:rPr>
                <w:t>2025-2031年全球与中国钼靶材行业发展调研及前景趋势报告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b3f752bc948ea" w:history="1">
                <w:r>
                  <w:rPr>
                    <w:rStyle w:val="Hyperlink"/>
                  </w:rPr>
                  <w:t>https://www.20087.com/6/18/MuBaCaiHangYeQianJingQuShi.html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靶材作为一种重要的溅射靶材，主要用于半导体、平板显示、太阳能光伏、数据存储等行业中的薄膜沉积工艺。由于钼具有高熔点、良好热稳定性和导电性、与多数半导体材料匹配的热膨胀系数等特性，使得钼靶材在制备金属互连、阻挡层、窗口层、背电极等薄膜时表现出优异性能。目前，随着电子产品小型化、多功能化、高性能化的需求，对薄膜沉积的精度、均匀性、纯度等要求越来越高，推动了钼靶材制造技术的进步，如采用高纯度钼粉、优化烧结工艺、精密加工技术等，以满足先进制程的需求。</w:t>
      </w:r>
      <w:r>
        <w:rPr>
          <w:rFonts w:hint="eastAsia"/>
        </w:rPr>
        <w:br/>
      </w:r>
      <w:r>
        <w:rPr>
          <w:rFonts w:hint="eastAsia"/>
        </w:rPr>
        <w:t>　　钼靶材行业将朝着高纯化、大尺寸化、定制化方向发展。高纯化方面，随着半导体技术节点的不断缩小，对靶材纯度的要求愈发苛刻，钼靶材厂商将致力于开发超纯钼靶材，通过严格控制原材料纯度、优化提纯工艺、减少杂质元素，确保靶材满足下一代集成电路的严格要求。大尺寸化方面，随着平板显示器、太阳能电池板等大面积薄膜沉积设备的普及，对钼靶材的尺寸要求越来越大，靶材厂商将投资研发更大尺寸的钼靶材制造技术，如大吨位压机、精密焊接、无损检测等，以满足市场对高效、经济的大面积薄膜沉积的需求。定制化方面，面对不同下游应用领域对薄膜性能的差异化需求，钼靶材厂商将提供更具针对性的产品设计、表面处理、包装运输等定制化服务，以提高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b3f752bc948ea" w:history="1">
        <w:r>
          <w:rPr>
            <w:rStyle w:val="Hyperlink"/>
          </w:rPr>
          <w:t>2025-2031年全球与中国钼靶材行业发展调研及前景趋势报告</w:t>
        </w:r>
      </w:hyperlink>
      <w:r>
        <w:rPr>
          <w:rFonts w:hint="eastAsia"/>
        </w:rPr>
        <w:t>》聚焦全球与全球及中国钼靶材市场，从生产和消费两个维度，系统分析了主要生产地区、消费区域及核心生产商的分布情况。报告重点研究了全球与全球及中国市场主要钼靶材厂商的产品特点、规格、价格、产量及产值，详细对比了各厂商的市场份额。同时，基于钼靶材产品特性，报告对钼靶材细分产品的价格、销量、市场份额及增长趋势进行了深入分析。此外，报告还探讨了钼靶材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钼靶材市场概述</w:t>
      </w:r>
      <w:r>
        <w:rPr>
          <w:rFonts w:hint="eastAsia"/>
        </w:rPr>
        <w:br/>
      </w:r>
      <w:r>
        <w:rPr>
          <w:rFonts w:hint="eastAsia"/>
        </w:rPr>
        <w:t>　　1.1 钼靶材产品定义及统计范围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按照不同产品类型，钼靶材主要可以分为如下几个类别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不同产品类型钼靶材增长趋势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从不同应用，钼靶材主要包括如下几个方面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全球与中国钼靶材发展现状及趋势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2020-2025年全球钼靶材发展现状及未来趋势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2020-2025年中国钼靶材发展现状及未来趋势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2020-2025年全球钼靶材供需现状及2025-2031年预测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2020-2025年全球钼靶材产能、产量、产能利用率及发展趋势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2020-2025年全球钼靶材产量、表观消费量及发展趋势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2020-2025年中国钼靶材供需现状及2025-2031年预测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2020-2025年中国钼靶材产能、产量、产能利用率及2025-2031年趋势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2020-2025年中国钼靶材产量、表观消费量及发展趋势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2020-2025年中国钼靶材产量、市场需求量及发展趋势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中国及欧美日等钼靶材行业政策分析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全球与中国主要厂商钼靶材产量、产值及竞争分析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2020-2025年全球钼靶材主要厂商列表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2020-2025年全球钼靶材主要厂商产量列表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2020-2025年全球钼靶材主要厂商产值列表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2025年全球主要生产商钼靶材收入排名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2020-2025年全球钼靶材主要厂商产品价格列表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中国钼靶材主要厂商产量、产值及市场份额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2020-2025年中国钼靶材主要厂商产量列表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2020-2025年中国钼靶材主要厂商产值列表</w:t>
      </w:r>
      <w:r>
        <w:rPr>
          <w:rFonts w:hint="eastAsia"/>
        </w:rPr>
        <w:br/>
      </w:r>
      <w:r>
        <w:rPr>
          <w:rFonts w:hint="eastAsia"/>
        </w:rPr>
        <w:t>　　2.3 钼靶材厂商产地分布及商业化日期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钼靶材行业集中度、竞争程度分析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钼靶材行业集中度分析：全球Top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全球钼靶材第一梯队、第二梯队和第三梯队生产商（品牌）及市场份额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全球领先钼靶材企业SWOT分析</w:t>
      </w:r>
      <w:r>
        <w:rPr>
          <w:rFonts w:hint="eastAsia"/>
        </w:rPr>
        <w:br/>
      </w:r>
      <w:r>
        <w:rPr>
          <w:rFonts w:hint="eastAsia"/>
        </w:rPr>
        <w:t>　　2.6 全球主要钼靶材企业采访及观点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全球主要钼靶材生产地区分析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全球主要地区钼靶材市场规模分析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2020-2025年全球主要地区钼靶材产量及市场份额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2025-2031年全球主要地区钼靶材产量及市场份额预测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2020-2025年全球主要地区钼靶材产值及市场份额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2025-2031年全球主要地区钼靶材产值及市场份额预测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2020-2025年北美市场钼靶材产量、产值及增长率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2020-2025年欧洲市场钼靶材产量、产值及增长率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2020-2025年中国市场钼靶材产量、产值及增长率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2020-2025年日本市场钼靶材产量、产值及增长率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2020-2025年东南亚市场钼靶材产量、产值及增长率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2020-2025年印度市场钼靶材产量、产值及增长率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2025-2031年全球主要地区钼靶材消费展望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2020-2025年全球主要地区钼靶材消费量及增长率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2025-2031年全球主要地区钼靶材消费量预测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2020-2025年中国市场钼靶材消费量、增长率及发展预测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2020-2025年北美市场钼靶材消费量、增长率及发展预测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2020-2025年欧洲市场钼靶材消费量、增长率及发展预测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2020-2025年日本市场钼靶材消费量、增长率及发展预测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2020-2025年东南亚市场钼靶材消费量、增长率及发展预测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2020-2025年印度市场钼靶材消费量、增长率及发展预测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全球钼靶材行业重点企业调研分析</w:t>
      </w:r>
      <w:r>
        <w:rPr>
          <w:rFonts w:hint="eastAsia"/>
        </w:rPr>
        <w:br/>
      </w:r>
      <w:r>
        <w:rPr>
          <w:rFonts w:hint="eastAsia"/>
        </w:rPr>
        <w:t>　　5.1 钼靶材重点企业（一）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重点企业（一）基本信息、钼靶材生产基地、销售区域、竞争对手及市场地位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重点企业（一）钼靶材产品规格、参数及市场应用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重点企业（一）钼靶材产能、产量、产值、价格及毛利率统计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钼靶材重点企业（二）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重点企业（二）基本信息、钼靶材生产基地、销售区域、竞争对手及市场地位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重点企业（二）钼靶材产品规格、参数及市场应用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重点企业（二）钼靶材产能、产量、产值、价格及毛利率统计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钼靶材重点企业（三）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重点企业（三）基本信息、钼靶材生产基地、销售区域、竞争对手及市场地位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重点企业（三）钼靶材产品规格、参数及市场应用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重点企业（三）钼靶材产能、产量、产值、价格及毛利率统计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钼靶材重点企业（四）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重点企业（四）基本信息、钼靶材生产基地、销售区域、竞争对手及市场地位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重点企业（四）钼靶材产品规格、参数及市场应用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重点企业（四）钼靶材产能、产量、产值、价格及毛利率统计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钼靶材重点企业（五）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重点企业（五）基本信息、钼靶材生产基地、销售区域、竞争对手及市场地位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重点企业（五）钼靶材产品规格、参数及市场应用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重点企业（五）钼靶材产能、产量、产值、价格及毛利率统计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钼靶材重点企业（六）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重点企业（六）基本信息、钼靶材生产基地、销售区域、竞争对手及市场地位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重点企业（六）钼靶材产品规格、参数及市场应用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重点企业（六）钼靶材产能、产量、产值、价格及毛利率统计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钼靶材重点企业（七）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重点企业（七）基本信息、钼靶材生产基地、销售区域、竞争对手及市场地位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重点企业（七）钼靶材产品规格、参数及市场应用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重点企业（七）钼靶材产能、产量、产值、价格及毛利率统计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不同类型钼靶材市场分析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2020-2031年全球不同类型钼靶材产量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2020-2025年全球不同类型钼靶材产量及市场份额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2025-2031年全球不同类型钼靶材产量预测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2020-2031年全球不同类型钼靶材产值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2020-2025年全球不同类型钼靶材产值及市场份额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2025-2031年全球不同类型钼靶材产值预测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2020-2025年全球不同类型钼靶材价格走势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2020-2025年不同价格区间钼靶材市场份额对比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2020-2031年中国不同类型钼靶材产量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2020-2025年中国不同类型钼靶材产量及市场份额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2025-2031年中国不同类型钼靶材产量预测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2020-2031年中国不同类型钼靶材产值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2020-2025年中国不同类型钼靶材产值及市场份额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2025-2031年中国不同类型钼靶材产值预测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钼靶材上游原料及下游主要应用分析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钼靶材产业链分析</w:t>
      </w:r>
      <w:r>
        <w:rPr>
          <w:rFonts w:hint="eastAsia"/>
        </w:rPr>
        <w:br/>
      </w:r>
      <w:r>
        <w:rPr>
          <w:rFonts w:hint="eastAsia"/>
        </w:rPr>
        <w:t>　　7.2 钼靶材产业上游供应分析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2020-2031年全球不同应用钼靶材消费量、市场份额及增长率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2020-2025年全球不同应用钼靶材消费量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2025-2031年全球不同应用钼靶材消费量预测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2020-2031年中国不同应用钼靶材消费量、市场份额及增长率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2020-2025年中国不同应用钼靶材消费量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2025-2031年中国不同应用钼靶材消费量预测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中国钼靶材产量、消费量、进出口分析及未来趋势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2020-2031年中国钼靶材产量、消费量、进出口分析及未来趋势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中国钼靶材进出口贸易趋势</w:t>
      </w:r>
      <w:r>
        <w:rPr>
          <w:rFonts w:hint="eastAsia"/>
        </w:rPr>
        <w:br/>
      </w:r>
      <w:r>
        <w:rPr>
          <w:rFonts w:hint="eastAsia"/>
        </w:rPr>
        <w:t>　　8.3 中国钼靶材主要进口来源</w:t>
      </w:r>
      <w:r>
        <w:rPr>
          <w:rFonts w:hint="eastAsia"/>
        </w:rPr>
        <w:br/>
      </w:r>
      <w:r>
        <w:rPr>
          <w:rFonts w:hint="eastAsia"/>
        </w:rPr>
        <w:t>　　8.4 中国钼靶材主要出口目的地</w:t>
      </w:r>
      <w:r>
        <w:rPr>
          <w:rFonts w:hint="eastAsia"/>
        </w:rPr>
        <w:br/>
      </w:r>
      <w:r>
        <w:rPr>
          <w:rFonts w:hint="eastAsia"/>
        </w:rPr>
        <w:t>　　8.5 中国钼靶材未来发展的有利因素、不利因素分析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中国钼靶材主要生产消费地区分布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中国钼靶材生产地区分布</w:t>
      </w:r>
      <w:r>
        <w:rPr>
          <w:rFonts w:hint="eastAsia"/>
        </w:rPr>
        <w:br/>
      </w:r>
      <w:r>
        <w:rPr>
          <w:rFonts w:hint="eastAsia"/>
        </w:rPr>
        <w:t>　　9.2 中国钼靶材消费地区分布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影响中国钼靶材供需的主要因素分析</w:t>
      </w:r>
      <w:r>
        <w:rPr>
          <w:rFonts w:hint="eastAsia"/>
        </w:rPr>
        <w:br/>
      </w:r>
      <w:r>
        <w:rPr>
          <w:rFonts w:hint="eastAsia"/>
        </w:rPr>
        <w:t>　　10.1 钼靶材技术及相关行业技术发展</w:t>
      </w:r>
      <w:r>
        <w:rPr>
          <w:rFonts w:hint="eastAsia"/>
        </w:rPr>
        <w:br/>
      </w:r>
      <w:r>
        <w:rPr>
          <w:rFonts w:hint="eastAsia"/>
        </w:rPr>
        <w:t>　　10.2 钼靶材进出口贸易现状及趋势</w:t>
      </w:r>
      <w:r>
        <w:rPr>
          <w:rFonts w:hint="eastAsia"/>
        </w:rPr>
        <w:br/>
      </w:r>
      <w:r>
        <w:rPr>
          <w:rFonts w:hint="eastAsia"/>
        </w:rPr>
        <w:t>　　10.3 钼靶材下游行业需求变化因素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2025-2031年钼靶材行业、产品及技术发展趋势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钼靶材行业及市场环境发展趋势</w:t>
      </w:r>
      <w:r>
        <w:rPr>
          <w:rFonts w:hint="eastAsia"/>
        </w:rPr>
        <w:br/>
      </w:r>
      <w:r>
        <w:rPr>
          <w:rFonts w:hint="eastAsia"/>
        </w:rPr>
        <w:t>　　11.2 钼靶材产品及技术发展趋势</w:t>
      </w:r>
      <w:r>
        <w:rPr>
          <w:rFonts w:hint="eastAsia"/>
        </w:rPr>
        <w:br/>
      </w:r>
      <w:r>
        <w:rPr>
          <w:rFonts w:hint="eastAsia"/>
        </w:rPr>
        <w:t>　　11.3 钼靶材产品价格走势</w:t>
      </w:r>
      <w:r>
        <w:rPr>
          <w:rFonts w:hint="eastAsia"/>
        </w:rPr>
        <w:br/>
      </w:r>
      <w:r>
        <w:rPr>
          <w:rFonts w:hint="eastAsia"/>
        </w:rPr>
        <w:t>　　11.4 2025-2031年钼靶材市场消费形态、消费者偏好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钼靶材销售渠道分析及建议</w:t>
      </w:r>
      <w:r>
        <w:rPr>
          <w:rFonts w:hint="eastAsia"/>
        </w:rPr>
        <w:br/>
      </w:r>
      <w:r>
        <w:rPr>
          <w:rFonts w:hint="eastAsia"/>
        </w:rPr>
        <w:t>　　12.1 国内钼靶材销售渠道</w:t>
      </w:r>
      <w:r>
        <w:rPr>
          <w:rFonts w:hint="eastAsia"/>
        </w:rPr>
        <w:br/>
      </w:r>
      <w:r>
        <w:rPr>
          <w:rFonts w:hint="eastAsia"/>
        </w:rPr>
        <w:t>　　12.2 海外市场钼靶材销售渠道</w:t>
      </w:r>
      <w:r>
        <w:rPr>
          <w:rFonts w:hint="eastAsia"/>
        </w:rPr>
        <w:br/>
      </w:r>
      <w:r>
        <w:rPr>
          <w:rFonts w:hint="eastAsia"/>
        </w:rPr>
        <w:t>　　12.3 钼靶材销售/营销策略建议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按照不同产品类型，钼靶材主要可以分为如下几个类别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不同种类钼靶材增长趋势</w:t>
      </w:r>
      <w:r>
        <w:rPr>
          <w:rFonts w:hint="eastAsia"/>
        </w:rPr>
        <w:br/>
      </w:r>
      <w:r>
        <w:rPr>
          <w:rFonts w:hint="eastAsia"/>
        </w:rPr>
        <w:t>　　表3 按不同应用，钼靶材主要包括如下几个方面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不同应用钼靶材消费量增长趋势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中国及欧美日等地区钼靶材相关政策分析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2020-2025年全球钼靶材主要厂商产量列表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2020-2025年全球钼靶材主要厂商产量市场份额列表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2020-2025年全球钼靶材主要厂商产值列表</w:t>
      </w:r>
      <w:r>
        <w:rPr>
          <w:rFonts w:hint="eastAsia"/>
        </w:rPr>
        <w:br/>
      </w:r>
      <w:r>
        <w:rPr>
          <w:rFonts w:hint="eastAsia"/>
        </w:rPr>
        <w:t>　　表9 全球钼靶材主要厂商产值、市场份额列表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2025年全球主要生产商钼靶材收入排名</w:t>
      </w:r>
      <w:r>
        <w:rPr>
          <w:rFonts w:hint="eastAsia"/>
        </w:rPr>
        <w:br/>
      </w:r>
      <w:r>
        <w:rPr>
          <w:rFonts w:hint="eastAsia"/>
        </w:rPr>
        <w:t>　　表11 2020-2025年全球钼靶材主要厂商产品价格列表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中国钼靶材主要厂商产品价格列表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2020-2025年中国钼靶材主要厂商产量市场份额列表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2020-2025年中国钼靶材主要厂商产值列表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2020-2025年中国钼靶材主要厂商产值市场份额列表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全球主要钼靶材厂商产地分布及商业化日期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全球主要钼靶材企业采访及观点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全球主要地区钼靶材产值对比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全球主要地区2020-2025年钼靶材产量市场份额列表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2025-2031年全球主要地区钼靶材产量列表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2025-2031年全球主要地区钼靶材产量份额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2020-2025年全球主要地区钼靶材产值列表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2020-2025年全球主要地区钼靶材产值份额列表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2020-2025年全球主要地区钼靶材消费量列表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2020-2025年全球主要地区钼靶材消费量市场份额列表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重点企业（一）钼靶材产品规格、参数及市场应用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重点企业（一）钼靶材产能、产量、产值、价格及毛利率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重点企业（一）钼靶材产品规格及价格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重点企业（二）钼靶材产品规格、参数及市场应用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重点企业（二）钼靶材产能、产量、产值、价格及毛利率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重点企业（二）钼靶材产品规格及价格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重点企业（三）钼靶材产品规格、参数及市场应用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重点企业（三）钼靶材产能、产量、产值、价格及毛利率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重点企业（三）钼靶材产品规格及价格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重点企业（四）钼靶材产品规格、参数及市场应用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重点企业（四）钼靶材产能、产量、产值、价格及毛利率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重点企业（四）钼靶材产品规格及价格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重点企业（五）钼靶材产品规格、参数及市场应用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重点企业（五）钼靶材产能、产量、产值、价格及毛利率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重点企业（五）钼靶材产品规格及价格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重点企业（六）钼靶材产品规格、参数及市场应用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重点企业（六）钼靶材产能、产量、产值、价格及毛利率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重点企业（六）钼靶材产品规格及价格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重点企业（七）钼靶材产品规格、参数及市场应用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重点企业（七）钼靶材产能、产量、产值、价格及毛利率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重点企业（七）钼靶材产品规格及价格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2020-2025年全球不同产品类型钼靶材产量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2020-2025年全球不同产品类型钼靶材产量市场份额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2025-2031年全球不同产品类型钼靶材产量预测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2025-2031年全球不同产品类型钼靶材产量市场份额预测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2020-2025年全球不同类型钼靶材产值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2020-2025年全球不同类型钼靶材产值市场份额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2025-2031年全球不同类型钼靶材产值预测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2025-2031年全球不同类型钼靶材产值市场份额预测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2020-2025年全球不同价格区间钼靶材市场份额对比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2020-2025年中国不同产品类型钼靶材产量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2020-2025年中国不同产品类型钼靶材产量市场份额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2025-2031年中国不同产品类型钼靶材产量预测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2025-2031年中国不同产品类型钼靶材产量市场份额预测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2020-2025年中国不同产品类型钼靶材产值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2020-2025年中国不同产品类型钼靶材产值市场份额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2025-2031年中国不同产品类型钼靶材产值预测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2025-2031年中国不同产品类型钼靶材产值市场份额预测</w:t>
      </w:r>
      <w:r>
        <w:rPr>
          <w:rFonts w:hint="eastAsia"/>
        </w:rPr>
        <w:br/>
      </w:r>
      <w:r>
        <w:rPr>
          <w:rFonts w:hint="eastAsia"/>
        </w:rPr>
        <w:t>　　表78 钼靶材上游原料供应商及联系方式列表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2020-2025年全球不同应用钼靶材消费量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2020-2025年全球不同应用钼靶材消费量市场份额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2025-2031年全球不同应用钼靶材消费量预测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2025-2031年全球不同应用钼靶材消费量市场份额预测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2020-2025年中国不同应用钼靶材消费量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2020-2025年中国不同应用钼靶材消费量市场份额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2025-2031年中国不同应用钼靶材消费量预测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2025-2031年中国不同应用钼靶材消费量市场份额预测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2020-2025年中国钼靶材产量、消费量、进出口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2025-2031年中国钼靶材产量、消费量、进出口预测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中国市场钼靶材进出口贸易趋势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中国市场钼靶材主要进口来源</w:t>
      </w:r>
      <w:r>
        <w:rPr>
          <w:rFonts w:hint="eastAsia"/>
        </w:rPr>
        <w:br/>
      </w:r>
      <w:r>
        <w:rPr>
          <w:rFonts w:hint="eastAsia"/>
        </w:rPr>
        <w:t>　　表91 中国市场钼靶材主要出口目的地</w:t>
      </w:r>
      <w:r>
        <w:rPr>
          <w:rFonts w:hint="eastAsia"/>
        </w:rPr>
        <w:br/>
      </w:r>
      <w:r>
        <w:rPr>
          <w:rFonts w:hint="eastAsia"/>
        </w:rPr>
        <w:t>　　表92 中国钼靶材市场未来发展的有利因素、不利因素分析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中国钼靶材生产地区分布</w:t>
      </w:r>
      <w:r>
        <w:rPr>
          <w:rFonts w:hint="eastAsia"/>
        </w:rPr>
        <w:br/>
      </w:r>
      <w:r>
        <w:rPr>
          <w:rFonts w:hint="eastAsia"/>
        </w:rPr>
        <w:t>　　表94 中国钼靶材消费地区分布</w:t>
      </w:r>
      <w:r>
        <w:rPr>
          <w:rFonts w:hint="eastAsia"/>
        </w:rPr>
        <w:br/>
      </w:r>
      <w:r>
        <w:rPr>
          <w:rFonts w:hint="eastAsia"/>
        </w:rPr>
        <w:t>　　表95 钼靶材行业及市场环境发展趋势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钼靶材产品及技术发展趋势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2020-2025年国内钼靶材主要销售模式及销售渠道趋势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2020-2025年欧美日等地区钼靶材主要销售模式及销售渠道趋势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钼靶材产品市场定位及目标消费者分析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钼靶材产品图片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2025年全球不同产品类型钼靶材产量市场份额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全球不同类型钼靶材消费量市场份额对比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2020-2025年全球钼靶材产量及增长率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2020-2025年全球钼靶材产值及增长率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2020-2025年中国钼靶材产量及发展趋势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2020-2025年中国钼靶材产值及未来发展趋势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2020-2025年全球钼靶材产能、产量、产能利用率及发展趋势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2020-2025年全球钼靶材产量、市场需求量及发展趋势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2020-2025年中国钼靶材产能、产量、产能利用率及发展趋势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2020-2025年中国钼靶材产量、市场需求量及发展趋势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全球钼靶材主要厂商2025年产量市场份额列表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全球钼靶材主要厂商2025年产值市场份额列表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2020-2025年中国市场钼靶材主要厂商产量市场份额列表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中国钼靶材主要厂商2025年产量市场份额列表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中国钼靶材主要厂商2025年产值市场份额列表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2025年全球前五及前十大生产商钼靶材市场份额</w:t>
      </w:r>
      <w:r>
        <w:rPr>
          <w:rFonts w:hint="eastAsia"/>
        </w:rPr>
        <w:br/>
      </w:r>
      <w:r>
        <w:rPr>
          <w:rFonts w:hint="eastAsia"/>
        </w:rPr>
        <w:t>　　图24 2020-2025年全球钼靶材第一梯队、第二梯队和第三梯队生产商（品牌）及市场份额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钼靶材全球领先企业SWOT分析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全球主要地区钼靶材消费量市场份额对比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2020-2025年北美市场钼靶材产量及增长率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2020-2025年北美市场钼靶材产值及增长率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2020-2025年欧洲市场钼靶材产量及增长率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2020-2025年欧洲市场钼靶材产值及增长率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2020-2025年中国市场钼靶材产量及增长率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2020-2025年中国市场钼靶材产值及增长率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2020-2025年日本市场钼靶材产量及增长率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2020-2025年日本市场钼靶材产值及增长率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2020-2025年东南亚市场钼靶材产量及增长率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2020-2025年东南亚市场钼靶材产值及增长率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2020-2025年印度市场钼靶材产量及增长率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2020-2025年印度市场钼靶材产值及增长率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2020-2025年全球主要地区钼靶材消费量市场份额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2025-2031年全球主要地区钼靶材消费量市场份额预测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2020-2025年中国市场钼靶材消费量、增长率及发展预测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2020-2025年北美市场钼靶材消费量、增长率及发展预测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2020-2025年欧洲市场钼靶材消费量、增长率及发展预测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2020-2025年日本市场钼靶材消费量、增长率及发展预测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2020-2025年东南亚市场钼靶材消费量、增长率及发展预测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2020-2025年印度市场钼靶材消费量、增长率及发展预测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钼靶材产业链分析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钼靶材产品价格走势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b3f752bc948ea" w:history="1">
        <w:r>
          <w:rPr>
            <w:rStyle w:val="Hyperlink"/>
          </w:rPr>
          <w:t>2025-2031年全球与中国钼靶材行业发展调研及前景趋势报告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b3f752bc948ea" w:history="1">
        <w:r>
          <w:rPr>
            <w:rStyle w:val="Hyperlink"/>
          </w:rPr>
          <w:t>https://www.20087.com/6/18/MuBaCaiHangYeQianJingQuShi.html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热点：什么叫钼靶、钼靶材上的孔洞、为何年轻人不能做钼靶、钼靶材是OLED的核心材料吗、金属钼粉的作用、钼靶材制作、金钼股份钼靶材应用、钼靶材是什么、g6钼靶材 国内市场有多大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7a5f873fd40bf" w:history="1">
      <w:r>
        <w:rPr>
          <w:rStyle w:val="Hyperlink"/>
        </w:rPr>
        <w:t>2025-2031年全球与中国钼靶材行业发展调研及前景趋势报告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MuBaCaiHangYeQianJingQuShi.html" TargetMode="External" Id="Rf1fb3f752bc9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MuBaCaiHangYeQianJingQuShi.html" TargetMode="External" Id="R8697a5f873fd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2025-01-12T04:17:00Z</dcterms:created>
  <dcterms:modified xsi:type="dcterms:W3CDTF">2025-01-12T05:17:00Z</dcterms:modified>
  <dc:subject>2025-2031年全球与中国钼靶材行业发展调研及前景趋势报告</dc:subject>
  <dc:title>2025-2031年全球与中国钼靶材行业发展调研及前景趋势报告</dc:title>
  <cp:keywords>2025-2031年全球与中国钼靶材行业发展调研及前景趋势报告</cp:keywords>
  <dc:description>2025-2031年全球与中国钼靶材行业发展调研及前景趋势报告</dc:description>
</cp:coreProperties>
</file>