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872ff890146d1" w:history="1">
              <w:r>
                <w:rPr>
                  <w:rStyle w:val="Hyperlink"/>
                </w:rPr>
                <w:t>2024-2030年全球与中国镍钛合金行业市场调研及发展前景报告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872ff890146d1" w:history="1">
              <w:r>
                <w:rPr>
                  <w:rStyle w:val="Hyperlink"/>
                </w:rPr>
                <w:t>2024-2030年全球与中国镍钛合金行业市场调研及发展前景报告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872ff890146d1" w:history="1">
                <w:r>
                  <w:rPr>
                    <w:rStyle w:val="Hyperlink"/>
                  </w:rPr>
                  <w:t>https://www.20087.com/6/28/NieTaiHeJinFaZhanQianJingFenXi.html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独特的形状记忆效应和超弹性，在医疗器械、航空航天、精密仪器等领域得到广泛应用。随着材料科学的发展，通过调整镍钛比、热处理工艺，可以定制化合金的性能，满足不同应用场景的需求。目前，医疗领域是镍钛合金的主要市场，如用于心血管支架、牙齿矫正丝等，因其良好的生物相容性和体内适应性。</w:t>
      </w:r>
      <w:r>
        <w:rPr>
          <w:rFonts w:hint="eastAsia"/>
        </w:rPr>
        <w:br/>
      </w:r>
      <w:r>
        <w:rPr>
          <w:rFonts w:hint="eastAsia"/>
        </w:rPr>
        <w:t>　　未来镍钛合金的应用将更加多元化和高精尖。在医疗领域，随着个性化医疗的发展，定制化、智能化的镍钛合金植入物将成为趋势，如可降解支架、智能传感植入物等。在航空航天领域，利用其卓越的耐腐蚀性和耐疲劳性，开发轻量化、高性能的结构部件。同时，随着3D打印技术的进步，复杂形状和功能集成的镍钛合金部件生产将成为可能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6872ff890146d1" w:history="1">
        <w:r>
          <w:rPr>
            <w:rStyle w:val="Hyperlink"/>
          </w:rPr>
          <w:t>2024-2030年全球与中国镍钛合金行业市场调研及发展前景报告</w:t>
        </w:r>
      </w:hyperlink>
      <w:r>
        <w:rPr>
          <w:rFonts w:hint="eastAsia"/>
        </w:rPr>
        <w:t>全面剖析了镍钛合金行业的市场规模、需求及价格动态。报告通过对镍钛合金产业链的深入挖掘，详细分析了行业现状，并对镍钛合金市场前景及发展趋势进行了科学预测。镍钛合金报告还深入探索了各细分市场的特点，突出关注镍钛合金重点企业的经营状况，全面揭示了镍钛合金行业竞争格局、品牌影响力和市场集中度。镍钛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中国镍钛合金概述</w:t>
      </w:r>
      <w:r>
        <w:rPr>
          <w:rFonts w:hint="eastAsia"/>
        </w:rPr>
        <w:br/>
      </w:r>
      <w:r>
        <w:rPr>
          <w:rFonts w:hint="eastAsia"/>
        </w:rPr>
        <w:t>　　第一节 镍钛合金行业定义</w:t>
      </w:r>
      <w:r>
        <w:rPr>
          <w:rFonts w:hint="eastAsia"/>
        </w:rPr>
        <w:br/>
      </w:r>
      <w:r>
        <w:rPr>
          <w:rFonts w:hint="eastAsia"/>
        </w:rPr>
        <w:t>　　第二节 镍钛合金行业发展特性</w:t>
      </w:r>
      <w:r>
        <w:rPr>
          <w:rFonts w:hint="eastAsia"/>
        </w:rPr>
        <w:br/>
      </w:r>
      <w:r>
        <w:rPr>
          <w:rFonts w:hint="eastAsia"/>
        </w:rPr>
        <w:t>　　第三节 镍钛合金产业链分析</w:t>
      </w:r>
      <w:r>
        <w:rPr>
          <w:rFonts w:hint="eastAsia"/>
        </w:rPr>
        <w:br/>
      </w:r>
      <w:r>
        <w:rPr>
          <w:rFonts w:hint="eastAsia"/>
        </w:rPr>
        <w:t>　　第四节 镍钛合金行业生命周期分析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2023-2024年国外镍钛合金市场发展概况</w:t>
      </w:r>
      <w:r>
        <w:rPr>
          <w:rFonts w:hint="eastAsia"/>
        </w:rPr>
        <w:br/>
      </w:r>
      <w:r>
        <w:rPr>
          <w:rFonts w:hint="eastAsia"/>
        </w:rPr>
        <w:t>　　第一节 全球镍钛合金市场发展分析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北美地区主要国家镍钛合金市场概况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欧洲地区主要国家镍钛合金市场概况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亚洲地区主要国家镍钛合金市场概况</w:t>
      </w:r>
      <w:r>
        <w:rPr>
          <w:rFonts w:hint="eastAsia"/>
        </w:rPr>
        <w:br/>
      </w:r>
      <w:r>
        <w:rPr>
          <w:rFonts w:hint="eastAsia"/>
        </w:rPr>
        <w:t>　　第五节 全球镍钛合金市场发展预测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2023-2024年中国镍钛合金发展环境分析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镍钛合金行业相关政策、标准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镍钛合金行业相关发展规划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2023-2024年中国镍钛合金技术发展分析</w:t>
      </w:r>
      <w:r>
        <w:rPr>
          <w:rFonts w:hint="eastAsia"/>
        </w:rPr>
        <w:br/>
      </w:r>
      <w:r>
        <w:rPr>
          <w:rFonts w:hint="eastAsia"/>
        </w:rPr>
        <w:t>　　第一节 当前镍钛合金技术发展现状分析</w:t>
      </w:r>
      <w:r>
        <w:rPr>
          <w:rFonts w:hint="eastAsia"/>
        </w:rPr>
        <w:br/>
      </w:r>
      <w:r>
        <w:rPr>
          <w:rFonts w:hint="eastAsia"/>
        </w:rPr>
        <w:t>　　第二节 镍钛合金生产中需注意的问题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镍钛合金行业主要技术趋势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2023-2024年镍钛合金市场特性分析</w:t>
      </w:r>
      <w:r>
        <w:rPr>
          <w:rFonts w:hint="eastAsia"/>
        </w:rPr>
        <w:br/>
      </w:r>
      <w:r>
        <w:rPr>
          <w:rFonts w:hint="eastAsia"/>
        </w:rPr>
        <w:t>　　第一节 镍钛合金行业集中度分析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2023-2024年镍钛合金行业SWOT分析</w:t>
      </w:r>
      <w:r>
        <w:rPr>
          <w:rFonts w:hint="eastAsia"/>
        </w:rPr>
        <w:br/>
      </w:r>
      <w:r>
        <w:rPr>
          <w:rFonts w:hint="eastAsia"/>
        </w:rPr>
        <w:t>　　　　一、镍钛合金行业优势</w:t>
      </w:r>
      <w:r>
        <w:rPr>
          <w:rFonts w:hint="eastAsia"/>
        </w:rPr>
        <w:br/>
      </w:r>
      <w:r>
        <w:rPr>
          <w:rFonts w:hint="eastAsia"/>
        </w:rPr>
        <w:t>　　　　二、镍钛合金行业劣势</w:t>
      </w:r>
      <w:r>
        <w:rPr>
          <w:rFonts w:hint="eastAsia"/>
        </w:rPr>
        <w:br/>
      </w:r>
      <w:r>
        <w:rPr>
          <w:rFonts w:hint="eastAsia"/>
        </w:rPr>
        <w:t>　　　　三、镍钛合金行业机会</w:t>
      </w:r>
      <w:r>
        <w:rPr>
          <w:rFonts w:hint="eastAsia"/>
        </w:rPr>
        <w:br/>
      </w:r>
      <w:r>
        <w:rPr>
          <w:rFonts w:hint="eastAsia"/>
        </w:rPr>
        <w:t>　　　　四、镍钛合金行业风险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中国镍钛合金发展现状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2023-2024年中国镍钛合金市场现状分析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中国镍钛合金产量分析及预测</w:t>
      </w:r>
      <w:r>
        <w:rPr>
          <w:rFonts w:hint="eastAsia"/>
        </w:rPr>
        <w:br/>
      </w:r>
      <w:r>
        <w:rPr>
          <w:rFonts w:hint="eastAsia"/>
        </w:rPr>
        <w:t>　　　　一、镍钛合金总体产能规模</w:t>
      </w:r>
      <w:r>
        <w:rPr>
          <w:rFonts w:hint="eastAsia"/>
        </w:rPr>
        <w:br/>
      </w:r>
      <w:r>
        <w:rPr>
          <w:rFonts w:hint="eastAsia"/>
        </w:rPr>
        <w:t>　　　　二、镍钛合金生产区域分布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三、2019-2024年中国镍钛合金产量统计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三、2024-2030年中国镍钛合金产量预测</w:t>
      </w:r>
      <w:r>
        <w:rPr>
          <w:rFonts w:hint="eastAsia"/>
        </w:rPr>
        <w:br/>
      </w:r>
      <w:r>
        <w:rPr>
          <w:rFonts w:hint="eastAsia"/>
        </w:rPr>
        <w:t>　　第三节 中国镍钛合金市场需求分析及预测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中国镍钛合金价格趋势分析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2019-2024年镍钛合金行业经济运行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2019-2024年中国镍钛合金行业盈利能力分析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2019-2024年中国镍钛合金行业发展能力分析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2019-2024年镍钛合金行业偿债能力分析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2019-2024年镍钛合金制造企业数量分析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**地区镍钛合金市场发展分析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**地区镍钛合金市场发展分析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**地区镍钛合金市场发展分析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**地区镍钛合金市场发展分析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**地区镍钛合金市场发展分析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2019-2024年中国镍钛合金进出口分析</w:t>
      </w:r>
      <w:r>
        <w:rPr>
          <w:rFonts w:hint="eastAsia"/>
        </w:rPr>
        <w:br/>
      </w:r>
      <w:r>
        <w:rPr>
          <w:rFonts w:hint="eastAsia"/>
        </w:rPr>
        <w:t>　　第一节 镍钛合金进口情况分析</w:t>
      </w:r>
      <w:r>
        <w:rPr>
          <w:rFonts w:hint="eastAsia"/>
        </w:rPr>
        <w:br/>
      </w:r>
      <w:r>
        <w:rPr>
          <w:rFonts w:hint="eastAsia"/>
        </w:rPr>
        <w:t>　　第二节 镍钛合金出口情况分析</w:t>
      </w:r>
      <w:r>
        <w:rPr>
          <w:rFonts w:hint="eastAsia"/>
        </w:rPr>
        <w:br/>
      </w:r>
      <w:r>
        <w:rPr>
          <w:rFonts w:hint="eastAsia"/>
        </w:rPr>
        <w:t>　　第三节 影响镍钛合金进出口因素分析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主要镍钛合金生产企业及竞争格局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镍钛合金行业发展战略研究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一、镍钛合金品牌的重要性</w:t>
      </w:r>
      <w:r>
        <w:rPr>
          <w:rFonts w:hint="eastAsia"/>
        </w:rPr>
        <w:br/>
      </w:r>
      <w:r>
        <w:rPr>
          <w:rFonts w:hint="eastAsia"/>
        </w:rPr>
        <w:t>　　　　二、镍钛合金实施品牌战略的意义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五、镍钛合金品牌战略管理的策略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镍钛合金经营策略分析</w:t>
      </w:r>
      <w:r>
        <w:rPr>
          <w:rFonts w:hint="eastAsia"/>
        </w:rPr>
        <w:br/>
      </w:r>
      <w:r>
        <w:rPr>
          <w:rFonts w:hint="eastAsia"/>
        </w:rPr>
        <w:t>　　　　一、镍钛合金市场细分策略</w:t>
      </w:r>
      <w:r>
        <w:rPr>
          <w:rFonts w:hint="eastAsia"/>
        </w:rPr>
        <w:br/>
      </w:r>
      <w:r>
        <w:rPr>
          <w:rFonts w:hint="eastAsia"/>
        </w:rPr>
        <w:t>　　　　二、镍钛合金市场创新策略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四、镍钛合金新产品差异化战略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2024-2030年中国镍钛合金发展趋势预测及投资风险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2024-2030年镍钛合金市场前景分析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2024-2030年镍钛合金行业发展趋势预测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镍钛合金行业投资风险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镍钛合金投资建议</w:t>
      </w:r>
      <w:r>
        <w:rPr>
          <w:rFonts w:hint="eastAsia"/>
        </w:rPr>
        <w:br/>
      </w:r>
      <w:r>
        <w:rPr>
          <w:rFonts w:hint="eastAsia"/>
        </w:rPr>
        <w:t>　　第一节 镍钛合金行业投资环境分析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镍钛合金行业投资进入壁垒分析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2024-2030年中国镍钛合金行业产量预测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2024-2030年中国镍钛合金行业市场需求预测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2023-224年镍钛合金行业壁垒</w:t>
      </w:r>
      <w:r>
        <w:rPr>
          <w:rFonts w:hint="eastAsia"/>
        </w:rPr>
        <w:br/>
      </w:r>
      <w:r>
        <w:rPr>
          <w:rFonts w:hint="eastAsia"/>
        </w:rPr>
        <w:t>　　图表 2024年镍钛合金市场前景分析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2024-2030年中国镍钛合金市场规模预测</w:t>
      </w:r>
      <w:r>
        <w:rPr>
          <w:rFonts w:hint="eastAsia"/>
        </w:rPr>
        <w:br/>
      </w:r>
      <w:r>
        <w:rPr>
          <w:rFonts w:hint="eastAsia"/>
        </w:rPr>
        <w:t>　　图表 2024年镍钛合金发展趋势预测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872ff890146d1" w:history="1">
        <w:r>
          <w:rPr>
            <w:rStyle w:val="Hyperlink"/>
          </w:rPr>
          <w:t>2024-2030年全球与中国镍钛合金行业市场调研及发展前景报告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872ff890146d1" w:history="1">
        <w:r>
          <w:rPr>
            <w:rStyle w:val="Hyperlink"/>
          </w:rPr>
          <w:t>https://www.20087.com/6/28/NieTaiHeJinFaZhanQianJingFenXi.html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a1bff5e145bb" w:history="1">
      <w:r>
        <w:rPr>
          <w:rStyle w:val="Hyperlink"/>
        </w:rPr>
        <w:t>2024-2030年全球与中国镍钛合金行业市场调研及发展前景报告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ieTaiHeJinFaZhanQianJingFenXi.html" TargetMode="External" Id="R206872ff890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ieTaiHeJinFaZhanQianJingFenXi.html" TargetMode="External" Id="Rfd83a1bff5e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2024-04-08T07:57:00Z</dcterms:created>
  <dcterms:modified xsi:type="dcterms:W3CDTF">2024-04-08T08:57:00Z</dcterms:modified>
  <dc:subject>2024-2030年全球与中国镍钛合金行业市场调研及发展前景报告</dc:subject>
  <dc:title>2024-2030年全球与中国镍钛合金行业市场调研及发展前景报告</dc:title>
  <cp:keywords>2024-2030年全球与中国镍钛合金行业市场调研及发展前景报告</cp:keywords>
  <dc:description>2024-2030年全球与中国镍钛合金行业市场调研及发展前景报告</dc:description>
</cp:coreProperties>
</file>