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f23b03564409d" w:history="1">
              <w:r>
                <w:rPr>
                  <w:rStyle w:val="Hyperlink"/>
                </w:rPr>
                <w:t>2025-2031年中国风电铁塔行业全面调研与发展趋势预测报告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f23b03564409d" w:history="1">
              <w:r>
                <w:rPr>
                  <w:rStyle w:val="Hyperlink"/>
                </w:rPr>
                <w:t>2025-2031年中国风电铁塔行业全面调研与发展趋势预测报告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f23b03564409d" w:history="1">
                <w:r>
                  <w:rPr>
                    <w:rStyle w:val="Hyperlink"/>
                  </w:rPr>
                  <w:t>https://www.20087.com/6/68/FengDianTieTaWeiLaiFaZhanQuShi.html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铁塔是风力发电机组的重要组成部分，承载着风机的重量并确保其稳定运行。近年来，随着风电产业的快速发展，风电铁塔的需求量大幅增加。目前，风电铁塔不仅在结构设计上进行了优化，提高了抗风性能和稳定性，还在材料选择上更加注重轻量化，减少了运输和安装成本。此外，随着海上风电项目的增加，适合深海环境的风电铁塔成为研发重点。</w:t>
      </w:r>
      <w:r>
        <w:rPr>
          <w:rFonts w:hint="eastAsia"/>
        </w:rPr>
        <w:br/>
      </w:r>
      <w:r>
        <w:rPr>
          <w:rFonts w:hint="eastAsia"/>
        </w:rPr>
        <w:t>　　未来，风电铁塔的发展将更加注重技术创新和适应性。一方面，随着风电技术的进步，风电铁塔将朝着更高的高度发展，以获取更稳定的风资源，这将对铁塔的结构强度和稳定性提出更高要求。另一方面，随着对生态环境保护的重视，风电铁塔的设计将更加注重减少对周围环境的影响，比如采用更环保的材料和涂装。此外，随着智能运维技术的应用，风电铁塔将集成更多的传感器和监测设备，实现远程监控和维护，提高风电场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f23b03564409d" w:history="1">
        <w:r>
          <w:rPr>
            <w:rStyle w:val="Hyperlink"/>
          </w:rPr>
          <w:t>2025-2031年中国风电铁塔行业全面调研与发展趋势预测报告</w:t>
        </w:r>
      </w:hyperlink>
      <w:r>
        <w:rPr>
          <w:rFonts w:hint="eastAsia"/>
        </w:rPr>
        <w:t>》基于国家统计局及相关行业协会的详实数据，结合国内外风电铁塔行业研究资料及深入市场调研，系统分析了风电铁塔行业的市场规模、市场需求及产业链现状。报告重点探讨了风电铁塔行业整体运行情况及细分领域特点，科学预测了风电铁塔市场前景与发展趋势，揭示了风电铁塔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bf23b03564409d" w:history="1">
        <w:r>
          <w:rPr>
            <w:rStyle w:val="Hyperlink"/>
          </w:rPr>
          <w:t>2025-2031年中国风电铁塔行业全面调研与发展趋势预测报告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中国风电铁塔行业发展概述</w:t>
      </w:r>
      <w:r>
        <w:rPr>
          <w:rFonts w:hint="eastAsia"/>
        </w:rPr>
        <w:br/>
      </w:r>
      <w:r>
        <w:rPr>
          <w:rFonts w:hint="eastAsia"/>
        </w:rPr>
        <w:t>　　第一节 风电铁塔行业发展状况分析</w:t>
      </w:r>
      <w:r>
        <w:rPr>
          <w:rFonts w:hint="eastAsia"/>
        </w:rPr>
        <w:br/>
      </w:r>
      <w:r>
        <w:rPr>
          <w:rFonts w:hint="eastAsia"/>
        </w:rPr>
        <w:t>　　　　一、风电铁塔定义</w:t>
      </w:r>
      <w:r>
        <w:rPr>
          <w:rFonts w:hint="eastAsia"/>
        </w:rPr>
        <w:br/>
      </w:r>
      <w:r>
        <w:rPr>
          <w:rFonts w:hint="eastAsia"/>
        </w:rPr>
        <w:t>　　　　二、风电铁塔行业发展历程</w:t>
      </w:r>
      <w:r>
        <w:rPr>
          <w:rFonts w:hint="eastAsia"/>
        </w:rPr>
        <w:br/>
      </w:r>
      <w:r>
        <w:rPr>
          <w:rFonts w:hint="eastAsia"/>
        </w:rPr>
        <w:t>　　第二节 风电铁塔产业链分析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二、风电铁塔产业链模型分析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国际风电铁塔行业发展分析</w:t>
      </w:r>
      <w:r>
        <w:rPr>
          <w:rFonts w:hint="eastAsia"/>
        </w:rPr>
        <w:br/>
      </w:r>
      <w:r>
        <w:rPr>
          <w:rFonts w:hint="eastAsia"/>
        </w:rPr>
        <w:t>　　第一节 国际风电铁塔行业发展轨迹综述</w:t>
      </w:r>
      <w:r>
        <w:rPr>
          <w:rFonts w:hint="eastAsia"/>
        </w:rPr>
        <w:br/>
      </w:r>
      <w:r>
        <w:rPr>
          <w:rFonts w:hint="eastAsia"/>
        </w:rPr>
        <w:t>　　第二节 国际风电铁塔行业市场状况分析</w:t>
      </w:r>
      <w:r>
        <w:rPr>
          <w:rFonts w:hint="eastAsia"/>
        </w:rPr>
        <w:br/>
      </w:r>
      <w:r>
        <w:rPr>
          <w:rFonts w:hint="eastAsia"/>
        </w:rPr>
        <w:t>　　第三节 2020-2025年部分国家地区风电铁塔行业发展情况分析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2025-2031年国际风电铁塔市场趋势预测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2025年中国风电铁塔行业市场发展环境分析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中国风电铁塔行业政策环境分析</w:t>
      </w:r>
      <w:r>
        <w:rPr>
          <w:rFonts w:hint="eastAsia"/>
        </w:rPr>
        <w:br/>
      </w:r>
      <w:r>
        <w:rPr>
          <w:rFonts w:hint="eastAsia"/>
        </w:rPr>
        <w:t>　　第三节 中国风电铁塔行业技术环境分析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中国风电铁塔行业发展现状调研</w:t>
      </w:r>
      <w:r>
        <w:rPr>
          <w:rFonts w:hint="eastAsia"/>
        </w:rPr>
        <w:br/>
      </w:r>
      <w:r>
        <w:rPr>
          <w:rFonts w:hint="eastAsia"/>
        </w:rPr>
        <w:t>　　第一节 中国风电铁塔行业发展概述</w:t>
      </w:r>
      <w:r>
        <w:rPr>
          <w:rFonts w:hint="eastAsia"/>
        </w:rPr>
        <w:br/>
      </w:r>
      <w:r>
        <w:rPr>
          <w:rFonts w:hint="eastAsia"/>
        </w:rPr>
        <w:t>　　第二节 中国风电铁塔行业发展情况分析</w:t>
      </w:r>
      <w:r>
        <w:rPr>
          <w:rFonts w:hint="eastAsia"/>
        </w:rPr>
        <w:br/>
      </w:r>
      <w:r>
        <w:rPr>
          <w:rFonts w:hint="eastAsia"/>
        </w:rPr>
        <w:t>　　第三节 2020-2025年中国风电铁塔行业供需分析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2020-2025年中国风电铁塔行业区域市场分析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2020-2025年中国风电铁塔市场分析</w:t>
      </w:r>
      <w:r>
        <w:rPr>
          <w:rFonts w:hint="eastAsia"/>
        </w:rPr>
        <w:br/>
      </w:r>
      <w:r>
        <w:rPr>
          <w:rFonts w:hint="eastAsia"/>
        </w:rPr>
        <w:t>　　第一节 风电铁塔行业总体分析</w:t>
      </w:r>
      <w:r>
        <w:rPr>
          <w:rFonts w:hint="eastAsia"/>
        </w:rPr>
        <w:br/>
      </w:r>
      <w:r>
        <w:rPr>
          <w:rFonts w:hint="eastAsia"/>
        </w:rPr>
        <w:t>　　　　一、风电铁塔规模分析</w:t>
      </w:r>
      <w:r>
        <w:rPr>
          <w:rFonts w:hint="eastAsia"/>
        </w:rPr>
        <w:br/>
      </w:r>
      <w:r>
        <w:rPr>
          <w:rFonts w:hint="eastAsia"/>
        </w:rPr>
        <w:t>　　　　二、风电铁塔投资额分析</w:t>
      </w:r>
      <w:r>
        <w:rPr>
          <w:rFonts w:hint="eastAsia"/>
        </w:rPr>
        <w:br/>
      </w:r>
      <w:r>
        <w:rPr>
          <w:rFonts w:hint="eastAsia"/>
        </w:rPr>
        <w:t>　　　　三、风电铁塔投资结构</w:t>
      </w:r>
      <w:r>
        <w:rPr>
          <w:rFonts w:hint="eastAsia"/>
        </w:rPr>
        <w:br/>
      </w:r>
      <w:r>
        <w:rPr>
          <w:rFonts w:hint="eastAsia"/>
        </w:rPr>
        <w:t>　　　　四、风电铁塔竞争格局</w:t>
      </w:r>
      <w:r>
        <w:rPr>
          <w:rFonts w:hint="eastAsia"/>
        </w:rPr>
        <w:br/>
      </w:r>
      <w:r>
        <w:rPr>
          <w:rFonts w:hint="eastAsia"/>
        </w:rPr>
        <w:t>　　第二节 风电铁塔主要产品细分市场分析</w:t>
      </w:r>
      <w:r>
        <w:rPr>
          <w:rFonts w:hint="eastAsia"/>
        </w:rPr>
        <w:br/>
      </w:r>
      <w:r>
        <w:rPr>
          <w:rFonts w:hint="eastAsia"/>
        </w:rPr>
        <w:t>　　　　一、装饰避雷塔市场分析</w:t>
      </w:r>
      <w:r>
        <w:rPr>
          <w:rFonts w:hint="eastAsia"/>
        </w:rPr>
        <w:br/>
      </w:r>
      <w:r>
        <w:rPr>
          <w:rFonts w:hint="eastAsia"/>
        </w:rPr>
        <w:t>　　　　　　（一）总体的市场需求分析</w:t>
      </w:r>
      <w:r>
        <w:rPr>
          <w:rFonts w:hint="eastAsia"/>
        </w:rPr>
        <w:br/>
      </w:r>
      <w:r>
        <w:rPr>
          <w:rFonts w:hint="eastAsia"/>
        </w:rPr>
        <w:t>　　　　　　（二）目前的市场价格分析</w:t>
      </w:r>
      <w:r>
        <w:rPr>
          <w:rFonts w:hint="eastAsia"/>
        </w:rPr>
        <w:br/>
      </w:r>
      <w:r>
        <w:rPr>
          <w:rFonts w:hint="eastAsia"/>
        </w:rPr>
        <w:t>　　　　二、避雷塔市场分析</w:t>
      </w:r>
      <w:r>
        <w:rPr>
          <w:rFonts w:hint="eastAsia"/>
        </w:rPr>
        <w:br/>
      </w:r>
      <w:r>
        <w:rPr>
          <w:rFonts w:hint="eastAsia"/>
        </w:rPr>
        <w:t>　　　　　　（一）总体的市场需求分析</w:t>
      </w:r>
      <w:r>
        <w:rPr>
          <w:rFonts w:hint="eastAsia"/>
        </w:rPr>
        <w:br/>
      </w:r>
      <w:r>
        <w:rPr>
          <w:rFonts w:hint="eastAsia"/>
        </w:rPr>
        <w:t>　　　　　　（二）目前的市场价格分析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2020-2025年中国风电铁塔行业发展形势分析</w:t>
      </w:r>
      <w:r>
        <w:rPr>
          <w:rFonts w:hint="eastAsia"/>
        </w:rPr>
        <w:br/>
      </w:r>
      <w:r>
        <w:rPr>
          <w:rFonts w:hint="eastAsia"/>
        </w:rPr>
        <w:t>　　第一节 风电铁塔行业发展概况</w:t>
      </w:r>
      <w:r>
        <w:rPr>
          <w:rFonts w:hint="eastAsia"/>
        </w:rPr>
        <w:br/>
      </w:r>
      <w:r>
        <w:rPr>
          <w:rFonts w:hint="eastAsia"/>
        </w:rPr>
        <w:t>　　第二节 2020-2025年风电铁塔行业市场情况分析</w:t>
      </w:r>
      <w:r>
        <w:rPr>
          <w:rFonts w:hint="eastAsia"/>
        </w:rPr>
        <w:br/>
      </w:r>
      <w:r>
        <w:rPr>
          <w:rFonts w:hint="eastAsia"/>
        </w:rPr>
        <w:t>　　第三节 2020-2025年风电铁塔产销状况分析</w:t>
      </w:r>
      <w:r>
        <w:rPr>
          <w:rFonts w:hint="eastAsia"/>
        </w:rPr>
        <w:br/>
      </w:r>
      <w:r>
        <w:rPr>
          <w:rFonts w:hint="eastAsia"/>
        </w:rPr>
        <w:t>　　第四节 风电铁塔产品及技术最新动态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2020-2025年中国风电铁塔行业整体运行指标分析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中国风电铁塔行业总体规模分析</w:t>
      </w:r>
      <w:r>
        <w:rPr>
          <w:rFonts w:hint="eastAsia"/>
        </w:rPr>
        <w:br/>
      </w:r>
      <w:r>
        <w:rPr>
          <w:rFonts w:hint="eastAsia"/>
        </w:rPr>
        <w:t>　　第二节 中国风电铁塔行业产销分析</w:t>
      </w:r>
      <w:r>
        <w:rPr>
          <w:rFonts w:hint="eastAsia"/>
        </w:rPr>
        <w:br/>
      </w:r>
      <w:r>
        <w:rPr>
          <w:rFonts w:hint="eastAsia"/>
        </w:rPr>
        <w:t>　　第三节 2020-2025年中国风电铁塔行业财务指标总体分析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2020-2025年中国风电铁塔部分企业发展现状分析</w:t>
      </w:r>
      <w:r>
        <w:rPr>
          <w:rFonts w:hint="eastAsia"/>
        </w:rPr>
        <w:br/>
      </w:r>
      <w:r>
        <w:rPr>
          <w:rFonts w:hint="eastAsia"/>
        </w:rPr>
        <w:t>　　第一节 浙江盛达铁塔有限公司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二、企业经营情况及市场占有率</w:t>
      </w:r>
      <w:r>
        <w:rPr>
          <w:rFonts w:hint="eastAsia"/>
        </w:rPr>
        <w:br/>
      </w:r>
      <w:r>
        <w:rPr>
          <w:rFonts w:hint="eastAsia"/>
        </w:rPr>
        <w:t>　　　　三、企业技术创新优势和发展战略分析</w:t>
      </w:r>
      <w:r>
        <w:rPr>
          <w:rFonts w:hint="eastAsia"/>
        </w:rPr>
        <w:br/>
      </w:r>
      <w:r>
        <w:rPr>
          <w:rFonts w:hint="eastAsia"/>
        </w:rPr>
        <w:t>　　第二节 南京大吉铁塔制造有限公司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二、企业经营情况及市场占有率</w:t>
      </w:r>
      <w:r>
        <w:rPr>
          <w:rFonts w:hint="eastAsia"/>
        </w:rPr>
        <w:br/>
      </w:r>
      <w:r>
        <w:rPr>
          <w:rFonts w:hint="eastAsia"/>
        </w:rPr>
        <w:t>　　　　三、企业技术创新优势和发展战略分析</w:t>
      </w:r>
      <w:r>
        <w:rPr>
          <w:rFonts w:hint="eastAsia"/>
        </w:rPr>
        <w:br/>
      </w:r>
      <w:r>
        <w:rPr>
          <w:rFonts w:hint="eastAsia"/>
        </w:rPr>
        <w:t>　　第三节 青岛武晓集团股份有限公司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二、企业经营情况及市场占有率</w:t>
      </w:r>
      <w:r>
        <w:rPr>
          <w:rFonts w:hint="eastAsia"/>
        </w:rPr>
        <w:br/>
      </w:r>
      <w:r>
        <w:rPr>
          <w:rFonts w:hint="eastAsia"/>
        </w:rPr>
        <w:t>　　　　三、企业技术创新优势和发展战略分析</w:t>
      </w:r>
      <w:r>
        <w:rPr>
          <w:rFonts w:hint="eastAsia"/>
        </w:rPr>
        <w:br/>
      </w:r>
      <w:r>
        <w:rPr>
          <w:rFonts w:hint="eastAsia"/>
        </w:rPr>
        <w:t>　　第四节 重庆顺泰铁塔制造有限公司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二、企业经营情况及市场占有率</w:t>
      </w:r>
      <w:r>
        <w:rPr>
          <w:rFonts w:hint="eastAsia"/>
        </w:rPr>
        <w:br/>
      </w:r>
      <w:r>
        <w:rPr>
          <w:rFonts w:hint="eastAsia"/>
        </w:rPr>
        <w:t>　　　　三、企业技术创新优势和发展战略分析</w:t>
      </w:r>
      <w:r>
        <w:rPr>
          <w:rFonts w:hint="eastAsia"/>
        </w:rPr>
        <w:br/>
      </w:r>
      <w:r>
        <w:rPr>
          <w:rFonts w:hint="eastAsia"/>
        </w:rPr>
        <w:t>　　第五节 吉林省梨树铁塔制造有限公司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二、企业经营情况及市场占有率</w:t>
      </w:r>
      <w:r>
        <w:rPr>
          <w:rFonts w:hint="eastAsia"/>
        </w:rPr>
        <w:br/>
      </w:r>
      <w:r>
        <w:rPr>
          <w:rFonts w:hint="eastAsia"/>
        </w:rPr>
        <w:t>　　　　三、企业技术创新优势和发展战略分析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2025-2031年中国风电铁塔产业发展趋势预测分析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2025-2031年中国风电铁塔产业发展前景预测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2025-2031年中国风电铁塔产业市场预测分析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2025-2031年中国风电铁塔产业市场盈利预测分析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2025-2031年中国风电铁塔行业发展投资风险分析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2025-2031年中国风电铁塔行业投资机会分析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2025-2031年中国风电铁塔行业风险提示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风电铁塔企业管理策略建议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第三节 提高风电铁塔企业竞争力的策略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中⋅智⋅林⋅－我国风电铁塔品牌的战略思考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f23b03564409d" w:history="1">
        <w:r>
          <w:rPr>
            <w:rStyle w:val="Hyperlink"/>
          </w:rPr>
          <w:t>2025-2031年中国风电铁塔行业全面调研与发展趋势预测报告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f23b03564409d" w:history="1">
        <w:r>
          <w:rPr>
            <w:rStyle w:val="Hyperlink"/>
          </w:rPr>
          <w:t>https://www.20087.com/6/68/FengDianTieTaWeiLaiFaZhanQuShi.html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热点：风电塔筒电梯升降机、风电铁塔图片大全、75米风力发电塔造价、风电铁塔基础、风电之都、风电铁塔离房子多少米远、铁塔换电怎么收费、风电铁塔施工用什么施工资质、电力铁塔的分类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0b5096d994623" w:history="1">
      <w:r>
        <w:rPr>
          <w:rStyle w:val="Hyperlink"/>
        </w:rPr>
        <w:t>2025-2031年中国风电铁塔行业全面调研与发展趋势预测报告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FengDianTieTaWeiLaiFaZhanQuShi.html" TargetMode="External" Id="Rf2bf23b03564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FengDianTieTaWeiLaiFaZhanQuShi.html" TargetMode="External" Id="Rcb40b5096d99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2025-05-04T01:10:00Z</dcterms:created>
  <dcterms:modified xsi:type="dcterms:W3CDTF">2025-05-04T02:10:00Z</dcterms:modified>
  <dc:subject>2025-2031年中国风电铁塔行业全面调研与发展趋势预测报告</dc:subject>
  <dc:title>2025-2031年中国风电铁塔行业全面调研与发展趋势预测报告</dc:title>
  <cp:keywords>2025-2031年中国风电铁塔行业全面调研与发展趋势预测报告</cp:keywords>
  <dc:description>2025-2031年中国风电铁塔行业全面调研与发展趋势预测报告</dc:description>
</cp:coreProperties>
</file>