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915eb9002456e" w:history="1">
              <w:r>
                <w:rPr>
                  <w:rStyle w:val="Hyperlink"/>
                </w:rPr>
                <w:t>2025-2031年中国碳钢行业现状与前景趋势预测报告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915eb9002456e" w:history="1">
              <w:r>
                <w:rPr>
                  <w:rStyle w:val="Hyperlink"/>
                </w:rPr>
                <w:t>2025-2031年中国碳钢行业现状与前景趋势预测报告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915eb9002456e" w:history="1">
                <w:r>
                  <w:rPr>
                    <w:rStyle w:val="Hyperlink"/>
                  </w:rPr>
                  <w:t>https://www.20087.com/7/18/TanGangFaZhanXianZhuangQianJing.html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作为应用最广泛的钢铁材料之一，广泛应用于建筑、机械制造、汽车等行业。目前，低碳环保成为全球共识，碳钢行业正面临节能减排的压力，推动了生产技术的革新，如短流程炼钢、余热回收等环保技术的应用。同时，为了提升产品竞争力，碳钢正向高强度、高韧性、易加工等高性能方向发展。</w:t>
      </w:r>
      <w:r>
        <w:rPr>
          <w:rFonts w:hint="eastAsia"/>
        </w:rPr>
        <w:br/>
      </w:r>
      <w:r>
        <w:rPr>
          <w:rFonts w:hint="eastAsia"/>
        </w:rPr>
        <w:t>　　未来碳钢行业将更加注重可持续发展与智能化升级。一方面，通过材料设计创新和生产工艺优化，开发更加环保、高性能的碳钢产品，满足高端制造需求；另一方面，借助工业4.0技术，如大数据分析、人工智能在生产过程中的应用，提高生产效率和资源利用率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915eb9002456e" w:history="1">
        <w:r>
          <w:rPr>
            <w:rStyle w:val="Hyperlink"/>
          </w:rPr>
          <w:t>2025-2031年中国碳钢行业现状与前景趋势预测报告</w:t>
        </w:r>
      </w:hyperlink>
      <w:r>
        <w:rPr>
          <w:rFonts w:hint="eastAsia"/>
        </w:rPr>
        <w:t>》全面分析了碳钢行业的市场规模、产业链结构及技术现状，结合碳钢市场需求、价格动态与竞争格局，提供了清晰的数据支持。报告预测了碳钢发展趋势与市场前景，重点解读了碳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碳钢行业概述</w:t>
      </w:r>
      <w:r>
        <w:rPr>
          <w:rFonts w:hint="eastAsia"/>
        </w:rPr>
        <w:br/>
      </w:r>
      <w:r>
        <w:rPr>
          <w:rFonts w:hint="eastAsia"/>
        </w:rPr>
        <w:t>　　第一节 碳钢定义与分类</w:t>
      </w:r>
      <w:r>
        <w:rPr>
          <w:rFonts w:hint="eastAsia"/>
        </w:rPr>
        <w:br/>
      </w:r>
      <w:r>
        <w:rPr>
          <w:rFonts w:hint="eastAsia"/>
        </w:rPr>
        <w:t>　　第二节 碳钢应用领域</w:t>
      </w:r>
      <w:r>
        <w:rPr>
          <w:rFonts w:hint="eastAsia"/>
        </w:rPr>
        <w:br/>
      </w:r>
      <w:r>
        <w:rPr>
          <w:rFonts w:hint="eastAsia"/>
        </w:rPr>
        <w:t>　　第三节 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一、碳钢行业赢利性评估</w:t>
      </w:r>
      <w:r>
        <w:rPr>
          <w:rFonts w:hint="eastAsia"/>
        </w:rPr>
        <w:br/>
      </w:r>
      <w:r>
        <w:rPr>
          <w:rFonts w:hint="eastAsia"/>
        </w:rPr>
        <w:t>　　　　二、碳钢行业成长速度分析</w:t>
      </w:r>
      <w:r>
        <w:rPr>
          <w:rFonts w:hint="eastAsia"/>
        </w:rPr>
        <w:br/>
      </w:r>
      <w:r>
        <w:rPr>
          <w:rFonts w:hint="eastAsia"/>
        </w:rPr>
        <w:t>　　　　三、碳钢附加值提升空间探讨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四、碳钢行业进入壁垒分析</w:t>
      </w:r>
      <w:r>
        <w:rPr>
          <w:rFonts w:hint="eastAsia"/>
        </w:rPr>
        <w:br/>
      </w:r>
      <w:r>
        <w:rPr>
          <w:rFonts w:hint="eastAsia"/>
        </w:rPr>
        <w:t>　　　　五、碳钢行业风险性评估</w:t>
      </w:r>
      <w:r>
        <w:rPr>
          <w:rFonts w:hint="eastAsia"/>
        </w:rPr>
        <w:br/>
      </w:r>
      <w:r>
        <w:rPr>
          <w:rFonts w:hint="eastAsia"/>
        </w:rPr>
        <w:t>　　　　六、碳钢行业周期性分析</w:t>
      </w:r>
      <w:r>
        <w:rPr>
          <w:rFonts w:hint="eastAsia"/>
        </w:rPr>
        <w:br/>
      </w:r>
      <w:r>
        <w:rPr>
          <w:rFonts w:hint="eastAsia"/>
        </w:rPr>
        <w:t>　　　　七、碳钢行业竞争程度指标</w:t>
      </w:r>
      <w:r>
        <w:rPr>
          <w:rFonts w:hint="eastAsia"/>
        </w:rPr>
        <w:br/>
      </w:r>
      <w:r>
        <w:rPr>
          <w:rFonts w:hint="eastAsia"/>
        </w:rPr>
        <w:t>　　　　八、碳钢行业成熟度综合分析</w:t>
      </w:r>
      <w:r>
        <w:rPr>
          <w:rFonts w:hint="eastAsia"/>
        </w:rPr>
        <w:br/>
      </w:r>
      <w:r>
        <w:rPr>
          <w:rFonts w:hint="eastAsia"/>
        </w:rPr>
        <w:t>　　第四节 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2024-2025年全球碳钢行业发展分析</w:t>
      </w:r>
      <w:r>
        <w:rPr>
          <w:rFonts w:hint="eastAsia"/>
        </w:rPr>
        <w:br/>
      </w:r>
      <w:r>
        <w:rPr>
          <w:rFonts w:hint="eastAsia"/>
        </w:rPr>
        <w:t>　　　　一、全球碳钢行业市场规模与趋势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二、全球碳钢行业发展特点</w:t>
      </w:r>
      <w:r>
        <w:rPr>
          <w:rFonts w:hint="eastAsia"/>
        </w:rPr>
        <w:br/>
      </w:r>
      <w:r>
        <w:rPr>
          <w:rFonts w:hint="eastAsia"/>
        </w:rPr>
        <w:t>　　　　三、全球碳钢行业竞争格局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一、碳钢技术发展趋势</w:t>
      </w:r>
      <w:r>
        <w:rPr>
          <w:rFonts w:hint="eastAsia"/>
        </w:rPr>
        <w:br/>
      </w:r>
      <w:r>
        <w:rPr>
          <w:rFonts w:hint="eastAsia"/>
        </w:rPr>
        <w:t>　　　　二、碳钢行业发展趋势</w:t>
      </w:r>
      <w:r>
        <w:rPr>
          <w:rFonts w:hint="eastAsia"/>
        </w:rPr>
        <w:br/>
      </w:r>
      <w:r>
        <w:rPr>
          <w:rFonts w:hint="eastAsia"/>
        </w:rPr>
        <w:t>　　　　三、碳钢行业发展潜力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三、2025-2031年碳钢产量预测</w:t>
      </w:r>
      <w:r>
        <w:rPr>
          <w:rFonts w:hint="eastAsia"/>
        </w:rPr>
        <w:br/>
      </w:r>
      <w:r>
        <w:rPr>
          <w:rFonts w:hint="eastAsia"/>
        </w:rPr>
        <w:t>　　第三节 2025-2031年碳钢市场需求与销售分析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一、2024-2025年碳钢行业需求现状</w:t>
      </w:r>
      <w:r>
        <w:rPr>
          <w:rFonts w:hint="eastAsia"/>
        </w:rPr>
        <w:br/>
      </w:r>
      <w:r>
        <w:rPr>
          <w:rFonts w:hint="eastAsia"/>
        </w:rPr>
        <w:t>　　　　二、碳钢客户群体与需求特点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一、2019-2024年碳钢进口规模分析</w:t>
      </w:r>
      <w:r>
        <w:rPr>
          <w:rFonts w:hint="eastAsia"/>
        </w:rPr>
        <w:br/>
      </w:r>
      <w:r>
        <w:rPr>
          <w:rFonts w:hint="eastAsia"/>
        </w:rPr>
        <w:t>　　　　二、碳钢主要进口来源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一、2019-2024年碳钢出口规模分析</w:t>
      </w:r>
      <w:r>
        <w:rPr>
          <w:rFonts w:hint="eastAsia"/>
        </w:rPr>
        <w:br/>
      </w:r>
      <w:r>
        <w:rPr>
          <w:rFonts w:hint="eastAsia"/>
        </w:rPr>
        <w:t>　　　　二、碳钢主要出口目的地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中国碳钢行业总体规模分析</w:t>
      </w:r>
      <w:r>
        <w:rPr>
          <w:rFonts w:hint="eastAsia"/>
        </w:rPr>
        <w:br/>
      </w:r>
      <w:r>
        <w:rPr>
          <w:rFonts w:hint="eastAsia"/>
        </w:rPr>
        <w:t>　　　　一、碳钢企业数量与结构</w:t>
      </w:r>
      <w:r>
        <w:rPr>
          <w:rFonts w:hint="eastAsia"/>
        </w:rPr>
        <w:br/>
      </w:r>
      <w:r>
        <w:rPr>
          <w:rFonts w:hint="eastAsia"/>
        </w:rPr>
        <w:t>　　　　二、碳钢从业人员规模</w:t>
      </w:r>
      <w:r>
        <w:rPr>
          <w:rFonts w:hint="eastAsia"/>
        </w:rPr>
        <w:br/>
      </w:r>
      <w:r>
        <w:rPr>
          <w:rFonts w:hint="eastAsia"/>
        </w:rPr>
        <w:t>　　　　三、碳钢行业资产状况</w:t>
      </w:r>
      <w:r>
        <w:rPr>
          <w:rFonts w:hint="eastAsia"/>
        </w:rPr>
        <w:br/>
      </w:r>
      <w:r>
        <w:rPr>
          <w:rFonts w:hint="eastAsia"/>
        </w:rPr>
        <w:t>　　第二节 中国碳钢行业财务指标总体分析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中国碳钢行业竞争格局分析</w:t>
      </w:r>
      <w:r>
        <w:rPr>
          <w:rFonts w:hint="eastAsia"/>
        </w:rPr>
        <w:br/>
      </w:r>
      <w:r>
        <w:rPr>
          <w:rFonts w:hint="eastAsia"/>
        </w:rPr>
        <w:t>　　第一节 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2024-2025年碳钢行业竞争力分析</w:t>
      </w:r>
      <w:r>
        <w:rPr>
          <w:rFonts w:hint="eastAsia"/>
        </w:rPr>
        <w:br/>
      </w:r>
      <w:r>
        <w:rPr>
          <w:rFonts w:hint="eastAsia"/>
        </w:rPr>
        <w:t>　　　　一、碳钢供应商议价能力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2025年中国碳钢企业发展策略分析</w:t>
      </w:r>
      <w:r>
        <w:rPr>
          <w:rFonts w:hint="eastAsia"/>
        </w:rPr>
        <w:br/>
      </w:r>
      <w:r>
        <w:rPr>
          <w:rFonts w:hint="eastAsia"/>
        </w:rPr>
        <w:t>　　第一节 碳钢市场策略分析</w:t>
      </w:r>
      <w:r>
        <w:rPr>
          <w:rFonts w:hint="eastAsia"/>
        </w:rPr>
        <w:br/>
      </w:r>
      <w:r>
        <w:rPr>
          <w:rFonts w:hint="eastAsia"/>
        </w:rPr>
        <w:t>　　　　一、碳钢市场定位与拓展策略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二、碳钢市场细分与目标客户</w:t>
      </w:r>
      <w:r>
        <w:rPr>
          <w:rFonts w:hint="eastAsia"/>
        </w:rPr>
        <w:br/>
      </w:r>
      <w:r>
        <w:rPr>
          <w:rFonts w:hint="eastAsia"/>
        </w:rPr>
        <w:t>　　第二节 碳钢销售策略分析</w:t>
      </w:r>
      <w:r>
        <w:rPr>
          <w:rFonts w:hint="eastAsia"/>
        </w:rPr>
        <w:br/>
      </w:r>
      <w:r>
        <w:rPr>
          <w:rFonts w:hint="eastAsia"/>
        </w:rPr>
        <w:t>　　　　一、碳钢销售渠道与网络建设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提高碳钢企业竞争力建议</w:t>
      </w:r>
      <w:r>
        <w:rPr>
          <w:rFonts w:hint="eastAsia"/>
        </w:rPr>
        <w:br/>
      </w:r>
      <w:r>
        <w:rPr>
          <w:rFonts w:hint="eastAsia"/>
        </w:rPr>
        <w:t>　　　　一、碳钢技术创新与管理优化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碳钢品牌战略思考</w:t>
      </w:r>
      <w:r>
        <w:rPr>
          <w:rFonts w:hint="eastAsia"/>
        </w:rPr>
        <w:br/>
      </w:r>
      <w:r>
        <w:rPr>
          <w:rFonts w:hint="eastAsia"/>
        </w:rPr>
        <w:t>　　　　一、碳钢品牌建设与维护</w:t>
      </w:r>
      <w:r>
        <w:rPr>
          <w:rFonts w:hint="eastAsia"/>
        </w:rPr>
        <w:br/>
      </w:r>
      <w:r>
        <w:rPr>
          <w:rFonts w:hint="eastAsia"/>
        </w:rPr>
        <w:t>　　　　二、碳钢品牌影响力与市场竞争力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中国碳钢行业风险与对策</w:t>
      </w:r>
      <w:r>
        <w:rPr>
          <w:rFonts w:hint="eastAsia"/>
        </w:rPr>
        <w:br/>
      </w:r>
      <w:r>
        <w:rPr>
          <w:rFonts w:hint="eastAsia"/>
        </w:rPr>
        <w:t>　　第一节 碳钢行业SWOT分析</w:t>
      </w:r>
      <w:r>
        <w:rPr>
          <w:rFonts w:hint="eastAsia"/>
        </w:rPr>
        <w:br/>
      </w:r>
      <w:r>
        <w:rPr>
          <w:rFonts w:hint="eastAsia"/>
        </w:rPr>
        <w:t>　　　　一、碳钢行业优势分析</w:t>
      </w:r>
      <w:r>
        <w:rPr>
          <w:rFonts w:hint="eastAsia"/>
        </w:rPr>
        <w:br/>
      </w:r>
      <w:r>
        <w:rPr>
          <w:rFonts w:hint="eastAsia"/>
        </w:rPr>
        <w:t>　　　　二、碳钢行业劣势分析</w:t>
      </w:r>
      <w:r>
        <w:rPr>
          <w:rFonts w:hint="eastAsia"/>
        </w:rPr>
        <w:br/>
      </w:r>
      <w:r>
        <w:rPr>
          <w:rFonts w:hint="eastAsia"/>
        </w:rPr>
        <w:t>　　　　三、碳钢市场机会探索</w:t>
      </w:r>
      <w:r>
        <w:rPr>
          <w:rFonts w:hint="eastAsia"/>
        </w:rPr>
        <w:br/>
      </w:r>
      <w:r>
        <w:rPr>
          <w:rFonts w:hint="eastAsia"/>
        </w:rPr>
        <w:t>　　　　四、碳钢市场威胁评估</w:t>
      </w:r>
      <w:r>
        <w:rPr>
          <w:rFonts w:hint="eastAsia"/>
        </w:rPr>
        <w:br/>
      </w:r>
      <w:r>
        <w:rPr>
          <w:rFonts w:hint="eastAsia"/>
        </w:rPr>
        <w:t>　　第二节 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一、碳钢行业发展方向预测</w:t>
      </w:r>
      <w:r>
        <w:rPr>
          <w:rFonts w:hint="eastAsia"/>
        </w:rPr>
        <w:br/>
      </w:r>
      <w:r>
        <w:rPr>
          <w:rFonts w:hint="eastAsia"/>
        </w:rPr>
        <w:t>　　　　二、碳钢发展趋势分析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一、碳钢市场发展潜力评估</w:t>
      </w:r>
      <w:r>
        <w:rPr>
          <w:rFonts w:hint="eastAsia"/>
        </w:rPr>
        <w:br/>
      </w:r>
      <w:r>
        <w:rPr>
          <w:rFonts w:hint="eastAsia"/>
        </w:rPr>
        <w:t>　　　　二、碳钢新兴市场与机遇探索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(中^智林)碳钢行业发展建议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碳钢图片</w:t>
      </w:r>
      <w:r>
        <w:rPr>
          <w:rFonts w:hint="eastAsia"/>
        </w:rPr>
        <w:br/>
      </w:r>
      <w:r>
        <w:rPr>
          <w:rFonts w:hint="eastAsia"/>
        </w:rPr>
        <w:t>　　图表 碳钢种类 分类</w:t>
      </w:r>
      <w:r>
        <w:rPr>
          <w:rFonts w:hint="eastAsia"/>
        </w:rPr>
        <w:br/>
      </w:r>
      <w:r>
        <w:rPr>
          <w:rFonts w:hint="eastAsia"/>
        </w:rPr>
        <w:t>　　图表 碳钢用途 应用</w:t>
      </w:r>
      <w:r>
        <w:rPr>
          <w:rFonts w:hint="eastAsia"/>
        </w:rPr>
        <w:br/>
      </w:r>
      <w:r>
        <w:rPr>
          <w:rFonts w:hint="eastAsia"/>
        </w:rPr>
        <w:t>　　图表 碳钢主要特点</w:t>
      </w:r>
      <w:r>
        <w:rPr>
          <w:rFonts w:hint="eastAsia"/>
        </w:rPr>
        <w:br/>
      </w:r>
      <w:r>
        <w:rPr>
          <w:rFonts w:hint="eastAsia"/>
        </w:rPr>
        <w:t>　　图表 碳钢产业链分析</w:t>
      </w:r>
      <w:r>
        <w:rPr>
          <w:rFonts w:hint="eastAsia"/>
        </w:rPr>
        <w:br/>
      </w:r>
      <w:r>
        <w:rPr>
          <w:rFonts w:hint="eastAsia"/>
        </w:rPr>
        <w:t>　　图表 碳钢政策分析</w:t>
      </w:r>
      <w:r>
        <w:rPr>
          <w:rFonts w:hint="eastAsia"/>
        </w:rPr>
        <w:br/>
      </w:r>
      <w:r>
        <w:rPr>
          <w:rFonts w:hint="eastAsia"/>
        </w:rPr>
        <w:t>　　图表 碳钢技术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2019-2024年碳钢行业市场容量分析</w:t>
      </w:r>
      <w:r>
        <w:rPr>
          <w:rFonts w:hint="eastAsia"/>
        </w:rPr>
        <w:br/>
      </w:r>
      <w:r>
        <w:rPr>
          <w:rFonts w:hint="eastAsia"/>
        </w:rPr>
        <w:t>　　图表 碳钢生产现状</w:t>
      </w:r>
      <w:r>
        <w:rPr>
          <w:rFonts w:hint="eastAsia"/>
        </w:rPr>
        <w:br/>
      </w:r>
      <w:r>
        <w:rPr>
          <w:rFonts w:hint="eastAsia"/>
        </w:rPr>
        <w:t>　　图表 2019-2024年中国碳钢行业产能统计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2019-2024年中国碳钢行业产量及增长趋势</w:t>
      </w:r>
      <w:r>
        <w:rPr>
          <w:rFonts w:hint="eastAsia"/>
        </w:rPr>
        <w:br/>
      </w:r>
      <w:r>
        <w:rPr>
          <w:rFonts w:hint="eastAsia"/>
        </w:rPr>
        <w:t>　　图表 碳钢行业动态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2019-2024年中国碳钢价格走势</w:t>
      </w:r>
      <w:r>
        <w:rPr>
          <w:rFonts w:hint="eastAsia"/>
        </w:rPr>
        <w:br/>
      </w:r>
      <w:r>
        <w:rPr>
          <w:rFonts w:hint="eastAsia"/>
        </w:rPr>
        <w:t>　　图表 2025年碳钢成本和利润分析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碳钢品牌</w:t>
      </w:r>
      <w:r>
        <w:rPr>
          <w:rFonts w:hint="eastAsia"/>
        </w:rPr>
        <w:br/>
      </w:r>
      <w:r>
        <w:rPr>
          <w:rFonts w:hint="eastAsia"/>
        </w:rPr>
        <w:t>　　图表 碳钢企业（一）概况</w:t>
      </w:r>
      <w:r>
        <w:rPr>
          <w:rFonts w:hint="eastAsia"/>
        </w:rPr>
        <w:br/>
      </w:r>
      <w:r>
        <w:rPr>
          <w:rFonts w:hint="eastAsia"/>
        </w:rPr>
        <w:t>　　图表 企业碳钢型号 规格</w:t>
      </w:r>
      <w:r>
        <w:rPr>
          <w:rFonts w:hint="eastAsia"/>
        </w:rPr>
        <w:br/>
      </w:r>
      <w:r>
        <w:rPr>
          <w:rFonts w:hint="eastAsia"/>
        </w:rPr>
        <w:t>　　图表 碳钢企业（一）经营分析</w:t>
      </w:r>
      <w:r>
        <w:rPr>
          <w:rFonts w:hint="eastAsia"/>
        </w:rPr>
        <w:br/>
      </w:r>
      <w:r>
        <w:rPr>
          <w:rFonts w:hint="eastAsia"/>
        </w:rPr>
        <w:t>　　图表 碳钢企业（一）盈利能力情况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碳钢上游现状</w:t>
      </w:r>
      <w:r>
        <w:rPr>
          <w:rFonts w:hint="eastAsia"/>
        </w:rPr>
        <w:br/>
      </w:r>
      <w:r>
        <w:rPr>
          <w:rFonts w:hint="eastAsia"/>
        </w:rPr>
        <w:t>　　图表 碳钢下游调研</w:t>
      </w:r>
      <w:r>
        <w:rPr>
          <w:rFonts w:hint="eastAsia"/>
        </w:rPr>
        <w:br/>
      </w:r>
      <w:r>
        <w:rPr>
          <w:rFonts w:hint="eastAsia"/>
        </w:rPr>
        <w:t>　　图表 碳钢企业（二）概况</w:t>
      </w:r>
      <w:r>
        <w:rPr>
          <w:rFonts w:hint="eastAsia"/>
        </w:rPr>
        <w:br/>
      </w:r>
      <w:r>
        <w:rPr>
          <w:rFonts w:hint="eastAsia"/>
        </w:rPr>
        <w:t>　　图表 企业碳钢型号 规格</w:t>
      </w:r>
      <w:r>
        <w:rPr>
          <w:rFonts w:hint="eastAsia"/>
        </w:rPr>
        <w:br/>
      </w:r>
      <w:r>
        <w:rPr>
          <w:rFonts w:hint="eastAsia"/>
        </w:rPr>
        <w:t>　　图表 碳钢企业（二）经营分析</w:t>
      </w:r>
      <w:r>
        <w:rPr>
          <w:rFonts w:hint="eastAsia"/>
        </w:rPr>
        <w:br/>
      </w:r>
      <w:r>
        <w:rPr>
          <w:rFonts w:hint="eastAsia"/>
        </w:rPr>
        <w:t>　　图表 碳钢企业（二）盈利能力情况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碳钢企业（三）概况</w:t>
      </w:r>
      <w:r>
        <w:rPr>
          <w:rFonts w:hint="eastAsia"/>
        </w:rPr>
        <w:br/>
      </w:r>
      <w:r>
        <w:rPr>
          <w:rFonts w:hint="eastAsia"/>
        </w:rPr>
        <w:t>　　图表 企业碳钢型号 规格</w:t>
      </w:r>
      <w:r>
        <w:rPr>
          <w:rFonts w:hint="eastAsia"/>
        </w:rPr>
        <w:br/>
      </w:r>
      <w:r>
        <w:rPr>
          <w:rFonts w:hint="eastAsia"/>
        </w:rPr>
        <w:t>　　图表 碳钢企业（三）经营分析</w:t>
      </w:r>
      <w:r>
        <w:rPr>
          <w:rFonts w:hint="eastAsia"/>
        </w:rPr>
        <w:br/>
      </w:r>
      <w:r>
        <w:rPr>
          <w:rFonts w:hint="eastAsia"/>
        </w:rPr>
        <w:t>　　图表 碳钢企业（三）盈利能力情况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碳钢优势</w:t>
      </w:r>
      <w:r>
        <w:rPr>
          <w:rFonts w:hint="eastAsia"/>
        </w:rPr>
        <w:br/>
      </w:r>
      <w:r>
        <w:rPr>
          <w:rFonts w:hint="eastAsia"/>
        </w:rPr>
        <w:t>　　图表 碳钢劣势</w:t>
      </w:r>
      <w:r>
        <w:rPr>
          <w:rFonts w:hint="eastAsia"/>
        </w:rPr>
        <w:br/>
      </w:r>
      <w:r>
        <w:rPr>
          <w:rFonts w:hint="eastAsia"/>
        </w:rPr>
        <w:t>　　图表 碳钢机会</w:t>
      </w:r>
      <w:r>
        <w:rPr>
          <w:rFonts w:hint="eastAsia"/>
        </w:rPr>
        <w:br/>
      </w:r>
      <w:r>
        <w:rPr>
          <w:rFonts w:hint="eastAsia"/>
        </w:rPr>
        <w:t>　　图表 碳钢威胁</w:t>
      </w:r>
      <w:r>
        <w:rPr>
          <w:rFonts w:hint="eastAsia"/>
        </w:rPr>
        <w:br/>
      </w:r>
      <w:r>
        <w:rPr>
          <w:rFonts w:hint="eastAsia"/>
        </w:rPr>
        <w:t>　　图表 2025-2031年中国碳钢行业产能预测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915eb9002456e" w:history="1">
        <w:r>
          <w:rPr>
            <w:rStyle w:val="Hyperlink"/>
          </w:rPr>
          <w:t>2025-2031年中国碳钢行业现状与前景趋势预测报告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915eb9002456e" w:history="1">
        <w:r>
          <w:rPr>
            <w:rStyle w:val="Hyperlink"/>
          </w:rPr>
          <w:t>https://www.20087.com/7/18/TanGangFaZhanXianZhuangQianJing.html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热点：碳钢和碳素钢的区别、碳钢多少钱一吨、金属碳钢、碳钢和不锈钢哪个好、碳素钢和碳钢、碳钢法兰、碳钢管规格型号一览表、碳钢价格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f89c260484a62" w:history="1">
      <w:r>
        <w:rPr>
          <w:rStyle w:val="Hyperlink"/>
        </w:rPr>
        <w:t>2025-2031年中国碳钢行业现状与前景趋势预测报告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nGangFaZhanXianZhuangQianJing.html" TargetMode="External" Id="R0e9915eb900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nGangFaZhanXianZhuangQianJing.html" TargetMode="External" Id="R4acf89c26048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2024-10-13T23:52:00Z</dcterms:created>
  <dcterms:modified xsi:type="dcterms:W3CDTF">2024-10-14T00:52:00Z</dcterms:modified>
  <dc:subject>2025-2031年中国碳钢行业现状与前景趋势预测报告</dc:subject>
  <dc:title>2025-2031年中国碳钢行业现状与前景趋势预测报告</dc:title>
  <cp:keywords>2025-2031年中国碳钢行业现状与前景趋势预测报告</cp:keywords>
  <dc:description>2025-2031年中国碳钢行业现状与前景趋势预测报告</dc:description>
</cp:coreProperties>
</file>