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fdbc8ef2949fa" w:history="1">
              <w:r>
                <w:rPr>
                  <w:rStyle w:val="Hyperlink"/>
                </w:rPr>
                <w:t>2025-2031年中国铝型材行业深度调研与发展趋势分析报告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fdbc8ef2949fa" w:history="1">
              <w:r>
                <w:rPr>
                  <w:rStyle w:val="Hyperlink"/>
                </w:rPr>
                <w:t>2025-2031年中国铝型材行业深度调研与发展趋势分析报告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fdbc8ef2949fa" w:history="1">
                <w:r>
                  <w:rPr>
                    <w:rStyle w:val="Hyperlink"/>
                  </w:rPr>
                  <w:t>https://www.20087.com/7/38/LvXingCaiWeiLaiFaZhanQuShi.html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、耐腐蚀的金属材料，广泛应用于建筑、交通、电子、家具等多个领域。近年来，随着全球对节能减排的重视和铝型材加工技术的进步，铝型材正朝着高精度、高附加值、环保化方向发展。采用挤压、锻造、焊接等先进工艺，提高了铝型材的尺寸精度和力学性能。同时，铝型材在绿色建筑、新能源汽车、轻量化设计等领域的应用，展示了其在推动低碳经济和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铝型材行业的发展将更加侧重于技术创新与应用拓展。一方面，通过材料科学的突破，开发出更耐热、更耐腐蚀、更可回收的新型铝合金材料，满足不同应用环境下的性能需求。另一方面，随着智能制造、绿色制造等理念的推广，铝型材将与这些技术深度融合，实现个性化设计、自动化生产、智能化管理，提高生产效率和产品质量。此外，铝型材与艺术设计、文化遗产保护等领域的结合，如开发具有文化特色和艺术价值的铝艺制品，将推动行业向更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fdbc8ef2949fa" w:history="1">
        <w:r>
          <w:rPr>
            <w:rStyle w:val="Hyperlink"/>
          </w:rPr>
          <w:t>2025-2031年中国铝型材行业深度调研与发展趋势分析报告</w:t>
        </w:r>
      </w:hyperlink>
      <w:r>
        <w:rPr>
          <w:rFonts w:hint="eastAsia"/>
        </w:rPr>
        <w:t>》依托行业权威数据及长期市场监测信息，系统分析了铝型材行业的市场规模、供需关系、竞争格局及重点企业经营状况，并结合铝型材行业发展现状，科学预测了铝型材市场前景与技术发展方向。报告通过SWOT分析，揭示了铝型材行业机遇与潜在风险，为投资者提供了全面的现状分析与前景评估，助力挖掘投资价值并优化决策。同时，报告从投资、生产及营销等角度提出可行性建议，为铝型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第一节 铝型材的概念</w:t>
      </w:r>
      <w:r>
        <w:rPr>
          <w:rFonts w:hint="eastAsia"/>
        </w:rPr>
        <w:br/>
      </w:r>
      <w:r>
        <w:rPr>
          <w:rFonts w:hint="eastAsia"/>
        </w:rPr>
        <w:t>　　　　一、铝型材的定义</w:t>
      </w:r>
      <w:r>
        <w:rPr>
          <w:rFonts w:hint="eastAsia"/>
        </w:rPr>
        <w:br/>
      </w:r>
      <w:r>
        <w:rPr>
          <w:rFonts w:hint="eastAsia"/>
        </w:rPr>
        <w:t>　　　　二、铝型材的分类</w:t>
      </w:r>
      <w:r>
        <w:rPr>
          <w:rFonts w:hint="eastAsia"/>
        </w:rPr>
        <w:br/>
      </w:r>
      <w:r>
        <w:rPr>
          <w:rFonts w:hint="eastAsia"/>
        </w:rPr>
        <w:t>　　　　三、铝型材的特征</w:t>
      </w:r>
      <w:r>
        <w:rPr>
          <w:rFonts w:hint="eastAsia"/>
        </w:rPr>
        <w:br/>
      </w:r>
      <w:r>
        <w:rPr>
          <w:rFonts w:hint="eastAsia"/>
        </w:rPr>
        <w:t>　　　　四、铝型材的行业发展历程</w:t>
      </w:r>
      <w:r>
        <w:rPr>
          <w:rFonts w:hint="eastAsia"/>
        </w:rPr>
        <w:br/>
      </w:r>
      <w:r>
        <w:rPr>
          <w:rFonts w:hint="eastAsia"/>
        </w:rPr>
        <w:t>　　第二节 劣质铝型材四大特征</w:t>
      </w:r>
      <w:r>
        <w:rPr>
          <w:rFonts w:hint="eastAsia"/>
        </w:rPr>
        <w:br/>
      </w:r>
      <w:r>
        <w:rPr>
          <w:rFonts w:hint="eastAsia"/>
        </w:rPr>
        <w:t>　　第三节 铝型材生产流程</w:t>
      </w:r>
      <w:r>
        <w:rPr>
          <w:rFonts w:hint="eastAsia"/>
        </w:rPr>
        <w:br/>
      </w:r>
      <w:r>
        <w:rPr>
          <w:rFonts w:hint="eastAsia"/>
        </w:rPr>
        <w:t>　　第四节 铝型材表面镀钛工艺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2024-2025年世界铝材行业发展现状分析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2024-2025年世界铝材行业运行概况</w:t>
      </w:r>
      <w:r>
        <w:rPr>
          <w:rFonts w:hint="eastAsia"/>
        </w:rPr>
        <w:br/>
      </w:r>
      <w:r>
        <w:rPr>
          <w:rFonts w:hint="eastAsia"/>
        </w:rPr>
        <w:t>　　　　一、全球铝型材的发展现状分析</w:t>
      </w:r>
      <w:r>
        <w:rPr>
          <w:rFonts w:hint="eastAsia"/>
        </w:rPr>
        <w:br/>
      </w:r>
      <w:r>
        <w:rPr>
          <w:rFonts w:hint="eastAsia"/>
        </w:rPr>
        <w:t>　　　　二、世界铝型材生产情况分析</w:t>
      </w:r>
      <w:r>
        <w:rPr>
          <w:rFonts w:hint="eastAsia"/>
        </w:rPr>
        <w:br/>
      </w:r>
      <w:r>
        <w:rPr>
          <w:rFonts w:hint="eastAsia"/>
        </w:rPr>
        <w:t>　　　　三、全球铝型材产品技术发展现状</w:t>
      </w:r>
      <w:r>
        <w:rPr>
          <w:rFonts w:hint="eastAsia"/>
        </w:rPr>
        <w:br/>
      </w:r>
      <w:r>
        <w:rPr>
          <w:rFonts w:hint="eastAsia"/>
        </w:rPr>
        <w:t>　　　　四、世界铝材主要产品价格走势分析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2024-2025年全球铝制品细分市埸分析</w:t>
      </w:r>
      <w:r>
        <w:rPr>
          <w:rFonts w:hint="eastAsia"/>
        </w:rPr>
        <w:br/>
      </w:r>
      <w:r>
        <w:rPr>
          <w:rFonts w:hint="eastAsia"/>
        </w:rPr>
        <w:t>　　　　一、全球铝合金篷房市场分析</w:t>
      </w:r>
      <w:r>
        <w:rPr>
          <w:rFonts w:hint="eastAsia"/>
        </w:rPr>
        <w:br/>
      </w:r>
      <w:r>
        <w:rPr>
          <w:rFonts w:hint="eastAsia"/>
        </w:rPr>
        <w:t>　　　　二、全球精密压铸市场分析</w:t>
      </w:r>
      <w:r>
        <w:rPr>
          <w:rFonts w:hint="eastAsia"/>
        </w:rPr>
        <w:br/>
      </w:r>
      <w:r>
        <w:rPr>
          <w:rFonts w:hint="eastAsia"/>
        </w:rPr>
        <w:t>　　　　三、全球挤压及深加工市场分析</w:t>
      </w:r>
      <w:r>
        <w:rPr>
          <w:rFonts w:hint="eastAsia"/>
        </w:rPr>
        <w:br/>
      </w:r>
      <w:r>
        <w:rPr>
          <w:rFonts w:hint="eastAsia"/>
        </w:rPr>
        <w:t>　　第三节 2024-2025年世界部分地区铝材行业运行分析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二、阿拉伯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2025-2031年世界铝材行业发展趋势分析</w:t>
      </w:r>
      <w:r>
        <w:rPr>
          <w:rFonts w:hint="eastAsia"/>
        </w:rPr>
        <w:br/>
      </w:r>
      <w:r>
        <w:rPr>
          <w:rFonts w:hint="eastAsia"/>
        </w:rPr>
        <w:t>　　第五节 2025年全球铝型材部分企业发展现状分析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一、瑞典萨帕公司</w:t>
      </w:r>
      <w:r>
        <w:rPr>
          <w:rFonts w:hint="eastAsia"/>
        </w:rPr>
        <w:br/>
      </w:r>
      <w:r>
        <w:rPr>
          <w:rFonts w:hint="eastAsia"/>
        </w:rPr>
        <w:t>　　　　二、挪威海德鲁公司</w:t>
      </w:r>
      <w:r>
        <w:rPr>
          <w:rFonts w:hint="eastAsia"/>
        </w:rPr>
        <w:br/>
      </w:r>
      <w:r>
        <w:rPr>
          <w:rFonts w:hint="eastAsia"/>
        </w:rPr>
        <w:t>　　　　三、俄罗斯美铝萨马拉铝业公司</w:t>
      </w:r>
      <w:r>
        <w:rPr>
          <w:rFonts w:hint="eastAsia"/>
        </w:rPr>
        <w:br/>
      </w:r>
      <w:r>
        <w:rPr>
          <w:rFonts w:hint="eastAsia"/>
        </w:rPr>
        <w:t>　　　　四、俄罗斯俄罗斯铝业公司</w:t>
      </w:r>
      <w:r>
        <w:rPr>
          <w:rFonts w:hint="eastAsia"/>
        </w:rPr>
        <w:br/>
      </w:r>
      <w:r>
        <w:rPr>
          <w:rFonts w:hint="eastAsia"/>
        </w:rPr>
        <w:t>　　　　五、美国凯撒铝及化学公司</w:t>
      </w:r>
      <w:r>
        <w:rPr>
          <w:rFonts w:hint="eastAsia"/>
        </w:rPr>
        <w:br/>
      </w:r>
      <w:r>
        <w:rPr>
          <w:rFonts w:hint="eastAsia"/>
        </w:rPr>
        <w:t>　　　　六、捷克共和国加美得西铝业公司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2024-2025年中国铝材行业发展政策环境分析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三、规范建筑节 能标准政策措施</w:t>
      </w:r>
      <w:r>
        <w:rPr>
          <w:rFonts w:hint="eastAsia"/>
        </w:rPr>
        <w:br/>
      </w:r>
      <w:r>
        <w:rPr>
          <w:rFonts w:hint="eastAsia"/>
        </w:rPr>
        <w:t>　　　　四、我国再调进出口关税</w:t>
      </w:r>
      <w:r>
        <w:rPr>
          <w:rFonts w:hint="eastAsia"/>
        </w:rPr>
        <w:br/>
      </w:r>
      <w:r>
        <w:rPr>
          <w:rFonts w:hint="eastAsia"/>
        </w:rPr>
        <w:t>　　第三节 2024-2025年中国铝材行业发展社会环境分析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2024-2025年中国铝型材行业发展情况分析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2024-2025年中国铝型材行业运行现状分析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一、中国铝型材工业发展现状分析</w:t>
      </w:r>
      <w:r>
        <w:rPr>
          <w:rFonts w:hint="eastAsia"/>
        </w:rPr>
        <w:br/>
      </w:r>
      <w:r>
        <w:rPr>
          <w:rFonts w:hint="eastAsia"/>
        </w:rPr>
        <w:t>　　　　二、当前我国铝型材技术发展现状分析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三、中国铝材装备现状分析</w:t>
      </w:r>
      <w:r>
        <w:rPr>
          <w:rFonts w:hint="eastAsia"/>
        </w:rPr>
        <w:br/>
      </w:r>
      <w:r>
        <w:rPr>
          <w:rFonts w:hint="eastAsia"/>
        </w:rPr>
        <w:t>　　　　四、中国铝型材发展方向分析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2024-2025年中国兰山区铝型材行业发展分析</w:t>
      </w:r>
      <w:r>
        <w:rPr>
          <w:rFonts w:hint="eastAsia"/>
        </w:rPr>
        <w:br/>
      </w:r>
      <w:r>
        <w:rPr>
          <w:rFonts w:hint="eastAsia"/>
        </w:rPr>
        <w:t>　　　　一、铝型材产业发展规划目标</w:t>
      </w:r>
      <w:r>
        <w:rPr>
          <w:rFonts w:hint="eastAsia"/>
        </w:rPr>
        <w:br/>
      </w:r>
      <w:r>
        <w:rPr>
          <w:rFonts w:hint="eastAsia"/>
        </w:rPr>
        <w:t>　　　　二、鼓励和扶持铝型材产业发展的政策措施</w:t>
      </w:r>
      <w:r>
        <w:rPr>
          <w:rFonts w:hint="eastAsia"/>
        </w:rPr>
        <w:br/>
      </w:r>
      <w:r>
        <w:rPr>
          <w:rFonts w:hint="eastAsia"/>
        </w:rPr>
        <w:t>　　　　三、鼓励和扶持铝型材产业发展的保障措施</w:t>
      </w:r>
      <w:r>
        <w:rPr>
          <w:rFonts w:hint="eastAsia"/>
        </w:rPr>
        <w:br/>
      </w:r>
      <w:r>
        <w:rPr>
          <w:rFonts w:hint="eastAsia"/>
        </w:rPr>
        <w:t>　　第三节 2024-2025年中国铝工业发展存在的问题分析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一、节 能减排技术指标达标任务</w:t>
      </w:r>
      <w:r>
        <w:rPr>
          <w:rFonts w:hint="eastAsia"/>
        </w:rPr>
        <w:br/>
      </w:r>
      <w:r>
        <w:rPr>
          <w:rFonts w:hint="eastAsia"/>
        </w:rPr>
        <w:t>　　　　二、结构性矛盾比较突出</w:t>
      </w:r>
      <w:r>
        <w:rPr>
          <w:rFonts w:hint="eastAsia"/>
        </w:rPr>
        <w:br/>
      </w:r>
      <w:r>
        <w:rPr>
          <w:rFonts w:hint="eastAsia"/>
        </w:rPr>
        <w:t>　　　　三、原材料短缺，能源紧张，环境污染严重</w:t>
      </w:r>
      <w:r>
        <w:rPr>
          <w:rFonts w:hint="eastAsia"/>
        </w:rPr>
        <w:br/>
      </w:r>
      <w:r>
        <w:rPr>
          <w:rFonts w:hint="eastAsia"/>
        </w:rPr>
        <w:t>　　　　四、投资盲目</w:t>
      </w:r>
      <w:r>
        <w:rPr>
          <w:rFonts w:hint="eastAsia"/>
        </w:rPr>
        <w:br/>
      </w:r>
      <w:r>
        <w:rPr>
          <w:rFonts w:hint="eastAsia"/>
        </w:rPr>
        <w:t>　　第四节 2024-2025年中国解决铝材行业问题的对策探讨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2024-2025年中国铝型材市场运行态势分析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2024-2025年中国铝型材市场规模分析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二、铝型材行业市场饱和度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三、国内外经济形势对铝型材行业市场规模的影响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四、2025-2031年铝型材行业市场规模及增速预测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2024-2025年中国铝型材市场运营现状分析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一、中国铝型材市场需求形势分析</w:t>
      </w:r>
      <w:r>
        <w:rPr>
          <w:rFonts w:hint="eastAsia"/>
        </w:rPr>
        <w:br/>
      </w:r>
      <w:r>
        <w:rPr>
          <w:rFonts w:hint="eastAsia"/>
        </w:rPr>
        <w:t>　　　　二、铝型材出口态势分析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三、铝型材市场发展特征分析</w:t>
      </w:r>
      <w:r>
        <w:rPr>
          <w:rFonts w:hint="eastAsia"/>
        </w:rPr>
        <w:br/>
      </w:r>
      <w:r>
        <w:rPr>
          <w:rFonts w:hint="eastAsia"/>
        </w:rPr>
        <w:t>　　第三节 2024-2025年中国铝型材市场发展动态分析</w:t>
      </w:r>
      <w:r>
        <w:rPr>
          <w:rFonts w:hint="eastAsia"/>
        </w:rPr>
        <w:br/>
      </w:r>
      <w:r>
        <w:rPr>
          <w:rFonts w:hint="eastAsia"/>
        </w:rPr>
        <w:t>　　　　一、重庆西彭铝打造铝型材加工特色工业园</w:t>
      </w:r>
      <w:r>
        <w:rPr>
          <w:rFonts w:hint="eastAsia"/>
        </w:rPr>
        <w:br/>
      </w:r>
      <w:r>
        <w:rPr>
          <w:rFonts w:hint="eastAsia"/>
        </w:rPr>
        <w:t>　　　　二、银锚铝业高精高强铝型材项目投产</w:t>
      </w:r>
      <w:r>
        <w:rPr>
          <w:rFonts w:hint="eastAsia"/>
        </w:rPr>
        <w:br/>
      </w:r>
      <w:r>
        <w:rPr>
          <w:rFonts w:hint="eastAsia"/>
        </w:rPr>
        <w:t>　　　　三、美国商务部初裁对中国铝型材征收反倾销税</w:t>
      </w:r>
      <w:r>
        <w:rPr>
          <w:rFonts w:hint="eastAsia"/>
        </w:rPr>
        <w:br/>
      </w:r>
      <w:r>
        <w:rPr>
          <w:rFonts w:hint="eastAsia"/>
        </w:rPr>
        <w:t>　　第四节 2024-2025年中国铝型材市场发展机遇分析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2024-2025年中国铝型材细分产品运行分析</w:t>
      </w:r>
      <w:r>
        <w:rPr>
          <w:rFonts w:hint="eastAsia"/>
        </w:rPr>
        <w:br/>
      </w:r>
      <w:r>
        <w:rPr>
          <w:rFonts w:hint="eastAsia"/>
        </w:rPr>
        <w:t>　　第一节 建筑型材</w:t>
      </w:r>
      <w:r>
        <w:rPr>
          <w:rFonts w:hint="eastAsia"/>
        </w:rPr>
        <w:br/>
      </w:r>
      <w:r>
        <w:rPr>
          <w:rFonts w:hint="eastAsia"/>
        </w:rPr>
        <w:t>　　　　一、建筑型材定义</w:t>
      </w:r>
      <w:r>
        <w:rPr>
          <w:rFonts w:hint="eastAsia"/>
        </w:rPr>
        <w:br/>
      </w:r>
      <w:r>
        <w:rPr>
          <w:rFonts w:hint="eastAsia"/>
        </w:rPr>
        <w:t>　　　　二、建筑型材行业现状分析</w:t>
      </w:r>
      <w:r>
        <w:rPr>
          <w:rFonts w:hint="eastAsia"/>
        </w:rPr>
        <w:br/>
      </w:r>
      <w:r>
        <w:rPr>
          <w:rFonts w:hint="eastAsia"/>
        </w:rPr>
        <w:t>　　　　三、建筑型材区域结构分析</w:t>
      </w:r>
      <w:r>
        <w:rPr>
          <w:rFonts w:hint="eastAsia"/>
        </w:rPr>
        <w:br/>
      </w:r>
      <w:r>
        <w:rPr>
          <w:rFonts w:hint="eastAsia"/>
        </w:rPr>
        <w:t>　　　　四、建筑型材产量统计分析</w:t>
      </w:r>
      <w:r>
        <w:rPr>
          <w:rFonts w:hint="eastAsia"/>
        </w:rPr>
        <w:br/>
      </w:r>
      <w:r>
        <w:rPr>
          <w:rFonts w:hint="eastAsia"/>
        </w:rPr>
        <w:t>　　　　五、建筑型材行业集中度分析</w:t>
      </w:r>
      <w:r>
        <w:rPr>
          <w:rFonts w:hint="eastAsia"/>
        </w:rPr>
        <w:br/>
      </w:r>
      <w:r>
        <w:rPr>
          <w:rFonts w:hint="eastAsia"/>
        </w:rPr>
        <w:t>　　　　六、建筑型材行业市场发展趋势分析</w:t>
      </w:r>
      <w:r>
        <w:rPr>
          <w:rFonts w:hint="eastAsia"/>
        </w:rPr>
        <w:br/>
      </w:r>
      <w:r>
        <w:rPr>
          <w:rFonts w:hint="eastAsia"/>
        </w:rPr>
        <w:t>　　第二节 工业型材</w:t>
      </w:r>
      <w:r>
        <w:rPr>
          <w:rFonts w:hint="eastAsia"/>
        </w:rPr>
        <w:br/>
      </w:r>
      <w:r>
        <w:rPr>
          <w:rFonts w:hint="eastAsia"/>
        </w:rPr>
        <w:t>　　　　一、工业型材市场发展现状分析</w:t>
      </w:r>
      <w:r>
        <w:rPr>
          <w:rFonts w:hint="eastAsia"/>
        </w:rPr>
        <w:br/>
      </w:r>
      <w:r>
        <w:rPr>
          <w:rFonts w:hint="eastAsia"/>
        </w:rPr>
        <w:t>　　　　二、工业型材行业相关政策分析</w:t>
      </w:r>
      <w:r>
        <w:rPr>
          <w:rFonts w:hint="eastAsia"/>
        </w:rPr>
        <w:br/>
      </w:r>
      <w:r>
        <w:rPr>
          <w:rFonts w:hint="eastAsia"/>
        </w:rPr>
        <w:t>　　　　三、工业型材企业数量增长分析</w:t>
      </w:r>
      <w:r>
        <w:rPr>
          <w:rFonts w:hint="eastAsia"/>
        </w:rPr>
        <w:br/>
      </w:r>
      <w:r>
        <w:rPr>
          <w:rFonts w:hint="eastAsia"/>
        </w:rPr>
        <w:t>　　　　四、工业型材企业数量结构分析</w:t>
      </w:r>
      <w:r>
        <w:rPr>
          <w:rFonts w:hint="eastAsia"/>
        </w:rPr>
        <w:br/>
      </w:r>
      <w:r>
        <w:rPr>
          <w:rFonts w:hint="eastAsia"/>
        </w:rPr>
        <w:t>　　　　五、工业型材重点省市数据分析</w:t>
      </w:r>
      <w:r>
        <w:rPr>
          <w:rFonts w:hint="eastAsia"/>
        </w:rPr>
        <w:br/>
      </w:r>
      <w:r>
        <w:rPr>
          <w:rFonts w:hint="eastAsia"/>
        </w:rPr>
        <w:t>　　　　六、工业型材行业市场发展方向分析</w:t>
      </w:r>
      <w:r>
        <w:rPr>
          <w:rFonts w:hint="eastAsia"/>
        </w:rPr>
        <w:br/>
      </w:r>
      <w:r>
        <w:rPr>
          <w:rFonts w:hint="eastAsia"/>
        </w:rPr>
        <w:t>　　第三节 机柜型材</w:t>
      </w:r>
      <w:r>
        <w:rPr>
          <w:rFonts w:hint="eastAsia"/>
        </w:rPr>
        <w:br/>
      </w:r>
      <w:r>
        <w:rPr>
          <w:rFonts w:hint="eastAsia"/>
        </w:rPr>
        <w:t>　　　　一、型材机柜市场规模及增速</w:t>
      </w:r>
      <w:r>
        <w:rPr>
          <w:rFonts w:hint="eastAsia"/>
        </w:rPr>
        <w:br/>
      </w:r>
      <w:r>
        <w:rPr>
          <w:rFonts w:hint="eastAsia"/>
        </w:rPr>
        <w:t>　　　　二、型材机柜市场供需现状分析</w:t>
      </w:r>
      <w:r>
        <w:rPr>
          <w:rFonts w:hint="eastAsia"/>
        </w:rPr>
        <w:br/>
      </w:r>
      <w:r>
        <w:rPr>
          <w:rFonts w:hint="eastAsia"/>
        </w:rPr>
        <w:t>　　　　三、型材机柜区域生产分布情况分析</w:t>
      </w:r>
      <w:r>
        <w:rPr>
          <w:rFonts w:hint="eastAsia"/>
        </w:rPr>
        <w:br/>
      </w:r>
      <w:r>
        <w:rPr>
          <w:rFonts w:hint="eastAsia"/>
        </w:rPr>
        <w:t>　　　　四、型材机柜行业市场集中度分析</w:t>
      </w:r>
      <w:r>
        <w:rPr>
          <w:rFonts w:hint="eastAsia"/>
        </w:rPr>
        <w:br/>
      </w:r>
      <w:r>
        <w:rPr>
          <w:rFonts w:hint="eastAsia"/>
        </w:rPr>
        <w:t>　　　　五、型材机柜行业市场趋势分析</w:t>
      </w:r>
      <w:r>
        <w:rPr>
          <w:rFonts w:hint="eastAsia"/>
        </w:rPr>
        <w:br/>
      </w:r>
      <w:r>
        <w:rPr>
          <w:rFonts w:hint="eastAsia"/>
        </w:rPr>
        <w:t>　　第四节 车用型材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一、中国汽车工业发展现状分析</w:t>
      </w:r>
      <w:r>
        <w:rPr>
          <w:rFonts w:hint="eastAsia"/>
        </w:rPr>
        <w:br/>
      </w:r>
      <w:r>
        <w:rPr>
          <w:rFonts w:hint="eastAsia"/>
        </w:rPr>
        <w:t>　　　　二、动车用型材的现状分析</w:t>
      </w:r>
      <w:r>
        <w:rPr>
          <w:rFonts w:hint="eastAsia"/>
        </w:rPr>
        <w:br/>
      </w:r>
      <w:r>
        <w:rPr>
          <w:rFonts w:hint="eastAsia"/>
        </w:rPr>
        <w:t>　　　　三、车用型材规模及增速分析</w:t>
      </w:r>
      <w:r>
        <w:rPr>
          <w:rFonts w:hint="eastAsia"/>
        </w:rPr>
        <w:br/>
      </w:r>
      <w:r>
        <w:rPr>
          <w:rFonts w:hint="eastAsia"/>
        </w:rPr>
        <w:t>　　　　四、车用型材销售量调查</w:t>
      </w:r>
      <w:r>
        <w:rPr>
          <w:rFonts w:hint="eastAsia"/>
        </w:rPr>
        <w:br/>
      </w:r>
      <w:r>
        <w:rPr>
          <w:rFonts w:hint="eastAsia"/>
        </w:rPr>
        <w:t>　　　　五、车用型材市场预测</w:t>
      </w:r>
      <w:r>
        <w:rPr>
          <w:rFonts w:hint="eastAsia"/>
        </w:rPr>
        <w:br/>
      </w:r>
      <w:r>
        <w:rPr>
          <w:rFonts w:hint="eastAsia"/>
        </w:rPr>
        <w:t>　　第五节 休闲用品型材</w:t>
      </w:r>
      <w:r>
        <w:rPr>
          <w:rFonts w:hint="eastAsia"/>
        </w:rPr>
        <w:br/>
      </w:r>
      <w:r>
        <w:rPr>
          <w:rFonts w:hint="eastAsia"/>
        </w:rPr>
        <w:t>　　　　一、休闲用品型材现状分析</w:t>
      </w:r>
      <w:r>
        <w:rPr>
          <w:rFonts w:hint="eastAsia"/>
        </w:rPr>
        <w:br/>
      </w:r>
      <w:r>
        <w:rPr>
          <w:rFonts w:hint="eastAsia"/>
        </w:rPr>
        <w:t>　　　　二、休闲用品型材结构分析</w:t>
      </w:r>
      <w:r>
        <w:rPr>
          <w:rFonts w:hint="eastAsia"/>
        </w:rPr>
        <w:br/>
      </w:r>
      <w:r>
        <w:rPr>
          <w:rFonts w:hint="eastAsia"/>
        </w:rPr>
        <w:t>　　　　三、休闲用品型材产能分析</w:t>
      </w:r>
      <w:r>
        <w:rPr>
          <w:rFonts w:hint="eastAsia"/>
        </w:rPr>
        <w:br/>
      </w:r>
      <w:r>
        <w:rPr>
          <w:rFonts w:hint="eastAsia"/>
        </w:rPr>
        <w:t>　　　　四、休闲用品型材市场需求趋势分析</w:t>
      </w:r>
      <w:r>
        <w:rPr>
          <w:rFonts w:hint="eastAsia"/>
        </w:rPr>
        <w:br/>
      </w:r>
      <w:r>
        <w:rPr>
          <w:rFonts w:hint="eastAsia"/>
        </w:rPr>
        <w:t>　　第六节 移动供电型材</w:t>
      </w:r>
      <w:r>
        <w:rPr>
          <w:rFonts w:hint="eastAsia"/>
        </w:rPr>
        <w:br/>
      </w:r>
      <w:r>
        <w:rPr>
          <w:rFonts w:hint="eastAsia"/>
        </w:rPr>
        <w:t>　　　　一、移动供电型材行业特点</w:t>
      </w:r>
      <w:r>
        <w:rPr>
          <w:rFonts w:hint="eastAsia"/>
        </w:rPr>
        <w:br/>
      </w:r>
      <w:r>
        <w:rPr>
          <w:rFonts w:hint="eastAsia"/>
        </w:rPr>
        <w:t>　　　　二、移动供电型材市场需求分析</w:t>
      </w:r>
      <w:r>
        <w:rPr>
          <w:rFonts w:hint="eastAsia"/>
        </w:rPr>
        <w:br/>
      </w:r>
      <w:r>
        <w:rPr>
          <w:rFonts w:hint="eastAsia"/>
        </w:rPr>
        <w:t>　　　　三、移动供电型材产业集中度分析</w:t>
      </w:r>
      <w:r>
        <w:rPr>
          <w:rFonts w:hint="eastAsia"/>
        </w:rPr>
        <w:br/>
      </w:r>
      <w:r>
        <w:rPr>
          <w:rFonts w:hint="eastAsia"/>
        </w:rPr>
        <w:t>　　　　四、移动供电型材发展趋势分析</w:t>
      </w:r>
      <w:r>
        <w:rPr>
          <w:rFonts w:hint="eastAsia"/>
        </w:rPr>
        <w:br/>
      </w:r>
      <w:r>
        <w:rPr>
          <w:rFonts w:hint="eastAsia"/>
        </w:rPr>
        <w:t>　　第七节 其它用途的型材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2024-2025年中国铝型材重点区域市场分析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一、东北地区经济环境分析</w:t>
      </w:r>
      <w:r>
        <w:rPr>
          <w:rFonts w:hint="eastAsia"/>
        </w:rPr>
        <w:br/>
      </w:r>
      <w:r>
        <w:rPr>
          <w:rFonts w:hint="eastAsia"/>
        </w:rPr>
        <w:t>　　　　二、哈尔滨铝型材市场综述</w:t>
      </w:r>
      <w:r>
        <w:rPr>
          <w:rFonts w:hint="eastAsia"/>
        </w:rPr>
        <w:br/>
      </w:r>
      <w:r>
        <w:rPr>
          <w:rFonts w:hint="eastAsia"/>
        </w:rPr>
        <w:t>　　　　三、沈阳铝型材市场现状分析</w:t>
      </w:r>
      <w:r>
        <w:rPr>
          <w:rFonts w:hint="eastAsia"/>
        </w:rPr>
        <w:br/>
      </w:r>
      <w:r>
        <w:rPr>
          <w:rFonts w:hint="eastAsia"/>
        </w:rPr>
        <w:t>　　　　四、大连铝型材现状分析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一、华东地区经济环境分析</w:t>
      </w:r>
      <w:r>
        <w:rPr>
          <w:rFonts w:hint="eastAsia"/>
        </w:rPr>
        <w:br/>
      </w:r>
      <w:r>
        <w:rPr>
          <w:rFonts w:hint="eastAsia"/>
        </w:rPr>
        <w:t>　　　　二、上海市铝型材市场现状分析</w:t>
      </w:r>
      <w:r>
        <w:rPr>
          <w:rFonts w:hint="eastAsia"/>
        </w:rPr>
        <w:br/>
      </w:r>
      <w:r>
        <w:rPr>
          <w:rFonts w:hint="eastAsia"/>
        </w:rPr>
        <w:t>　　　　三、上海铝型材扩张力度加大，样式多样化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四、杭州市铝型材市场发展历程及现状</w:t>
      </w:r>
      <w:r>
        <w:rPr>
          <w:rFonts w:hint="eastAsia"/>
        </w:rPr>
        <w:br/>
      </w:r>
      <w:r>
        <w:rPr>
          <w:rFonts w:hint="eastAsia"/>
        </w:rPr>
        <w:t>　　　　五、合肥市铝型材市场现状分析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一、华中地经济环境分析</w:t>
      </w:r>
      <w:r>
        <w:rPr>
          <w:rFonts w:hint="eastAsia"/>
        </w:rPr>
        <w:br/>
      </w:r>
      <w:r>
        <w:rPr>
          <w:rFonts w:hint="eastAsia"/>
        </w:rPr>
        <w:t>　　　　二、中原经济崛起铝型材业市场受益</w:t>
      </w:r>
      <w:r>
        <w:rPr>
          <w:rFonts w:hint="eastAsia"/>
        </w:rPr>
        <w:br/>
      </w:r>
      <w:r>
        <w:rPr>
          <w:rFonts w:hint="eastAsia"/>
        </w:rPr>
        <w:t>　　　　三、武汉铝型材市场现状分析</w:t>
      </w:r>
      <w:r>
        <w:rPr>
          <w:rFonts w:hint="eastAsia"/>
        </w:rPr>
        <w:br/>
      </w:r>
      <w:r>
        <w:rPr>
          <w:rFonts w:hint="eastAsia"/>
        </w:rPr>
        <w:t>　　　　五、郑州铝型材市场新特点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二、北京铝型材市场发展特点</w:t>
      </w:r>
      <w:r>
        <w:rPr>
          <w:rFonts w:hint="eastAsia"/>
        </w:rPr>
        <w:br/>
      </w:r>
      <w:r>
        <w:rPr>
          <w:rFonts w:hint="eastAsia"/>
        </w:rPr>
        <w:t>　　　　三、北京铝型材市场竞竞争激烈</w:t>
      </w:r>
      <w:r>
        <w:rPr>
          <w:rFonts w:hint="eastAsia"/>
        </w:rPr>
        <w:br/>
      </w:r>
      <w:r>
        <w:rPr>
          <w:rFonts w:hint="eastAsia"/>
        </w:rPr>
        <w:t>　　　　四、天津铝型材市场发展现状分析</w:t>
      </w:r>
      <w:r>
        <w:rPr>
          <w:rFonts w:hint="eastAsia"/>
        </w:rPr>
        <w:br/>
      </w:r>
      <w:r>
        <w:rPr>
          <w:rFonts w:hint="eastAsia"/>
        </w:rPr>
        <w:t>　　　　五、河北铝型材市场发展现状分析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二、重庆市铝型材市场发展状况分析</w:t>
      </w:r>
      <w:r>
        <w:rPr>
          <w:rFonts w:hint="eastAsia"/>
        </w:rPr>
        <w:br/>
      </w:r>
      <w:r>
        <w:rPr>
          <w:rFonts w:hint="eastAsia"/>
        </w:rPr>
        <w:t>　　　　三、成都铝型材市场经营特点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一、华南地经济环境分析</w:t>
      </w:r>
      <w:r>
        <w:rPr>
          <w:rFonts w:hint="eastAsia"/>
        </w:rPr>
        <w:br/>
      </w:r>
      <w:r>
        <w:rPr>
          <w:rFonts w:hint="eastAsia"/>
        </w:rPr>
        <w:t>　　　　二、广州铝型材市场竞争特点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2020-2025年中国铝型材进出口数据监测剖析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2020-2025年中国铝型材进口数据剖析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2020-2025年中国铝型材出口数据剖析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2020-2025年中国铝型材进出口均匀单价剖析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2020-2025年中国铝型材进出口国度及地域剖析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2024-2025年中国铝材行业生产分析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2024-2025年中国铝材生产总量分析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二、2020-2025年铝型材行业产能及增速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三、国内外经济形势对铝型材行业生产的影响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四、2025-2031年铝型材行业生产总量及增速预测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2024-2025年中国铝材子行业生产分析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2024-2025年中国铝材细分区域生产分析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2024-2025年中国铝材行业供需平衡分析</w:t>
      </w:r>
      <w:r>
        <w:rPr>
          <w:rFonts w:hint="eastAsia"/>
        </w:rPr>
        <w:br/>
      </w:r>
      <w:r>
        <w:rPr>
          <w:rFonts w:hint="eastAsia"/>
        </w:rPr>
        <w:t>　　　　一、铝型材行业供需平衡现状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二、国内外经济形势对铝型材行业供需平衡的影响</w:t>
      </w:r>
      <w:r>
        <w:rPr>
          <w:rFonts w:hint="eastAsia"/>
        </w:rPr>
        <w:br/>
      </w:r>
      <w:r>
        <w:rPr>
          <w:rFonts w:hint="eastAsia"/>
        </w:rPr>
        <w:t>　　　　三、铝型材行业供需平衡趋势预测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2024-2025年中国铝材行业集中度分析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2024-2025年中国铝材市场竞争格局分析</w:t>
      </w:r>
      <w:r>
        <w:rPr>
          <w:rFonts w:hint="eastAsia"/>
        </w:rPr>
        <w:br/>
      </w:r>
      <w:r>
        <w:rPr>
          <w:rFonts w:hint="eastAsia"/>
        </w:rPr>
        <w:t>　　　　一、铝材工业的国际地位分析</w:t>
      </w:r>
      <w:r>
        <w:rPr>
          <w:rFonts w:hint="eastAsia"/>
        </w:rPr>
        <w:br/>
      </w:r>
      <w:r>
        <w:rPr>
          <w:rFonts w:hint="eastAsia"/>
        </w:rPr>
        <w:t>　　　　二、国内铝材工业机构优化分析</w:t>
      </w:r>
      <w:r>
        <w:rPr>
          <w:rFonts w:hint="eastAsia"/>
        </w:rPr>
        <w:br/>
      </w:r>
      <w:r>
        <w:rPr>
          <w:rFonts w:hint="eastAsia"/>
        </w:rPr>
        <w:t>　　　　三、工业铝材市场竞争力分析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2024-2025年中国铝材企业提升竞争力策略研究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2025年中国铝型材重点企业深度分析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2025-2031年中国铝型材行业发展前景预测分析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一、规模化、大型化</w:t>
      </w:r>
      <w:r>
        <w:rPr>
          <w:rFonts w:hint="eastAsia"/>
        </w:rPr>
        <w:br/>
      </w:r>
      <w:r>
        <w:rPr>
          <w:rFonts w:hint="eastAsia"/>
        </w:rPr>
        <w:t>　　　　二、工艺技术先进化</w:t>
      </w:r>
      <w:r>
        <w:rPr>
          <w:rFonts w:hint="eastAsia"/>
        </w:rPr>
        <w:br/>
      </w:r>
      <w:r>
        <w:rPr>
          <w:rFonts w:hint="eastAsia"/>
        </w:rPr>
        <w:t>　　　　三、应用领域广阔化</w:t>
      </w:r>
      <w:r>
        <w:rPr>
          <w:rFonts w:hint="eastAsia"/>
        </w:rPr>
        <w:br/>
      </w:r>
      <w:r>
        <w:rPr>
          <w:rFonts w:hint="eastAsia"/>
        </w:rPr>
        <w:t>　　　　四、分工专业化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一、铝材产量预测分析</w:t>
      </w:r>
      <w:r>
        <w:rPr>
          <w:rFonts w:hint="eastAsia"/>
        </w:rPr>
        <w:br/>
      </w:r>
      <w:r>
        <w:rPr>
          <w:rFonts w:hint="eastAsia"/>
        </w:rPr>
        <w:t>　　　　二、铝材需求预测分析</w:t>
      </w:r>
      <w:r>
        <w:rPr>
          <w:rFonts w:hint="eastAsia"/>
        </w:rPr>
        <w:br/>
      </w:r>
      <w:r>
        <w:rPr>
          <w:rFonts w:hint="eastAsia"/>
        </w:rPr>
        <w:t>　　　　三、铝材进出口形势预测分析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2020-2025年中国铝型材行业重点企业市场份额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2025年中国铝型材行业区域结构</w:t>
      </w:r>
      <w:r>
        <w:rPr>
          <w:rFonts w:hint="eastAsia"/>
        </w:rPr>
        <w:br/>
      </w:r>
      <w:r>
        <w:rPr>
          <w:rFonts w:hint="eastAsia"/>
        </w:rPr>
        <w:t>　　图表 2025年中国铝型材行业渠道结构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2020-2025年中国铝型材行业需求总量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2020-2025年中国铝型材行业需求集中度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2020-2025年中国铝型材行业供给增长速度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2020-2025年中国铝型材行业销售量</w:t>
      </w:r>
      <w:r>
        <w:rPr>
          <w:rFonts w:hint="eastAsia"/>
        </w:rPr>
        <w:br/>
      </w:r>
      <w:r>
        <w:rPr>
          <w:rFonts w:hint="eastAsia"/>
        </w:rPr>
        <w:t>　　图表 2020-2025年中国铝型材行业库存量</w:t>
      </w:r>
      <w:r>
        <w:rPr>
          <w:rFonts w:hint="eastAsia"/>
        </w:rPr>
        <w:br/>
      </w:r>
      <w:r>
        <w:rPr>
          <w:rFonts w:hint="eastAsia"/>
        </w:rPr>
        <w:t>　　图表 2025年中国铝型材行业企业区域分布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2025年中国铝型材行业销售渠道分布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2025年中国铝型材行业主要代理商分布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2025年中国铝型材行业投资项目数量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2025年中国铝型材行业投资项目列表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2025年中国铝型材行业投资需求关系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fdbc8ef2949fa" w:history="1">
        <w:r>
          <w:rPr>
            <w:rStyle w:val="Hyperlink"/>
          </w:rPr>
          <w:t>2025-2031年中国铝型材行业深度调研与发展趋势分析报告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fdbc8ef2949fa" w:history="1">
        <w:r>
          <w:rPr>
            <w:rStyle w:val="Hyperlink"/>
          </w:rPr>
          <w:t>https://www.20087.com/7/38/LvXingCaiWeiLaiFaZhanQuShi.html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6f09531b4349" w:history="1">
      <w:r>
        <w:rPr>
          <w:rStyle w:val="Hyperlink"/>
        </w:rPr>
        <w:t>2025-2031年中国铝型材行业深度调研与发展趋势分析报告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vXingCaiWeiLaiFaZhanQuShi.html" TargetMode="External" Id="R2e7fdbc8ef29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vXingCaiWeiLaiFaZhanQuShi.html" TargetMode="External" Id="R54c66f09531b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2025-05-03T00:32:00Z</dcterms:created>
  <dcterms:modified xsi:type="dcterms:W3CDTF">2025-05-03T01:32:00Z</dcterms:modified>
  <dc:subject>2025-2031年中国铝型材行业深度调研与发展趋势分析报告</dc:subject>
  <dc:title>2025-2031年中国铝型材行业深度调研与发展趋势分析报告</dc:title>
  <cp:keywords>2025-2031年中国铝型材行业深度调研与发展趋势分析报告</cp:keywords>
  <dc:description>2025-2031年中国铝型材行业深度调研与发展趋势分析报告</dc:description>
</cp:coreProperties>
</file>