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27a3d4097c444c" w:history="1">
              <w:r>
                <w:rPr>
                  <w:rStyle w:val="Hyperlink"/>
                </w:rPr>
                <w:t>2023-2029年中国高温合金行业深度调研与发展趋势预测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27a3d4097c444c" w:history="1">
              <w:r>
                <w:rPr>
                  <w:rStyle w:val="Hyperlink"/>
                </w:rPr>
                <w:t>2023-2029年中国高温合金行业深度调研与发展趋势预测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27a3d4097c444c" w:history="1">
                <w:r>
                  <w:rPr>
                    <w:rStyle w:val="Hyperlink"/>
                  </w:rPr>
                  <w:t>https://www.20087.com/7/18/GaoWenHeJinWeiLaiFaZhanQuShi.html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因其出色的耐高温性能、抗腐蚀能力和良好的机械强度，在航空航天、石油化工、核电等领域有着广泛应用。近年来，随着材料科学的进步，新型高温合金材料不断被开发出来，这些材料不仅能在更高的温度下工作，还能承受更复杂的应力条件。同时，通过先进的加工工艺，如粉末冶金技术，可以制备出具有更优异性能的高温合金部件。</w:t>
      </w:r>
      <w:r>
        <w:rPr>
          <w:rFonts w:hint="eastAsia"/>
        </w:rPr>
        <w:br/>
      </w:r>
      <w:r>
        <w:rPr>
          <w:rFonts w:hint="eastAsia"/>
        </w:rPr>
        <w:t>　　未来，高温合金的发展将更加侧重于材料性能的提升和应用领域的扩展。一方面，为了满足更高温度和更复杂环境下的使用需求，科研人员将继续探索新型合金成分和微观结构，以获得更高的抗氧化性、抗蠕变性等特性。另一方面，随着3D打印技术的发展，高温合金部件的定制化生产和复杂结构的制造将成为可能，这将极大地拓宽高温合金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27a3d4097c444c" w:history="1">
        <w:r>
          <w:rPr>
            <w:rStyle w:val="Hyperlink"/>
          </w:rPr>
          <w:t>2023-2029年中国高温合金行业深度调研与发展趋势预测</w:t>
        </w:r>
      </w:hyperlink>
      <w:r>
        <w:rPr>
          <w:rFonts w:hint="eastAsia"/>
        </w:rPr>
        <w:t>》依据国家统计局、发改委及高温合金相关协会等的数据资料，深入研究了高温合金行业的现状，包括高温合金市场需求、市场规模及产业链状况。高温合金报告分析了高温合金的价格波动、各细分市场的动态，以及重点企业的经营状况。同时，报告对高温合金市场前景及发展趋势进行了科学预测，揭示了潜在的市场需求和投资机会，也指出了高温合金行业内可能的风险。此外，高温合金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高温合金行业界定</w:t>
      </w:r>
      <w:r>
        <w:rPr>
          <w:rFonts w:hint="eastAsia"/>
        </w:rPr>
        <w:br/>
      </w:r>
      <w:r>
        <w:rPr>
          <w:rFonts w:hint="eastAsia"/>
        </w:rPr>
        <w:t>　　第一节 高温合金行业定义</w:t>
      </w:r>
      <w:r>
        <w:rPr>
          <w:rFonts w:hint="eastAsia"/>
        </w:rPr>
        <w:br/>
      </w:r>
      <w:r>
        <w:rPr>
          <w:rFonts w:hint="eastAsia"/>
        </w:rPr>
        <w:t>　　第二节 高温合金行业特点分析</w:t>
      </w:r>
      <w:r>
        <w:rPr>
          <w:rFonts w:hint="eastAsia"/>
        </w:rPr>
        <w:br/>
      </w:r>
      <w:r>
        <w:rPr>
          <w:rFonts w:hint="eastAsia"/>
        </w:rPr>
        <w:t>　　第三节 高温合金行业发展历程</w:t>
      </w:r>
      <w:r>
        <w:rPr>
          <w:rFonts w:hint="eastAsia"/>
        </w:rPr>
        <w:br/>
      </w:r>
      <w:r>
        <w:rPr>
          <w:rFonts w:hint="eastAsia"/>
        </w:rPr>
        <w:t>　　第四节 高温合金产业链分析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2022-2023年国外高温合金行业发展态势分析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国外高温合金行业总体情况</w:t>
      </w:r>
      <w:r>
        <w:rPr>
          <w:rFonts w:hint="eastAsia"/>
        </w:rPr>
        <w:br/>
      </w:r>
      <w:r>
        <w:rPr>
          <w:rFonts w:hint="eastAsia"/>
        </w:rPr>
        <w:t>　　第二节 高温合金行业重点国家、地区市场分析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国外高温合金行业发展前景预测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2022-2023年中国高温合金行业发展环境分析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高温合金行业政策环境分析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一、高温合金行业相关政策</w:t>
      </w:r>
      <w:r>
        <w:rPr>
          <w:rFonts w:hint="eastAsia"/>
        </w:rPr>
        <w:br/>
      </w:r>
      <w:r>
        <w:rPr>
          <w:rFonts w:hint="eastAsia"/>
        </w:rPr>
        <w:t>　　　　二、高温合金行业相关标准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高温合金行业技术发展现状及趋势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当前我国高温合金技术发展现状</w:t>
      </w:r>
      <w:r>
        <w:rPr>
          <w:rFonts w:hint="eastAsia"/>
        </w:rPr>
        <w:br/>
      </w:r>
      <w:r>
        <w:rPr>
          <w:rFonts w:hint="eastAsia"/>
        </w:rPr>
        <w:t>　　第二节 中外高温合金技术差距及产生差距的主要原因分析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提高我国高温合金技术的对策</w:t>
      </w:r>
      <w:r>
        <w:rPr>
          <w:rFonts w:hint="eastAsia"/>
        </w:rPr>
        <w:br/>
      </w:r>
      <w:r>
        <w:rPr>
          <w:rFonts w:hint="eastAsia"/>
        </w:rPr>
        <w:t>　　第四节 我国高温合金研发、设计发展趋势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中国高温合金行业市场规模情况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一、2018-2023年高温合金行业市场需求情况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二、高温合金行业市场需求特点分析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中国高温合金行业市场供给状况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一、2018-2023年高温合金行业市场供给情况</w:t>
      </w:r>
      <w:r>
        <w:rPr>
          <w:rFonts w:hint="eastAsia"/>
        </w:rPr>
        <w:br/>
      </w:r>
      <w:r>
        <w:rPr>
          <w:rFonts w:hint="eastAsia"/>
        </w:rPr>
        <w:t>　　　　二、高温合金行业市场供给特点分析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三、2023-2029年高温合金行业市场供给预测</w:t>
      </w:r>
      <w:r>
        <w:rPr>
          <w:rFonts w:hint="eastAsia"/>
        </w:rPr>
        <w:br/>
      </w:r>
      <w:r>
        <w:rPr>
          <w:rFonts w:hint="eastAsia"/>
        </w:rPr>
        <w:t>　　第四节 高温合金行业市场供需平衡状况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高温合金行业出口情况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一、2018-2023年高温合金行业出口情况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三、2023-2029年高温合金行业出口情况预测</w:t>
      </w:r>
      <w:r>
        <w:rPr>
          <w:rFonts w:hint="eastAsia"/>
        </w:rPr>
        <w:br/>
      </w:r>
      <w:r>
        <w:rPr>
          <w:rFonts w:hint="eastAsia"/>
        </w:rPr>
        <w:t>　　第二节 高温合金行业进口情况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一、2018-2023年高温合金行业进口情况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三、2023-2029年高温合金行业进口情况预测</w:t>
      </w:r>
      <w:r>
        <w:rPr>
          <w:rFonts w:hint="eastAsia"/>
        </w:rPr>
        <w:br/>
      </w:r>
      <w:r>
        <w:rPr>
          <w:rFonts w:hint="eastAsia"/>
        </w:rPr>
        <w:t>　　第三节 高温合金行业进出口面临的挑战及对策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一、高温合金市场价格特征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二、当前高温合金市场价格评述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三、影响高温合金市场价格因素分析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四、未来高温合金市场价格走势预测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高温合金行业区域市场分布情况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高温合金细分产品（一）市场调研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高温合金细分产品（二）市场调研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高温合金行业上游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高温合金行业下游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高温合金重点企业（二）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高温合金重点企业（三）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高温合金重点企业（四）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高温合金重点企业（五）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高温合金重点企业（六）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高温合金行业风险及对策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2023-2029年高温合金行业发展环境分析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2023-2029年高温合金行业投资特性分析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一、高温合金行业进入壁垒</w:t>
      </w:r>
      <w:r>
        <w:rPr>
          <w:rFonts w:hint="eastAsia"/>
        </w:rPr>
        <w:br/>
      </w:r>
      <w:r>
        <w:rPr>
          <w:rFonts w:hint="eastAsia"/>
        </w:rPr>
        <w:t>　　　　二、高温合金行业盈利模式</w:t>
      </w:r>
      <w:r>
        <w:rPr>
          <w:rFonts w:hint="eastAsia"/>
        </w:rPr>
        <w:br/>
      </w:r>
      <w:r>
        <w:rPr>
          <w:rFonts w:hint="eastAsia"/>
        </w:rPr>
        <w:t>　　　　三、高温合金行业盈利因素</w:t>
      </w:r>
      <w:r>
        <w:rPr>
          <w:rFonts w:hint="eastAsia"/>
        </w:rPr>
        <w:br/>
      </w:r>
      <w:r>
        <w:rPr>
          <w:rFonts w:hint="eastAsia"/>
        </w:rPr>
        <w:t>　　第三节 高温合金行业“波特五力模型”分析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2023-2029年高温合金行业风险及对策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高温合金企业竞争策略分析</w:t>
      </w:r>
      <w:r>
        <w:rPr>
          <w:rFonts w:hint="eastAsia"/>
        </w:rPr>
        <w:br/>
      </w:r>
      <w:r>
        <w:rPr>
          <w:rFonts w:hint="eastAsia"/>
        </w:rPr>
        <w:t>　　第一节 高温合金市场竞争策略分析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一、2023-2029年中国高温合金市场增长潜力分析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二、2023-2029年中国高温合金主要潜力品种分析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三、现有高温合金产品竞争策略分析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四、潜力高温合金品种竞争策略选择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2023-2029年中国高温合金企业竞争策略分析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一、2023-2029年我国高温合金市场竞争趋势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二、2023-2029年高温合金行业竞争格局展望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四、2023-2029年高温合金企业竞争策略分析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2023-2029年中国高温合金行业发展趋势分析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一、2023-2029年高温合金技术发展趋势分析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二、2023-2029年高温合金产品发展趋势分析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三、2023-2029年高温合金行业竞争格局展望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2023-2029年中国高温合金市场趋势分析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一、2023-2029年高温合金发展趋势分析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二、2023-2029年高温合金市场发展空间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三、2023-2029年高温合金产业政策趋向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2023-2029年高温合金行业投资价值评估分析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高温合金行业发展建议分析</w:t>
      </w:r>
      <w:r>
        <w:rPr>
          <w:rFonts w:hint="eastAsia"/>
        </w:rPr>
        <w:br/>
      </w:r>
      <w:r>
        <w:rPr>
          <w:rFonts w:hint="eastAsia"/>
        </w:rPr>
        <w:t>　　第一节 高温合金行业研究结论及建议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高温合金细分行业研究结论及建议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中^智^林^高温合金行业竞争策略总结及建议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高温合金行业历程</w:t>
      </w:r>
      <w:r>
        <w:rPr>
          <w:rFonts w:hint="eastAsia"/>
        </w:rPr>
        <w:br/>
      </w:r>
      <w:r>
        <w:rPr>
          <w:rFonts w:hint="eastAsia"/>
        </w:rPr>
        <w:t>　　图表 高温合金行业生命周期</w:t>
      </w:r>
      <w:r>
        <w:rPr>
          <w:rFonts w:hint="eastAsia"/>
        </w:rPr>
        <w:br/>
      </w:r>
      <w:r>
        <w:rPr>
          <w:rFonts w:hint="eastAsia"/>
        </w:rPr>
        <w:t>　　图表 高温合金行业产业链分析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2018-2023年高温合金行业市场容量分析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2018-2023年中国高温合金市场需求量及增速统计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2023年中国高温合金行业需求领域分布格局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2018-2023年中国高温合金进口数量分析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2018-2023年中国高温合金进口金额分析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2018-2023年中国高温合金出口数量分析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2018-2023年中国高温合金出口金额分析</w:t>
      </w:r>
      <w:r>
        <w:rPr>
          <w:rFonts w:hint="eastAsia"/>
        </w:rPr>
        <w:br/>
      </w:r>
      <w:r>
        <w:rPr>
          <w:rFonts w:hint="eastAsia"/>
        </w:rPr>
        <w:t>　　图表 2023年中国高温合金进口国家及地区分析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2023年中国高温合金出口国家及地区分析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2018-2023年中国高温合金行业企业平均规模情况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2023-2029年中国高温合金行业发展趋势预测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27a3d4097c444c" w:history="1">
        <w:r>
          <w:rPr>
            <w:rStyle w:val="Hyperlink"/>
          </w:rPr>
          <w:t>2023-2029年中国高温合金行业深度调研与发展趋势预测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27a3d4097c444c" w:history="1">
        <w:r>
          <w:rPr>
            <w:rStyle w:val="Hyperlink"/>
          </w:rPr>
          <w:t>https://www.20087.com/7/18/GaoWenHeJinWeiLaiFaZhanQuShi.html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7fcbf91e944278" w:history="1">
      <w:r>
        <w:rPr>
          <w:rStyle w:val="Hyperlink"/>
        </w:rPr>
        <w:t>2023-2029年中国高温合金行业深度调研与发展趋势预测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WenHeJinWeiLaiFaZhanQuShi.html" TargetMode="External" Id="Rb427a3d4097c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WenHeJinWeiLaiFaZhanQuShi.html" TargetMode="External" Id="R117fcbf91e9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2023-03-02T02:28:00Z</dcterms:created>
  <dcterms:modified xsi:type="dcterms:W3CDTF">2023-03-02T03:28:00Z</dcterms:modified>
  <dc:subject>2023-2029年中国高温合金行业深度调研与发展趋势预测</dc:subject>
  <dc:title>2023-2029年中国高温合金行业深度调研与发展趋势预测</dc:title>
  <cp:keywords>2023-2029年中国高温合金行业深度调研与发展趋势预测</cp:keywords>
  <dc:description>2023-2029年中国高温合金行业深度调研与发展趋势预测</dc:description>
</cp:coreProperties>
</file>