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12dcbc35424d" w:history="1">
              <w:r>
                <w:rPr>
                  <w:rStyle w:val="Hyperlink"/>
                </w:rPr>
                <w:t>全球与中国二氧化碳气体灭火系统行业研究及市场前景报告（2026-2032年）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12dcbc35424d" w:history="1">
              <w:r>
                <w:rPr>
                  <w:rStyle w:val="Hyperlink"/>
                </w:rPr>
                <w:t>全球与中国二氧化碳气体灭火系统行业研究及市场前景报告（2026-2032年）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912dcbc35424d" w:history="1">
                <w:r>
                  <w:rPr>
                    <w:rStyle w:val="Hyperlink"/>
                  </w:rPr>
                  <w:t>https://www.20087.com/7/18/ErYangHuaTanQiTiMieHuoXiTongHangYeFaZhanQianJing.html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气体灭火系统是洁净气体灭火技术的重要分支，广泛应用于数据中心、精密仪器室、档案库房及船舶机舱等不宜使用水基或干粉灭火的场所。该系统通过释放高压液态二氧化碳，在短时间内降低氧气浓度至燃烧阈值以下，实现快速窒息灭火，且不留残留物，对设备无二次损害。二氧化碳气体灭火系统设计严格遵循NFPA 12、ISO 14520等国际标准，配备自动火灾探测、声光报警、延时启动及机械应急操作等多重安全机制。然而，二氧化碳在密闭空间高浓度释放存在人员窒息风险，因此应用场所必须设置完善的通风联锁与人员疏散警示装置。此外，系统对储存钢瓶定期检测、管网密封性及喷嘴布置精度要求极高，运维专业性较强。</w:t>
      </w:r>
      <w:r>
        <w:rPr>
          <w:rFonts w:hint="eastAsia"/>
        </w:rPr>
        <w:br/>
      </w:r>
      <w:r>
        <w:rPr>
          <w:rFonts w:hint="eastAsia"/>
        </w:rPr>
        <w:t>　　未来，二氧化碳气体灭火系统将向智能化监控、人机协同安全与绿色替代协同方向演进。市场调研网指出，集成物联网传感器的智能系统可实时监测瓶组压力、环境氧气浓度及阀门状态，实现预测性维护与远程故障诊断。在安全层面，AI视频分析可联动判断房间是否有人，动态调整释放策略或触发强制疏散警报。尽管新型洁净气体（如Novec 1230）在人居场所加速普及，二氧化碳凭借零ODP、零GWP及成本优势，仍将在无人值守工业场景中保持不可替代地位。长远看，该系统将从单一灭火装置升级为融合风险预警、环境感知与应急响应的综合安全节点。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9912dcbc35424d" w:history="1">
        <w:r>
          <w:rPr>
            <w:rStyle w:val="Hyperlink"/>
          </w:rPr>
          <w:t>全球与中国二氧化碳气体灭火系统行业研究及市场前景报告（2026-2032年）</w:t>
        </w:r>
      </w:hyperlink>
      <w:r>
        <w:rPr>
          <w:rFonts w:hint="eastAsia"/>
        </w:rPr>
        <w:t>》，2025年二氧化碳气体灭火系统行业市场规模达 亿元，预计2032年市场规模将达 亿元，期间年均复合增长率（CAGR）达 %。报告基于统计局、相关协会等机构的详实数据，系统分析了二氧化碳气体灭火系统行业的市场规模、竞争格局及技术发展现状，重点研究了二氧化碳气体灭火系统产业链结构、市场需求变化及价格走势。报告对二氧化碳气体灭火系统行业的发展趋势做出科学预测，评估了二氧化碳气体灭火系统不同细分领域的增长潜力与投资风险，同时分析了二氧化碳气体灭火系统重点企业的市场表现与战略布局。结合政策环境与技术创新方向，为相关企业调整经营策略、投资者把握市场机会提供客观参考，帮助决策者准确理解二氧化碳气体灭火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按应用细分，全球二氧化碳气体灭火系统市场规模2021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电厂</w:t>
      </w:r>
      <w:r>
        <w:rPr>
          <w:rFonts w:hint="eastAsia"/>
        </w:rPr>
        <w:br/>
      </w:r>
      <w:r>
        <w:rPr>
          <w:rFonts w:hint="eastAsia"/>
        </w:rPr>
        <w:t>　　　　1.4.3 工业厂房</w:t>
      </w:r>
      <w:r>
        <w:rPr>
          <w:rFonts w:hint="eastAsia"/>
        </w:rPr>
        <w:br/>
      </w:r>
      <w:r>
        <w:rPr>
          <w:rFonts w:hint="eastAsia"/>
        </w:rPr>
        <w:t>　　　　1.4.4 商业大楼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二氧化碳气体灭火系统行业发展总体概况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二氧化碳气体灭火系统行业发展主要特点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二氧化碳气体灭火系统行业发展影响因素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二氧化碳气体灭火系统有利因素</w:t>
      </w:r>
      <w:r>
        <w:rPr>
          <w:rFonts w:hint="eastAsia"/>
        </w:rPr>
        <w:br/>
      </w:r>
      <w:r>
        <w:rPr>
          <w:rFonts w:hint="eastAsia"/>
        </w:rPr>
        <w:t>　　　　1.5.3 .2 二氧化碳气体灭火系统不利因素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2025年二氧化碳气体灭火系统主要企业在国际市场排名（按销量）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全球市场主要企业二氧化碳气体灭火系统销量（2023-2026）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2025年二氧化碳气体灭火系统主要企业在国际市场排名（按收入）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全球市场主要企业二氧化碳气体灭火系统销售价格（2023-2026）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2025年二氧化碳气体灭火系统主要企业在中国市场排名（按销量）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中国市场主要企业二氧化碳气体灭火系统销量（2023-2026）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2025年二氧化碳气体灭火系统主要企业在中国市场排名（按收入）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全球主要厂商二氧化碳气体灭火系统总部及产地分布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全球主要厂商成立时间及二氧化碳气体灭火系统商业化日期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全球主要厂商二氧化碳气体灭火系统产品类型及应用</w:t>
      </w:r>
      <w:r>
        <w:rPr>
          <w:rFonts w:hint="eastAsia"/>
        </w:rPr>
        <w:br/>
      </w:r>
      <w:r>
        <w:rPr>
          <w:rFonts w:hint="eastAsia"/>
        </w:rPr>
        <w:t>　　2.9 二氧化碳气体灭火系统行业集中度、竞争程度分析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二氧化碳气体灭火系统行业集中度分析：2025年全球Top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全球二氧化碳气体灭火系统第一梯队、第二梯队和第三梯队生产商（品牌）及市场份额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全球二氧化碳气体灭火系统总体规模分析</w:t>
      </w:r>
      <w:r>
        <w:rPr>
          <w:rFonts w:hint="eastAsia"/>
        </w:rPr>
        <w:br/>
      </w:r>
      <w:r>
        <w:rPr>
          <w:rFonts w:hint="eastAsia"/>
        </w:rPr>
        <w:t>　　3.1 全球二氧化碳气体灭火系统供需现状及预测（2021-2032）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全球二氧化碳气体灭火系统产量、需求量及发展趋势（2021-2032）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全球主要地区二氧化碳气体灭火系统产量及发展趋势（2021-2032）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全球主要地区二氧化碳气体灭火系统产量（2021-2026）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全球主要地区二氧化碳气体灭火系统产量（2027-2032）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中国二氧化碳气体灭火系统产量、市场需求量及发展趋势（2021-2032）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中国市场二氧化碳气体灭火系统进出口（2021-2032）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全球二氧化碳气体灭火系统销量及销售额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全球市场二氧化碳气体灭火系统销售额（2021-2032）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全球市场二氧化碳气体灭火系统价格趋势（2021-2032）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全球二氧化碳气体灭火系统主要地区分析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全球主要地区二氧化碳气体灭火系统市场规模分析：2021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全球主要地区二氧化碳气体灭火系统销售收入及市场份额（2021-2026）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全球主要地区二氧化碳气体灭火系统销售收入预测（2027-2032）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全球主要地区二氧化碳气体灭火系统销量分析：2021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全球主要地区二氧化碳气体灭火系统销量及市场份额预测（2027-2032）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不同产品类型二氧化碳气体灭火系统分析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不同应用二氧化碳气体灭火系统分析</w:t>
      </w:r>
      <w:r>
        <w:rPr>
          <w:rFonts w:hint="eastAsia"/>
        </w:rPr>
        <w:br/>
      </w:r>
      <w:r>
        <w:rPr>
          <w:rFonts w:hint="eastAsia"/>
        </w:rPr>
        <w:t>　　7.1 全球不同应用二氧化碳气体灭火系统销量（2021-2032）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二氧化碳气体灭火系统行业发展趋势</w:t>
      </w:r>
      <w:r>
        <w:rPr>
          <w:rFonts w:hint="eastAsia"/>
        </w:rPr>
        <w:br/>
      </w:r>
      <w:r>
        <w:rPr>
          <w:rFonts w:hint="eastAsia"/>
        </w:rPr>
        <w:t>　　8.2 二氧化碳气体灭火系统行业主要驱动因素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8.3 二氧化碳气体灭火系统中国企业SWOT分析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中国二氧化碳气体灭火系统行业政策环境分析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二氧化碳气体灭火系统行业产业链简介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二氧化碳气体灭火系统行业供应链分析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二氧化碳气体灭火系统主要原料及供应情况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二氧化碳气体灭火系统行业采购模式</w:t>
      </w:r>
      <w:r>
        <w:rPr>
          <w:rFonts w:hint="eastAsia"/>
        </w:rPr>
        <w:br/>
      </w:r>
      <w:r>
        <w:rPr>
          <w:rFonts w:hint="eastAsia"/>
        </w:rPr>
        <w:t>　　9.3 二氧化碳气体灭火系统行业生产模式</w:t>
      </w:r>
      <w:r>
        <w:rPr>
          <w:rFonts w:hint="eastAsia"/>
        </w:rPr>
        <w:br/>
      </w:r>
      <w:r>
        <w:rPr>
          <w:rFonts w:hint="eastAsia"/>
        </w:rPr>
        <w:t>　　9.4 二氧化碳气体灭火系统行业销售模式及销售渠道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按产品类型细分，全球二氧化碳气体灭火系统市场规模2021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按应用细分，全球二氧化碳气体灭火系统市场规模（CAGR）2021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二氧化碳气体灭火系统行业发展主要特点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二氧化碳气体灭火系统行业发展有利因素分析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二氧化碳气体灭火系统行业发展不利因素分析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进入二氧化碳气体灭火系统行业壁垒</w:t>
      </w:r>
      <w:r>
        <w:rPr>
          <w:rFonts w:hint="eastAsia"/>
        </w:rPr>
        <w:br/>
      </w:r>
      <w:r>
        <w:rPr>
          <w:rFonts w:hint="eastAsia"/>
        </w:rPr>
        <w:t>　　表 7： 二氧化碳气体灭火系统主要企业在国际市场占有率（按销量，2023-2026）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2025年二氧化碳气体灭火系统主要企业在国际市场排名（按销量）&amp;（千件）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全球市场主要企业二氧化碳气体灭火系统销量（2023-2026）&amp;（千件）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二氧化碳气体灭火系统主要企业在国际市场占有率（按收入，2023-2026）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2025年二氧化碳气体灭火系统主要企业在国际市场排名（按收入）&amp;（万元）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全球市场主要企业二氧化碳气体灭火系统销售收入（2023-2026）&amp;（万元）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全球市场主要企业二氧化碳气体灭火系统销售价格（2023-2026）&amp;（元/件）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二氧化碳气体灭火系统主要企业在中国市场占有率（按销量，2023-2026）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2025年二氧化碳气体灭火系统主要企业在中国市场排名（按销量）&amp;（千件）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中国市场主要企业二氧化碳气体灭火系统销量（2023-2026）&amp;（千件）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二氧化碳气体灭火系统主要企业在中国市场占有率（按收入，2023-2026）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2025年二氧化碳气体灭火系统主要企业在中国市场排名（按收入）&amp;（万元）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中国市场主要企业二氧化碳气体灭火系统销售收入（2023-2026）&amp;（万元）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全球主要厂商二氧化碳气体灭火系统总部及产地分布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全球主要厂商成立时间及二氧化碳气体灭火系统商业化日期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全球主要厂商二氧化碳气体灭火系统产品类型及应用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2025年全球二氧化碳气体灭火系统主要厂商市场地位（第一梯队、第二梯队和第三梯队）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全球二氧化碳气体灭火系统市场投资、并购等现状分析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全球主要地区二氧化碳气体灭火系统产量增速（CAGR）：（2021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全球主要地区二氧化碳气体灭火系统产量（2021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全球主要地区二氧化碳气体灭火系统产量（2021-2026）&amp;（千件）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全球主要地区二氧化碳气体灭火系统产量（2027-2032）&amp;（千件）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全球主要地区二氧化碳气体灭火系统产量市场份额（2021-2026）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全球主要地区二氧化碳气体灭火系统产量市场份额（2027-2032）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中国市场二氧化碳气体灭火系统产量、销量、进出口（2021-2026）&amp;（千件）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中国市场二氧化碳气体灭火系统产量、销量、进出口预测（2027-2032）&amp;（千件）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全球主要地区二氧化碳气体灭火系统销售收入增速：（2021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全球主要地区二氧化碳气体灭火系统销售收入（2021-2026）&amp;（万元）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全球主要地区二氧化碳气体灭火系统销售收入市场份额（2021-2026）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全球主要地区二氧化碳气体灭火系统收入（2027-2032）&amp;（万元）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全球主要地区二氧化碳气体灭火系统收入市场份额（2027-2032）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全球主要地区二氧化碳气体灭火系统销量（千件）：2021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全球主要地区二氧化碳气体灭火系统销量（2021-2026）&amp;（千件）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全球主要地区二氧化碳气体灭火系统销量（2027-2032）&amp;（千件）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全球主要地区二氧化碳气体灭火系统销量份额（2027-2032）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二氧化碳气体灭火系统生产基地、销售区域、竞争对手及市场地位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二氧化碳气体灭火系统产品规格、参数及市场应用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二氧化碳气体灭火系统销量（千件）、收入（万元）、价格（元/件）及毛利率（2021-2026）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全球不同产品类型二氧化碳气体灭火系统销量（2021-2026）&amp;（千件）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全球不同产品类型二氧化碳气体灭火系统销量市场份额（2021-2026）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全球不同产品类型二氧化碳气体灭火系统销量预测（2027-2032）&amp;（千件）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全球市场不同产品类型二氧化碳气体灭火系统销量市场份额预测（2027-2032）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全球不同产品类型二氧化碳气体灭火系统收入（2021-2026）&amp;（万元）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全球不同产品类型二氧化碳气体灭火系统收入市场份额（2021-2026）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全球不同产品类型二氧化碳气体灭火系统收入预测（2027-2032）&amp;（万元）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全球不同产品类型二氧化碳气体灭火系统收入市场份额预测（2027-2032）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中国不同产品类型二氧化碳气体灭火系统销量（2021-2026）&amp;（千件）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中国不同产品类型二氧化碳气体灭火系统销量市场份额（2021-2026）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中国不同产品类型二氧化碳气体灭火系统销量预测（2027-2032）&amp;（千件）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全球市场不同产品类型二氧化碳气体灭火系统销量市场份额预测（2027-2032）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中国不同产品类型二氧化碳气体灭火系统收入（2021-2026）&amp;（万元）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中国不同产品类型二氧化碳气体灭火系统收入市场份额（2021-2026）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中国不同产品类型二氧化碳气体灭火系统收入预测（2027-2032）&amp;（万元）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中国不同产品类型二氧化碳气体灭火系统收入市场份额预测（2027-2032）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全球不同应用二氧化碳气体灭火系统销量（2021-2026）&amp;（千件）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全球不同应用二氧化碳气体灭火系统销量市场份额（2021-2026）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全球不同应用二氧化碳气体灭火系统销量预测（2027-2032）&amp;（千件）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全球市场不同应用二氧化碳气体灭火系统销量市场份额预测（2027-2032）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全球不同应用二氧化碳气体灭火系统收入（2021-2026）&amp;（万元）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全球不同应用二氧化碳气体灭火系统收入市场份额（2021-2026）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全球不同应用二氧化碳气体灭火系统收入预测（2027-2032）&amp;（万元）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全球不同应用二氧化碳气体灭火系统收入市场份额预测（2027-2032）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中国不同应用二氧化碳气体灭火系统销量（2021-2026）&amp;（千件）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中国不同应用二氧化碳气体灭火系统销量市场份额（2021-2026）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中国不同应用二氧化碳气体灭火系统销量预测（2027-2032）&amp;（千件）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中国市场不同应用二氧化碳气体灭火系统销量市场份额预测（2027-2032）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中国不同应用二氧化碳气体灭火系统收入（2021-2026）&amp;（万元）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中国不同应用二氧化碳气体灭火系统收入市场份额（2021-2026）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中国不同应用二氧化碳气体灭火系统收入预测（2027-2032）&amp;（万元）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中国不同应用二氧化碳气体灭火系统收入市场份额预测（2027-2032）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二氧化碳气体灭火系统行业发展趋势</w:t>
      </w:r>
      <w:r>
        <w:rPr>
          <w:rFonts w:hint="eastAsia"/>
        </w:rPr>
        <w:br/>
      </w:r>
      <w:r>
        <w:rPr>
          <w:rFonts w:hint="eastAsia"/>
        </w:rPr>
        <w:t>　　表 116： 二氧化碳气体灭火系统行业主要驱动因素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表 117： 二氧化碳气体灭火系统行业供应链分析</w:t>
      </w:r>
      <w:r>
        <w:rPr>
          <w:rFonts w:hint="eastAsia"/>
        </w:rPr>
        <w:br/>
      </w:r>
      <w:r>
        <w:rPr>
          <w:rFonts w:hint="eastAsia"/>
        </w:rPr>
        <w:t>　　表 118： 二氧化碳气体灭火系统上游原料供应商</w:t>
      </w:r>
      <w:r>
        <w:rPr>
          <w:rFonts w:hint="eastAsia"/>
        </w:rPr>
        <w:br/>
      </w:r>
      <w:r>
        <w:rPr>
          <w:rFonts w:hint="eastAsia"/>
        </w:rPr>
        <w:t>　　表 119： 二氧化碳气体灭火系统主要地区不同应用客户分析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二氧化碳气体灭火系统典型经销商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二氧化碳气体灭火系统产品图片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全球不同产品类型二氧化碳气体灭火系统销售额2021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全球不同应用二氧化碳气体灭火系统市场份额2025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电厂</w:t>
      </w:r>
      <w:r>
        <w:rPr>
          <w:rFonts w:hint="eastAsia"/>
        </w:rPr>
        <w:br/>
      </w:r>
      <w:r>
        <w:rPr>
          <w:rFonts w:hint="eastAsia"/>
        </w:rPr>
        <w:t>　　图 9： 工业厂房</w:t>
      </w:r>
      <w:r>
        <w:rPr>
          <w:rFonts w:hint="eastAsia"/>
        </w:rPr>
        <w:br/>
      </w:r>
      <w:r>
        <w:rPr>
          <w:rFonts w:hint="eastAsia"/>
        </w:rPr>
        <w:t>　　图 10： 商业大楼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2025年全球前五大生产商二氧化碳气体灭火系统市场份额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2025年全球二氧化碳气体灭火系统第一梯队、第二梯队和第三梯队厂商及市场份额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全球二氧化碳气体灭火系统产能、产量、产能利用率及发展趋势（2021-2032）&amp;（千件）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全球二氧化碳气体灭火系统产量、需求量及发展趋势（2021-2032）&amp;（千件）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全球主要地区二氧化碳气体灭火系统产量市场份额（2021-2032）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中国二氧化碳气体灭火系统产能、产量、产能利用率及发展趋势（2021-2032）&amp;（千件）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中国二氧化碳气体灭火系统产量、市场需求量及发展趋势（2021-2032）&amp;（千件）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全球二氧化碳气体灭火系统市场销售额及增长率：（2021-2032）&amp;（万元）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全球市场二氧化碳气体灭火系统市场规模：2021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全球市场二氧化碳气体灭火系统价格趋势（2021-2032）&amp;（元/件）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全球主要地区二氧化碳气体灭火系统销售收入（2021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全球主要地区二氧化碳气体灭火系统销售收入市场份额（2021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中东市场二氧化碳气体灭火系统销量及增长率（2021-2032）&amp;（千件）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中东市场二氧化碳气体灭火系统收入及增长率（2021-2032）&amp;（万元）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全球不同产品类型二氧化碳气体灭火系统价格走势（2021-2032）&amp;（元/件）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全球不同应用二氧化碳气体灭火系统价格走势（2021-2032）&amp;（元/件）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二氧化碳气体灭火系统中国企业SWOT分析</w:t>
      </w:r>
      <w:r>
        <w:rPr>
          <w:rFonts w:hint="eastAsia"/>
        </w:rPr>
        <w:br/>
      </w:r>
      <w:r>
        <w:rPr>
          <w:rFonts w:hint="eastAsia"/>
        </w:rPr>
        <w:t>　　图 44： 二氧化碳气体灭火系统产业链</w:t>
      </w:r>
      <w:r>
        <w:rPr>
          <w:rFonts w:hint="eastAsia"/>
        </w:rPr>
        <w:br/>
      </w:r>
      <w:r>
        <w:rPr>
          <w:rFonts w:hint="eastAsia"/>
        </w:rPr>
        <w:t>　　图 45： 二氧化碳气体灭火系统行业采购模式分析</w:t>
      </w:r>
      <w:r>
        <w:rPr>
          <w:rFonts w:hint="eastAsia"/>
        </w:rPr>
        <w:br/>
      </w:r>
      <w:r>
        <w:rPr>
          <w:rFonts w:hint="eastAsia"/>
        </w:rPr>
        <w:t>　　图 46： 二氧化碳气体灭火系统行业生产模式</w:t>
      </w:r>
      <w:r>
        <w:rPr>
          <w:rFonts w:hint="eastAsia"/>
        </w:rPr>
        <w:br/>
      </w:r>
      <w:r>
        <w:rPr>
          <w:rFonts w:hint="eastAsia"/>
        </w:rPr>
        <w:t>　　图 47： 二氧化碳气体灭火系统行业销售模式分析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12dcbc35424d" w:history="1">
        <w:r>
          <w:rPr>
            <w:rStyle w:val="Hyperlink"/>
          </w:rPr>
          <w:t>全球与中国二氧化碳气体灭火系统行业研究及市场前景报告（2026-2032年）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912dcbc35424d" w:history="1">
        <w:r>
          <w:rPr>
            <w:rStyle w:val="Hyperlink"/>
          </w:rPr>
          <w:t>https://www.20087.com/7/18/ErYangHuaTanQiTiMieHuoXiTongHangYeFaZhanQianJing.html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二氧化碳灭火系统、二氧化碳气体灭火系统工作原理、二氧化碳的灭火原理、二氧化碳气体灭火系统设计规范、有限空间氧气大于21、二氧化碳气体灭火系统充装、配电房用干粉还是二氧化碳、二氧化碳气体灭火系统多久检测、3公斤二氧化碳称重多少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b80b3d51e4d99" w:history="1">
      <w:r>
        <w:rPr>
          <w:rStyle w:val="Hyperlink"/>
        </w:rPr>
        <w:t>全球与中国二氧化碳气体灭火系统行业研究及市场前景报告（2026-2032年）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ErYangHuaTanQiTiMieHuoXiTongHangYeFaZhanQianJing.html" TargetMode="External" Id="Re59912dcbc3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ErYangHuaTanQiTiMieHuoXiTongHangYeFaZhanQianJing.html" TargetMode="External" Id="R56cb80b3d51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2026-02-07T23:08:45Z</dcterms:created>
  <dcterms:modified xsi:type="dcterms:W3CDTF">2026-02-08T00:08:45Z</dcterms:modified>
  <dc:subject>全球与中国二氧化碳气体灭火系统行业研究及市场前景报告（2026-2032年）</dc:subject>
  <dc:title>全球与中国二氧化碳气体灭火系统行业研究及市场前景报告（2026-2032年）</dc:title>
  <cp:keywords>全球与中国二氧化碳气体灭火系统行业研究及市场前景报告（2026-2032年）</cp:keywords>
  <dc:description>全球与中国二氧化碳气体灭火系统行业研究及市场前景报告（2026-2032年）</dc:description>
</cp:coreProperties>
</file>