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774faa3a94f2f" w:history="1">
              <w:r>
                <w:rPr>
                  <w:rStyle w:val="Hyperlink"/>
                </w:rPr>
                <w:t>2024-2030年中国型煤行业现状与发展趋势分析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774faa3a94f2f" w:history="1">
              <w:r>
                <w:rPr>
                  <w:rStyle w:val="Hyperlink"/>
                </w:rPr>
                <w:t>2024-2030年中国型煤行业现状与发展趋势分析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774faa3a94f2f" w:history="1">
                <w:r>
                  <w:rPr>
                    <w:rStyle w:val="Hyperlink"/>
                  </w:rPr>
                  <w:t>https://www.20087.com/7/18/XingMeiHangYeQianJingQuShi.html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即通过将煤炭粉末加压成型，以提高燃烧效率和减少环境污染的煤炭产品，近年来在煤炭资源丰富的国家和地区得到广泛应用。随着环保法规的加强，型煤的生产标准不断提高，以减少烟尘、二氧化硫和氮氧化物的排放。同时，型煤的使用场景从民用取暖扩展到工业锅炉和发电厂，促进了煤炭行业的转型升级。</w:t>
      </w:r>
      <w:r>
        <w:rPr>
          <w:rFonts w:hint="eastAsia"/>
        </w:rPr>
        <w:br/>
      </w:r>
      <w:r>
        <w:rPr>
          <w:rFonts w:hint="eastAsia"/>
        </w:rPr>
        <w:t>　　未来，型煤行业将更加聚焦于清洁化和高效化。技术进步，如采用更先进的脱硫脱硝技术，将提升型煤的环保性能。同时，智能化生产系统的引入，如基于大数据的优化调度，将提高生产效率和能源利用效率。此外，随着可再生能源的崛起，型煤将面临更严格的市场竞争，推动行业向更加清洁、高效的能源解决方案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4774faa3a94f2f" w:history="1">
        <w:r>
          <w:rPr>
            <w:rStyle w:val="Hyperlink"/>
          </w:rPr>
          <w:t>2024-2030年中国型煤行业现状与发展趋势分析</w:t>
        </w:r>
      </w:hyperlink>
      <w:r>
        <w:rPr>
          <w:rFonts w:hint="eastAsia"/>
        </w:rPr>
        <w:t>全面剖析了型煤行业的市场规模、需求及价格动态。报告通过对型煤产业链的深入挖掘，详细分析了行业现状，并对型煤市场前景及发展趋势进行了科学预测。型煤报告还深入探索了各细分市场的特点，突出关注型煤重点企业的经营状况，全面揭示了型煤行业竞争格局、品牌影响力和市场集中度。型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型煤市场特点分析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型煤行业发展周期特征分析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2023-2024年中国型煤行业发展环境分析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中国型煤行业发展经济环境分析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中国型煤行业发展政策环境分析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一、型煤行业政策影响分析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全球型煤行业市场发展调研分析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全球型煤行业市场运行环境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全球型煤行业市场发展情况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一、全球型煤行业市场供给分析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二、全球型煤行业市场需求分析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三、全球型煤行业主要国家地区发展情况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2024-2030年全球型煤行业市场规模趋势预测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中国型煤市场现状</w:t>
      </w:r>
      <w:r>
        <w:rPr>
          <w:rFonts w:hint="eastAsia"/>
        </w:rPr>
        <w:br/>
      </w:r>
      <w:r>
        <w:rPr>
          <w:rFonts w:hint="eastAsia"/>
        </w:rPr>
        <w:t>　　第二节 中国型煤产量分析及预测</w:t>
      </w:r>
      <w:r>
        <w:rPr>
          <w:rFonts w:hint="eastAsia"/>
        </w:rPr>
        <w:br/>
      </w:r>
      <w:r>
        <w:rPr>
          <w:rFonts w:hint="eastAsia"/>
        </w:rPr>
        <w:t>　　　　一、型煤总体产能规模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二、2019-2024年中国型煤产量统计</w:t>
      </w:r>
      <w:r>
        <w:rPr>
          <w:rFonts w:hint="eastAsia"/>
        </w:rPr>
        <w:br/>
      </w:r>
      <w:r>
        <w:rPr>
          <w:rFonts w:hint="eastAsia"/>
        </w:rPr>
        <w:t>　　　　三、型煤行业供给区域分布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四、2024-2030年中国型煤产量预测</w:t>
      </w:r>
      <w:r>
        <w:rPr>
          <w:rFonts w:hint="eastAsia"/>
        </w:rPr>
        <w:br/>
      </w:r>
      <w:r>
        <w:rPr>
          <w:rFonts w:hint="eastAsia"/>
        </w:rPr>
        <w:t>　　第三节 中国型煤市场需求分析及预测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一、2019-2024年中国型煤市场需求统计</w:t>
      </w:r>
      <w:r>
        <w:rPr>
          <w:rFonts w:hint="eastAsia"/>
        </w:rPr>
        <w:br/>
      </w:r>
      <w:r>
        <w:rPr>
          <w:rFonts w:hint="eastAsia"/>
        </w:rPr>
        <w:t>　　　　二、中国型煤市场需求特点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三、2024-2030年中国型煤市场需求量预测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中国型煤行业发展现状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一、2023-2024年型煤行业品牌发展现状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二、2023-2024年型煤行业需求市场现状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三、2023-2024年型煤市场需求层次分析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四、2023-2024年中国型煤市场走向分析</w:t>
      </w:r>
      <w:r>
        <w:rPr>
          <w:rFonts w:hint="eastAsia"/>
        </w:rPr>
        <w:br/>
      </w:r>
      <w:r>
        <w:rPr>
          <w:rFonts w:hint="eastAsia"/>
        </w:rPr>
        <w:t>　　第二节 中国型煤产品技术分析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一、2023-2024年型煤产品技术变化特点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二、2023-2024年型煤产品市场的新技术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三、2023-2024年型煤产品市场现状分析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中国型煤行业存在的问题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一、2023-2024年型煤产品市场存在的主要问题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二、2023-2024年国内型煤产品市场的三大瓶颈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三、2023-2024年型煤产品市场遭遇的规模难题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对中国型煤市场的分析及思考</w:t>
      </w:r>
      <w:r>
        <w:rPr>
          <w:rFonts w:hint="eastAsia"/>
        </w:rPr>
        <w:br/>
      </w:r>
      <w:r>
        <w:rPr>
          <w:rFonts w:hint="eastAsia"/>
        </w:rPr>
        <w:t>　　　　一、型煤市场特点</w:t>
      </w:r>
      <w:r>
        <w:rPr>
          <w:rFonts w:hint="eastAsia"/>
        </w:rPr>
        <w:br/>
      </w:r>
      <w:r>
        <w:rPr>
          <w:rFonts w:hint="eastAsia"/>
        </w:rPr>
        <w:t>　　　　二、型煤市场分析</w:t>
      </w:r>
      <w:r>
        <w:rPr>
          <w:rFonts w:hint="eastAsia"/>
        </w:rPr>
        <w:br/>
      </w:r>
      <w:r>
        <w:rPr>
          <w:rFonts w:hint="eastAsia"/>
        </w:rPr>
        <w:t>　　　　三、型煤市场变化的方向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四、中国型煤行业发展的新思路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五、对中国型煤行业发展的思考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2019-2024年中国型煤产品出口统计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2019-2024年中国型煤产品进口统计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2019-2024年中国型煤产品进出口价格对比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中国型煤主要进口来源地及出口目的地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型煤行业细分产品调研</w:t>
      </w:r>
      <w:r>
        <w:rPr>
          <w:rFonts w:hint="eastAsia"/>
        </w:rPr>
        <w:br/>
      </w:r>
      <w:r>
        <w:rPr>
          <w:rFonts w:hint="eastAsia"/>
        </w:rPr>
        <w:t>　　第一节 型煤细分产品结构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2019-2024年中国型煤行业竞争态势分析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2024年型煤行业集中度分析</w:t>
      </w:r>
      <w:r>
        <w:rPr>
          <w:rFonts w:hint="eastAsia"/>
        </w:rPr>
        <w:br/>
      </w:r>
      <w:r>
        <w:rPr>
          <w:rFonts w:hint="eastAsia"/>
        </w:rPr>
        <w:t>　　　　一、型煤市场集中度分析</w:t>
      </w:r>
      <w:r>
        <w:rPr>
          <w:rFonts w:hint="eastAsia"/>
        </w:rPr>
        <w:br/>
      </w:r>
      <w:r>
        <w:rPr>
          <w:rFonts w:hint="eastAsia"/>
        </w:rPr>
        <w:t>　　　　二、型煤企业分布区域集中度分析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三、型煤区域消费集中度分析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2019-2024年型煤主要企业竞争力分析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2024年型煤行业竞争格局分析</w:t>
      </w:r>
      <w:r>
        <w:rPr>
          <w:rFonts w:hint="eastAsia"/>
        </w:rPr>
        <w:br/>
      </w:r>
      <w:r>
        <w:rPr>
          <w:rFonts w:hint="eastAsia"/>
        </w:rPr>
        <w:t>　　　　一、型煤行业竞争分析</w:t>
      </w:r>
      <w:r>
        <w:rPr>
          <w:rFonts w:hint="eastAsia"/>
        </w:rPr>
        <w:br/>
      </w:r>
      <w:r>
        <w:rPr>
          <w:rFonts w:hint="eastAsia"/>
        </w:rPr>
        <w:t>　　　　二、中外型煤产品竞争分析</w:t>
      </w:r>
      <w:r>
        <w:rPr>
          <w:rFonts w:hint="eastAsia"/>
        </w:rPr>
        <w:br/>
      </w:r>
      <w:r>
        <w:rPr>
          <w:rFonts w:hint="eastAsia"/>
        </w:rPr>
        <w:t>　　　　三、国内型煤行业重点企业发展动向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型煤上游产业发展分析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型煤下游产业发展分析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提高型煤企业竞争力的策略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对中国型煤品牌的战略思考</w:t>
      </w:r>
      <w:r>
        <w:rPr>
          <w:rFonts w:hint="eastAsia"/>
        </w:rPr>
        <w:br/>
      </w:r>
      <w:r>
        <w:rPr>
          <w:rFonts w:hint="eastAsia"/>
        </w:rPr>
        <w:t>　　　　一、型煤实施品牌战略的意义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三、中国型煤企业的品牌战略</w:t>
      </w:r>
      <w:r>
        <w:rPr>
          <w:rFonts w:hint="eastAsia"/>
        </w:rPr>
        <w:br/>
      </w:r>
      <w:r>
        <w:rPr>
          <w:rFonts w:hint="eastAsia"/>
        </w:rPr>
        <w:t>　　　　四、型煤品牌战略管理的策略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2024-2030年型煤市场前景分析</w:t>
      </w:r>
      <w:r>
        <w:rPr>
          <w:rFonts w:hint="eastAsia"/>
        </w:rPr>
        <w:br/>
      </w:r>
      <w:r>
        <w:rPr>
          <w:rFonts w:hint="eastAsia"/>
        </w:rPr>
        <w:t>　　第二节 2024-2030年型煤行业发展趋势预测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影响型煤行业发展的主要因素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一、2024年影响型煤行业运行的有利因素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二、2024年影响型煤行业运行的稳定因素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三、2024年影响型煤行业运行的不利因素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四、2024年中国型煤行业发展面临的挑战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五、2024年中国型煤行业发展面临的机遇</w:t>
      </w:r>
      <w:r>
        <w:rPr>
          <w:rFonts w:hint="eastAsia"/>
        </w:rPr>
        <w:br/>
      </w:r>
      <w:r>
        <w:rPr>
          <w:rFonts w:hint="eastAsia"/>
        </w:rPr>
        <w:t>　　第四节 型煤行业投资风险预警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一、2024年型煤行业市场风险及控制策略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二、2024年型煤行业政策风险及控制策略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三、2024年型煤行业经营风险及控制策略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四、2024年型煤同业竞争风险及控制策略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五、2024年型煤行业其他风险及控制策略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型煤市场研究结论</w:t>
      </w:r>
      <w:r>
        <w:rPr>
          <w:rFonts w:hint="eastAsia"/>
        </w:rPr>
        <w:br/>
      </w:r>
      <w:r>
        <w:rPr>
          <w:rFonts w:hint="eastAsia"/>
        </w:rPr>
        <w:t>　　第二节 型煤子行业研究结论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中.智.林.：型煤市场发展建议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型煤行业类别</w:t>
      </w:r>
      <w:r>
        <w:rPr>
          <w:rFonts w:hint="eastAsia"/>
        </w:rPr>
        <w:br/>
      </w:r>
      <w:r>
        <w:rPr>
          <w:rFonts w:hint="eastAsia"/>
        </w:rPr>
        <w:t>　　图表 型煤行业产业链调研</w:t>
      </w:r>
      <w:r>
        <w:rPr>
          <w:rFonts w:hint="eastAsia"/>
        </w:rPr>
        <w:br/>
      </w:r>
      <w:r>
        <w:rPr>
          <w:rFonts w:hint="eastAsia"/>
        </w:rPr>
        <w:t>　　图表 型煤行业现状</w:t>
      </w:r>
      <w:r>
        <w:rPr>
          <w:rFonts w:hint="eastAsia"/>
        </w:rPr>
        <w:br/>
      </w:r>
      <w:r>
        <w:rPr>
          <w:rFonts w:hint="eastAsia"/>
        </w:rPr>
        <w:t>　　图表 型煤行业标准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2019-2024年中国型煤市场规模</w:t>
      </w:r>
      <w:r>
        <w:rPr>
          <w:rFonts w:hint="eastAsia"/>
        </w:rPr>
        <w:br/>
      </w:r>
      <w:r>
        <w:rPr>
          <w:rFonts w:hint="eastAsia"/>
        </w:rPr>
        <w:t>　　图表 2024年中国型煤行业产能</w:t>
      </w:r>
      <w:r>
        <w:rPr>
          <w:rFonts w:hint="eastAsia"/>
        </w:rPr>
        <w:br/>
      </w:r>
      <w:r>
        <w:rPr>
          <w:rFonts w:hint="eastAsia"/>
        </w:rPr>
        <w:t>　　图表 2019-2024年中国型煤产量</w:t>
      </w:r>
      <w:r>
        <w:rPr>
          <w:rFonts w:hint="eastAsia"/>
        </w:rPr>
        <w:br/>
      </w:r>
      <w:r>
        <w:rPr>
          <w:rFonts w:hint="eastAsia"/>
        </w:rPr>
        <w:t>　　图表 型煤行业动态</w:t>
      </w:r>
      <w:r>
        <w:rPr>
          <w:rFonts w:hint="eastAsia"/>
        </w:rPr>
        <w:br/>
      </w:r>
      <w:r>
        <w:rPr>
          <w:rFonts w:hint="eastAsia"/>
        </w:rPr>
        <w:t>　　图表 2019-2024年中国型煤市场需求量</w:t>
      </w:r>
      <w:r>
        <w:rPr>
          <w:rFonts w:hint="eastAsia"/>
        </w:rPr>
        <w:br/>
      </w:r>
      <w:r>
        <w:rPr>
          <w:rFonts w:hint="eastAsia"/>
        </w:rPr>
        <w:t>　　图表 2024年中国型煤行业需求区域调研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2019-2024年中国型煤行情</w:t>
      </w:r>
      <w:r>
        <w:rPr>
          <w:rFonts w:hint="eastAsia"/>
        </w:rPr>
        <w:br/>
      </w:r>
      <w:r>
        <w:rPr>
          <w:rFonts w:hint="eastAsia"/>
        </w:rPr>
        <w:t>　　图表 2019-2024年中国型煤价格走势图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**地区型煤市场规模</w:t>
      </w:r>
      <w:r>
        <w:rPr>
          <w:rFonts w:hint="eastAsia"/>
        </w:rPr>
        <w:br/>
      </w:r>
      <w:r>
        <w:rPr>
          <w:rFonts w:hint="eastAsia"/>
        </w:rPr>
        <w:t>　　图表 **地区型煤行业市场需求</w:t>
      </w:r>
      <w:r>
        <w:rPr>
          <w:rFonts w:hint="eastAsia"/>
        </w:rPr>
        <w:br/>
      </w:r>
      <w:r>
        <w:rPr>
          <w:rFonts w:hint="eastAsia"/>
        </w:rPr>
        <w:t>　　图表 **地区型煤市场调研</w:t>
      </w:r>
      <w:r>
        <w:rPr>
          <w:rFonts w:hint="eastAsia"/>
        </w:rPr>
        <w:br/>
      </w:r>
      <w:r>
        <w:rPr>
          <w:rFonts w:hint="eastAsia"/>
        </w:rPr>
        <w:t>　　图表 **地区型煤行业市场需求分析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**地区型煤市场规模</w:t>
      </w:r>
      <w:r>
        <w:rPr>
          <w:rFonts w:hint="eastAsia"/>
        </w:rPr>
        <w:br/>
      </w:r>
      <w:r>
        <w:rPr>
          <w:rFonts w:hint="eastAsia"/>
        </w:rPr>
        <w:t>　　图表 **地区型煤行业市场需求</w:t>
      </w:r>
      <w:r>
        <w:rPr>
          <w:rFonts w:hint="eastAsia"/>
        </w:rPr>
        <w:br/>
      </w:r>
      <w:r>
        <w:rPr>
          <w:rFonts w:hint="eastAsia"/>
        </w:rPr>
        <w:t>　　图表 **地区型煤市场调研</w:t>
      </w:r>
      <w:r>
        <w:rPr>
          <w:rFonts w:hint="eastAsia"/>
        </w:rPr>
        <w:br/>
      </w:r>
      <w:r>
        <w:rPr>
          <w:rFonts w:hint="eastAsia"/>
        </w:rPr>
        <w:t>　　图表 **地区型煤行业市场需求分析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型煤行业竞争对手分析</w:t>
      </w:r>
      <w:r>
        <w:rPr>
          <w:rFonts w:hint="eastAsia"/>
        </w:rPr>
        <w:br/>
      </w:r>
      <w:r>
        <w:rPr>
          <w:rFonts w:hint="eastAsia"/>
        </w:rPr>
        <w:t>　　图表 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2024-2030年中国型煤市场规模预测</w:t>
      </w:r>
      <w:r>
        <w:rPr>
          <w:rFonts w:hint="eastAsia"/>
        </w:rPr>
        <w:br/>
      </w:r>
      <w:r>
        <w:rPr>
          <w:rFonts w:hint="eastAsia"/>
        </w:rPr>
        <w:t>　　图表 型煤行业准入条件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2024-2030年中国型煤行业信息化</w:t>
      </w:r>
      <w:r>
        <w:rPr>
          <w:rFonts w:hint="eastAsia"/>
        </w:rPr>
        <w:br/>
      </w:r>
      <w:r>
        <w:rPr>
          <w:rFonts w:hint="eastAsia"/>
        </w:rPr>
        <w:t>　　图表 2024年中国型煤市场前景分析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2024-2030年中国型煤行业风险分析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2024-2030年中国型煤行业发展趋势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774faa3a94f2f" w:history="1">
        <w:r>
          <w:rPr>
            <w:rStyle w:val="Hyperlink"/>
          </w:rPr>
          <w:t>2024-2030年中国型煤行业现状与发展趋势分析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774faa3a94f2f" w:history="1">
        <w:r>
          <w:rPr>
            <w:rStyle w:val="Hyperlink"/>
          </w:rPr>
          <w:t>https://www.20087.com/7/18/XingMeiHangYeQianJingQuShi.html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e7428b92456f" w:history="1">
      <w:r>
        <w:rPr>
          <w:rStyle w:val="Hyperlink"/>
        </w:rPr>
        <w:t>2024-2030年中国型煤行业现状与发展趋势分析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ngMeiHangYeQianJingQuShi.html" TargetMode="External" Id="R654774faa3a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ngMeiHangYeQianJingQuShi.html" TargetMode="External" Id="Rde14e7428b92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2024-05-24T23:28:00Z</dcterms:created>
  <dcterms:modified xsi:type="dcterms:W3CDTF">2024-05-25T00:28:00Z</dcterms:modified>
  <dc:subject>2024-2030年中国型煤行业现状与发展趋势分析</dc:subject>
  <dc:title>2024-2030年中国型煤行业现状与发展趋势分析</dc:title>
  <cp:keywords>2024-2030年中国型煤行业现状与发展趋势分析</cp:keywords>
  <dc:description>2024-2030年中国型煤行业现状与发展趋势分析</dc:description>
</cp:coreProperties>
</file>