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412adc2e64a36" w:history="1">
              <w:r>
                <w:rPr>
                  <w:rStyle w:val="Hyperlink"/>
                </w:rPr>
                <w:t>2025-2031年中国氢发动机行业现状调研与市场前景预测报告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412adc2e64a36" w:history="1">
              <w:r>
                <w:rPr>
                  <w:rStyle w:val="Hyperlink"/>
                </w:rPr>
                <w:t>2025-2031年中国氢发动机行业现状调研与市场前景预测报告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412adc2e64a36" w:history="1">
                <w:r>
                  <w:rPr>
                    <w:rStyle w:val="Hyperlink"/>
                  </w:rPr>
                  <w:t>https://www.20087.com/7/08/QingFaDongJiDeQianJingQuShi.html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发动机是一种以氢气作为主要燃料的内燃机，通过将氢气喷入气缸内与空气混合后点燃，产生燃烧膨胀推动活塞运动，从而输出机械动力，广泛应用于交通运输、固定发电及工程机械等领域，作为减少碳排放的替代动力方案之一。氢发动机工作原理与传统汽油机相似，但需针对氢气的燃烧特性（如高火焰传播速度、宽可燃极限、低点火能量）进行专门设计，包括优化燃烧室形状、调整点火正时、采用专用燃料供给系统与耐氢材料。现代氢发动机可采用纯氢燃烧或与天然气掺混燃烧模式，具备零碳排放（仅生成水）或显著降低碳排放的潜力。技术挑战主要集中在氢气的存储安全、供应基础设施、氮氧化物排放控制以及材料相容性（如氢脆）等方面。氢发动机开发需综合考虑热效率、动力输出与运行可靠性，以满足不同应用场景的动力需求。</w:t>
      </w:r>
      <w:r>
        <w:rPr>
          <w:rFonts w:hint="eastAsia"/>
        </w:rPr>
        <w:br/>
      </w:r>
      <w:r>
        <w:rPr>
          <w:rFonts w:hint="eastAsia"/>
        </w:rPr>
        <w:t>　　未来，氢发动机的发展将聚焦于燃烧优化、系统集成与多燃料适应性。燃烧技术将持续改进，探索稀薄燃烧、均质压燃（HCCI）或双燃料引燃等先进燃烧模式，以提高热效率、降低氮氧化物生成并抑制回火与早燃现象。燃料供给系统将向高压直喷与精确计量方向发展，提升混合均匀性与响应速度。在系统层面，氢发动机将与余热回收、涡轮增压与电气化技术（如混合动力架构）深度集成，形成高效动力总成，提升整体能效与驾驶性能。多燃料灵活性设计将支持发动机在氢气、合成燃料或可再生天然气之间切换，增强能源适应性与市场竞争力。材料科学将开发抗氢脆合金与密封材料，延长关键部件寿命。此外，与可再生能源制氢（绿氢）系统的协同将构建完整的低碳能源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412adc2e64a36" w:history="1">
        <w:r>
          <w:rPr>
            <w:rStyle w:val="Hyperlink"/>
          </w:rPr>
          <w:t>2025-2031年中国氢发动机行业现状调研与市场前景预测报告</w:t>
        </w:r>
      </w:hyperlink>
      <w:r>
        <w:rPr>
          <w:rFonts w:hint="eastAsia"/>
        </w:rPr>
        <w:t>》基于权威机构、相关协会数据及一手调研资料，系统分析了氢发动机行业的市场规模、重点地区产销动态、行业财务指标、上下游产业链发展现状及趋势。此外，报告还深入剖析了氢发动机领域重点企业的经营状况与发展战略，探讨了氢发动机行业技术现状与未来发展方向，并针对投资风险提出了相应的对策建议，为氢发动机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氢发动机行业概述</w:t>
      </w:r>
      <w:r>
        <w:rPr>
          <w:rFonts w:hint="eastAsia"/>
        </w:rPr>
        <w:br/>
      </w:r>
      <w:r>
        <w:rPr>
          <w:rFonts w:hint="eastAsia"/>
        </w:rPr>
        <w:t>　　第一节 氢发动机定义与分类</w:t>
      </w:r>
      <w:r>
        <w:rPr>
          <w:rFonts w:hint="eastAsia"/>
        </w:rPr>
        <w:br/>
      </w:r>
      <w:r>
        <w:rPr>
          <w:rFonts w:hint="eastAsia"/>
        </w:rPr>
        <w:t>　　第二节 氢发动机应用领域</w:t>
      </w:r>
      <w:r>
        <w:rPr>
          <w:rFonts w:hint="eastAsia"/>
        </w:rPr>
        <w:br/>
      </w:r>
      <w:r>
        <w:rPr>
          <w:rFonts w:hint="eastAsia"/>
        </w:rPr>
        <w:t>　　第三节 氢发动机行业经济指标分析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三、氢发动机销售模式及销售渠道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全球氢发动机市场发展综述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2019-2024年全球氢发动机市场规模与趋势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2025-2031年全球氢发动机行业发展趋势与前景预测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中国氢发动机行业市场分析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一、国内氢发动机产能及利用情况</w:t>
      </w:r>
      <w:r>
        <w:rPr>
          <w:rFonts w:hint="eastAsia"/>
        </w:rPr>
        <w:br/>
      </w:r>
      <w:r>
        <w:rPr>
          <w:rFonts w:hint="eastAsia"/>
        </w:rPr>
        <w:t>　　　　二、氢发动机产能扩张与投资动态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一、2019-2024年氢发动机行业产量数据统计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二、影响氢发动机产量的关键因素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2025-2031年氢发动机市场需求与销售分析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一、2024-2025年氢发动机行业需求现状</w:t>
      </w:r>
      <w:r>
        <w:rPr>
          <w:rFonts w:hint="eastAsia"/>
        </w:rPr>
        <w:br/>
      </w:r>
      <w:r>
        <w:rPr>
          <w:rFonts w:hint="eastAsia"/>
        </w:rPr>
        <w:t>　　　　二、氢发动机客户群体与需求特点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中国氢发动机细分市场与下游应用领域分析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氢发动机下游应用与客户群体分析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一、2024-2025年氢发动机各应用领域市场现状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氢发动机行业技术发展方向、趋势预测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一、2019-2024年氢发动机市场价格走势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氢发动机行业进口情况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一、2019-2024年氢发动机进口规模及增长情况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一、2019-2024年氢发动机出口规模及增长情况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2019-2024年中国氢发动机行业总体发展与财务状况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2019-2024年中国氢发动机行业规模情况</w:t>
      </w:r>
      <w:r>
        <w:rPr>
          <w:rFonts w:hint="eastAsia"/>
        </w:rPr>
        <w:br/>
      </w:r>
      <w:r>
        <w:rPr>
          <w:rFonts w:hint="eastAsia"/>
        </w:rPr>
        <w:t>　　　　一、氢发动机行业企业数量规模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二、氢发动机行业从业人员规模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三、氢发动机行业市场敏感性分析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一、氢发动机行业盈利能力</w:t>
      </w:r>
      <w:r>
        <w:rPr>
          <w:rFonts w:hint="eastAsia"/>
        </w:rPr>
        <w:br/>
      </w:r>
      <w:r>
        <w:rPr>
          <w:rFonts w:hint="eastAsia"/>
        </w:rPr>
        <w:t>　　　　二、氢发动机行业偿债能力</w:t>
      </w:r>
      <w:r>
        <w:rPr>
          <w:rFonts w:hint="eastAsia"/>
        </w:rPr>
        <w:br/>
      </w:r>
      <w:r>
        <w:rPr>
          <w:rFonts w:hint="eastAsia"/>
        </w:rPr>
        <w:t>　　　　三、氢发动机行业营运能力</w:t>
      </w:r>
      <w:r>
        <w:rPr>
          <w:rFonts w:hint="eastAsia"/>
        </w:rPr>
        <w:br/>
      </w:r>
      <w:r>
        <w:rPr>
          <w:rFonts w:hint="eastAsia"/>
        </w:rPr>
        <w:t>　　　　四、氢发动机行业发展能力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氢发动机行业竞争格局总览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2025年中国氢发动机企业发展企业发展策略与建议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氢发动机销售模式与渠道策略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氢发动机品牌与市场推广策略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氢发动机研发投入与技术创新能力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氢发动机合作联盟与资源整合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中国氢发动机行业风险与对策</w:t>
      </w:r>
      <w:r>
        <w:rPr>
          <w:rFonts w:hint="eastAsia"/>
        </w:rPr>
        <w:br/>
      </w:r>
      <w:r>
        <w:rPr>
          <w:rFonts w:hint="eastAsia"/>
        </w:rPr>
        <w:t>　　第一节 氢发动机行业SWOT分析</w:t>
      </w:r>
      <w:r>
        <w:rPr>
          <w:rFonts w:hint="eastAsia"/>
        </w:rPr>
        <w:br/>
      </w:r>
      <w:r>
        <w:rPr>
          <w:rFonts w:hint="eastAsia"/>
        </w:rPr>
        <w:t>　　　　一、氢发动机行业优势</w:t>
      </w:r>
      <w:r>
        <w:rPr>
          <w:rFonts w:hint="eastAsia"/>
        </w:rPr>
        <w:br/>
      </w:r>
      <w:r>
        <w:rPr>
          <w:rFonts w:hint="eastAsia"/>
        </w:rPr>
        <w:t>　　　　二、氢发动机行业劣势</w:t>
      </w:r>
      <w:r>
        <w:rPr>
          <w:rFonts w:hint="eastAsia"/>
        </w:rPr>
        <w:br/>
      </w:r>
      <w:r>
        <w:rPr>
          <w:rFonts w:hint="eastAsia"/>
        </w:rPr>
        <w:t>　　　　三、氢发动机市场机会</w:t>
      </w:r>
      <w:r>
        <w:rPr>
          <w:rFonts w:hint="eastAsia"/>
        </w:rPr>
        <w:br/>
      </w:r>
      <w:r>
        <w:rPr>
          <w:rFonts w:hint="eastAsia"/>
        </w:rPr>
        <w:t>　　　　四、氢发动机市场威胁</w:t>
      </w:r>
      <w:r>
        <w:rPr>
          <w:rFonts w:hint="eastAsia"/>
        </w:rPr>
        <w:br/>
      </w:r>
      <w:r>
        <w:rPr>
          <w:rFonts w:hint="eastAsia"/>
        </w:rPr>
        <w:t>　　第二节 氢发动机行业风险及对策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一、氢发动机行业主管部门与监管体制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二、氢发动机行业主要法律法规及政策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三、氢发动机行业标准与质量监管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氢发动机行业发展建议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氢发动机行业类别</w:t>
      </w:r>
      <w:r>
        <w:rPr>
          <w:rFonts w:hint="eastAsia"/>
        </w:rPr>
        <w:br/>
      </w:r>
      <w:r>
        <w:rPr>
          <w:rFonts w:hint="eastAsia"/>
        </w:rPr>
        <w:t>　　图表 氢发动机行业产业链调研</w:t>
      </w:r>
      <w:r>
        <w:rPr>
          <w:rFonts w:hint="eastAsia"/>
        </w:rPr>
        <w:br/>
      </w:r>
      <w:r>
        <w:rPr>
          <w:rFonts w:hint="eastAsia"/>
        </w:rPr>
        <w:t>　　图表 氢发动机行业现状</w:t>
      </w:r>
      <w:r>
        <w:rPr>
          <w:rFonts w:hint="eastAsia"/>
        </w:rPr>
        <w:br/>
      </w:r>
      <w:r>
        <w:rPr>
          <w:rFonts w:hint="eastAsia"/>
        </w:rPr>
        <w:t>　　图表 氢发动机行业标准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2019-2024年中国氢发动机市场规模</w:t>
      </w:r>
      <w:r>
        <w:rPr>
          <w:rFonts w:hint="eastAsia"/>
        </w:rPr>
        <w:br/>
      </w:r>
      <w:r>
        <w:rPr>
          <w:rFonts w:hint="eastAsia"/>
        </w:rPr>
        <w:t>　　图表 2025年中国氢发动机行业产能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2019-2024年中国氢发动机产量</w:t>
      </w:r>
      <w:r>
        <w:rPr>
          <w:rFonts w:hint="eastAsia"/>
        </w:rPr>
        <w:br/>
      </w:r>
      <w:r>
        <w:rPr>
          <w:rFonts w:hint="eastAsia"/>
        </w:rPr>
        <w:t>　　图表 氢发动机行业动态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2019-2024年中国氢发动机市场需求量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2025年中国氢发动机行业需求区域调研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2019-2024年中国氢发动机行情</w:t>
      </w:r>
      <w:r>
        <w:rPr>
          <w:rFonts w:hint="eastAsia"/>
        </w:rPr>
        <w:br/>
      </w:r>
      <w:r>
        <w:rPr>
          <w:rFonts w:hint="eastAsia"/>
        </w:rPr>
        <w:t>　　图表 2019-2024年中国氢发动机价格走势图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2019-2024年中国氢发动机进口数据</w:t>
      </w:r>
      <w:r>
        <w:rPr>
          <w:rFonts w:hint="eastAsia"/>
        </w:rPr>
        <w:br/>
      </w:r>
      <w:r>
        <w:rPr>
          <w:rFonts w:hint="eastAsia"/>
        </w:rPr>
        <w:t>　　图表 2019-2024年中国氢发动机出口数据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**地区氢发动机市场规模</w:t>
      </w:r>
      <w:r>
        <w:rPr>
          <w:rFonts w:hint="eastAsia"/>
        </w:rPr>
        <w:br/>
      </w:r>
      <w:r>
        <w:rPr>
          <w:rFonts w:hint="eastAsia"/>
        </w:rPr>
        <w:t>　　图表 **地区氢发动机行业市场需求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**地区氢发动机市场调研</w:t>
      </w:r>
      <w:r>
        <w:rPr>
          <w:rFonts w:hint="eastAsia"/>
        </w:rPr>
        <w:br/>
      </w:r>
      <w:r>
        <w:rPr>
          <w:rFonts w:hint="eastAsia"/>
        </w:rPr>
        <w:t>　　图表 **地区氢发动机行业市场需求分析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**地区氢发动机市场规模</w:t>
      </w:r>
      <w:r>
        <w:rPr>
          <w:rFonts w:hint="eastAsia"/>
        </w:rPr>
        <w:br/>
      </w:r>
      <w:r>
        <w:rPr>
          <w:rFonts w:hint="eastAsia"/>
        </w:rPr>
        <w:t>　　图表 **地区氢发动机行业市场需求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**地区氢发动机市场调研</w:t>
      </w:r>
      <w:r>
        <w:rPr>
          <w:rFonts w:hint="eastAsia"/>
        </w:rPr>
        <w:br/>
      </w:r>
      <w:r>
        <w:rPr>
          <w:rFonts w:hint="eastAsia"/>
        </w:rPr>
        <w:t>　　图表 **地区氢发动机行业市场需求分析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氢发动机行业竞争对手分析</w:t>
      </w:r>
      <w:r>
        <w:rPr>
          <w:rFonts w:hint="eastAsia"/>
        </w:rPr>
        <w:br/>
      </w:r>
      <w:r>
        <w:rPr>
          <w:rFonts w:hint="eastAsia"/>
        </w:rPr>
        <w:t>　　图表 氢发动机重点企业（一）基本信息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2025-2031年中国氢发动机市场规模预测</w:t>
      </w:r>
      <w:r>
        <w:rPr>
          <w:rFonts w:hint="eastAsia"/>
        </w:rPr>
        <w:br/>
      </w:r>
      <w:r>
        <w:rPr>
          <w:rFonts w:hint="eastAsia"/>
        </w:rPr>
        <w:t>　　图表 氢发动机行业准入条件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2025-2031年中国氢发动机行业信息化</w:t>
      </w:r>
      <w:r>
        <w:rPr>
          <w:rFonts w:hint="eastAsia"/>
        </w:rPr>
        <w:br/>
      </w:r>
      <w:r>
        <w:rPr>
          <w:rFonts w:hint="eastAsia"/>
        </w:rPr>
        <w:t>　　图表 2025年中国氢发动机市场前景分析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412adc2e64a36" w:history="1">
        <w:r>
          <w:rPr>
            <w:rStyle w:val="Hyperlink"/>
          </w:rPr>
          <w:t>2025-2031年中国氢发动机行业现状调研与市场前景预测报告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412adc2e64a36" w:history="1">
        <w:r>
          <w:rPr>
            <w:rStyle w:val="Hyperlink"/>
          </w:rPr>
          <w:t>https://www.20087.com/7/08/QingFaDongJiDeQianJingQuShi.html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热点：1公斤氢气多少钱、氢发动机汽车、氢动能汽车、红旗新研发的加氢发动机、氢动力汽车原理、氢发动机汽车有哪些、氢燃料发动机、氢发动机概念股、氢能源车寿命一般几年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14552784d4485" w:history="1">
      <w:r>
        <w:rPr>
          <w:rStyle w:val="Hyperlink"/>
        </w:rPr>
        <w:t>2025-2031年中国氢发动机行业现状调研与市场前景预测报告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QingFaDongJiDeQianJingQuShi.html" TargetMode="External" Id="R37b412adc2e6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QingFaDongJiDeQianJingQuShi.html" TargetMode="External" Id="Re8814552784d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2025-08-22T06:15:11Z</dcterms:created>
  <dcterms:modified xsi:type="dcterms:W3CDTF">2025-08-22T07:15:11Z</dcterms:modified>
  <dc:subject>2025-2031年中国氢发动机行业现状调研与市场前景预测报告</dc:subject>
  <dc:title>2025-2031年中国氢发动机行业现状调研与市场前景预测报告</dc:title>
  <cp:keywords>2025-2031年中国氢发动机行业现状调研与市场前景预测报告</cp:keywords>
  <dc:description>2025-2031年中国氢发动机行业现状调研与市场前景预测报告</dc:description>
</cp:coreProperties>
</file>