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2bc6482c04190" w:history="1">
              <w:r>
                <w:rPr>
                  <w:rStyle w:val="Hyperlink"/>
                </w:rPr>
                <w:t>2024-2030年全球与中国流体催化裂化（FCC）行业现状全面调研与发展趋势分析报告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2bc6482c04190" w:history="1">
              <w:r>
                <w:rPr>
                  <w:rStyle w:val="Hyperlink"/>
                </w:rPr>
                <w:t>2024-2030年全球与中国流体催化裂化（FCC）行业现状全面调研与发展趋势分析报告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2bc6482c04190" w:history="1">
                <w:r>
                  <w:rPr>
                    <w:rStyle w:val="Hyperlink"/>
                  </w:rPr>
                  <w:t>https://www.20087.com/7/98/LiuTiCuiHuaLieHuaFCCWeiLaiFaZhan.html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催化裂化（FCC）是一种重要的石油炼制工艺，主要用于将重质原油转化为轻质油品，如汽油和柴油。FCC技术通过使用催化剂加速化学反应，提高了原油的转化率和产品的质量。目前，FCC技术在全球石油炼制行业中占据重要地位，是提高石油资源利用率的关键技术之一。</w:t>
      </w:r>
      <w:r>
        <w:rPr>
          <w:rFonts w:hint="eastAsia"/>
        </w:rPr>
        <w:br/>
      </w:r>
      <w:r>
        <w:rPr>
          <w:rFonts w:hint="eastAsia"/>
        </w:rPr>
        <w:t>　　未来，流体催化裂化（FCC）的发展将更加注重环保和能效。市场调研网指出，通过研发新型高效催化剂和优化反应条件，FCC过程将更加环保和节能。同时，FCC技术的集成化和智能化也将成为发展的一个方向，如通过大数据分析和人工智能技术优化生产过程和控制策此外，FCC技术的国际合作和技术交流也将促进其在全球范围内的应用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2bc6482c04190" w:history="1">
        <w:r>
          <w:rPr>
            <w:rStyle w:val="Hyperlink"/>
          </w:rPr>
          <w:t>2024-2030年全球与中国流体催化裂化（FCC）行业现状全面调研与发展趋势分析报告</w:t>
        </w:r>
      </w:hyperlink>
      <w:r>
        <w:rPr>
          <w:rFonts w:hint="eastAsia"/>
        </w:rPr>
        <w:t>》，2024年流体催化裂化（FCC）行业市场规模达 亿元，预计2030年市场规模将达 亿元，期间年均复合增长率（CAGR）达 %。报告系统分析了流体催化裂化（FCC）行业的市场需求、市场规模及价格动态，全面梳理了流体催化裂化（FCC）产业链结构，并对流体催化裂化（FCC）细分市场进行了深入探究。报告基于详实数据，科学预测了流体催化裂化（FCC）市场前景与发展趋势，重点剖析了品牌竞争格局、市场集中度及重点企业的市场地位。通过SWOT分析，报告识别了行业面临的机遇与风险，并提出了针对性发展策略与建议，为流体催化裂化（FCC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流体催化裂化（FCC）行业简介</w:t>
      </w:r>
      <w:r>
        <w:rPr>
          <w:rFonts w:hint="eastAsia"/>
        </w:rPr>
        <w:br/>
      </w:r>
      <w:r>
        <w:rPr>
          <w:rFonts w:hint="eastAsia"/>
        </w:rPr>
        <w:t>　　　　1.1.1 流体催化裂化（FCC）行业界定及分类</w:t>
      </w:r>
      <w:r>
        <w:rPr>
          <w:rFonts w:hint="eastAsia"/>
        </w:rPr>
        <w:br/>
      </w:r>
      <w:r>
        <w:rPr>
          <w:rFonts w:hint="eastAsia"/>
        </w:rPr>
        <w:t>　　　　1.1.2 流体催化裂化（FCC）行业特征</w:t>
      </w:r>
      <w:r>
        <w:rPr>
          <w:rFonts w:hint="eastAsia"/>
        </w:rPr>
        <w:br/>
      </w:r>
      <w:r>
        <w:rPr>
          <w:rFonts w:hint="eastAsia"/>
        </w:rPr>
        <w:t>　　1.2 流体催化裂化（FCC）产品主要分类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不同种类流体催化裂化（FCC）价格走势（2018-2023年）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并排</w:t>
      </w:r>
      <w:r>
        <w:rPr>
          <w:rFonts w:hint="eastAsia"/>
        </w:rPr>
        <w:br/>
      </w:r>
      <w:r>
        <w:rPr>
          <w:rFonts w:hint="eastAsia"/>
        </w:rPr>
        <w:t>　　　　1.2.3 堆叠的</w:t>
      </w:r>
      <w:r>
        <w:rPr>
          <w:rFonts w:hint="eastAsia"/>
        </w:rPr>
        <w:br/>
      </w:r>
      <w:r>
        <w:rPr>
          <w:rFonts w:hint="eastAsia"/>
        </w:rPr>
        <w:t>　　1.3 流体催化裂化（FCC）主要应用领域分析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化学的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全球流体催化裂化（FCC）供需现状及预测（2018-2023年）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全球流体催化裂化（FCC）产能、产量、产能利用率及发展趋势（2018-2023年）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全球流体催化裂化（FCC）产量、表观消费量及发展趋势（2018-2023年）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全球流体催化裂化（FCC）产量、市场需求量及发展趋势（2018-2023年）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中国流体催化裂化（FCC）供需现状及预测（2018-2023年）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中国流体催化裂化（FCC）产能、产量、产能利用率及发展趋势（2018-2023年）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中国流体催化裂化（FCC）产量、表观消费量及发展趋势（2018-2023年）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中国流体催化裂化（FCC）产量、市场需求量及发展趋势（2018-2023年）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流体催化裂化（FCC）中国及欧美日等行业政策分析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全球与中国主要厂商流体催化裂化（FCC）产量、产值及竞争分析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全球市场流体催化裂化（FCC）主要厂商2022和2023年产量、产值及市场份额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全球市场流体催化裂化（FCC）主要厂商2022和2023年产量列表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全球市场流体催化裂化（FCC）主要厂商2022和2023年产值列表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全球市场流体催化裂化（FCC）主要厂商2022和2023年产品价格列表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中国市场流体催化裂化（FCC）主要厂商2022和2023年产量、产值及市场份额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中国市场流体催化裂化（FCC）主要厂商2022和2023年产量列表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中国市场流体催化裂化（FCC）主要厂商2022和2023年产值列表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流体催化裂化（FCC）厂商产地分布及商业化日期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流体催化裂化（FCC）行业集中度、竞争程度分析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流体催化裂化（FCC）行业集中度分析</w:t>
      </w:r>
      <w:r>
        <w:rPr>
          <w:rFonts w:hint="eastAsia"/>
        </w:rPr>
        <w:br/>
      </w:r>
      <w:r>
        <w:rPr>
          <w:rFonts w:hint="eastAsia"/>
        </w:rPr>
        <w:t>　　　　2.4.2 流体催化裂化（FCC）行业竞争程度分析</w:t>
      </w:r>
      <w:r>
        <w:rPr>
          <w:rFonts w:hint="eastAsia"/>
        </w:rPr>
        <w:br/>
      </w:r>
      <w:r>
        <w:rPr>
          <w:rFonts w:hint="eastAsia"/>
        </w:rPr>
        <w:t>　　2.5 流体催化裂化（FCC）全球领先企业SWOT分析</w:t>
      </w:r>
      <w:r>
        <w:rPr>
          <w:rFonts w:hint="eastAsia"/>
        </w:rPr>
        <w:br/>
      </w:r>
      <w:r>
        <w:rPr>
          <w:rFonts w:hint="eastAsia"/>
        </w:rPr>
        <w:t>　　2.6 流体催化裂化（FCC）中国企业SWOT分析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从生产角度分析全球主要地区流体催化裂化（FCC）产量、产值、市场份额、增长率及发展趋势（2018-2023年）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全球主要地区流体催化裂化（FCC）产量、产值及市场份额（2018-2023年）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全球主要地区流体催化裂化（FCC）产量及市场份额（2018-2023年）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全球主要地区流体催化裂化（FCC）产值及市场份额（2018-2023年）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从消费角度分析全球主要地区流体催化裂化（FCC）消费量、市场份额及发展趋势（2018-2023年）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全球主要地区流体催化裂化（FCC）消费量、市场份额及发展预测（2018-2023年）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全球与中国流体催化裂化（FCC）主要生产商分析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不同类型流体催化裂化（FCC）产量、价格、产值及市场份额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全球市场不同类型流体催化裂化（FCC）产量、产值及市场份额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全球市场流体催化裂化（FCC）不同类型流体催化裂化（FCC）产量及市场份额（2018-2023年）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全球市场不同类型流体催化裂化（FCC）产值、市场份额（2018-2023年）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全球市场不同类型流体催化裂化（FCC）价格走势（2018-2023年）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中国市场流体催化裂化（FCC）主要分类产量、产值及市场份额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中国市场流体催化裂化（FCC）主要分类产量及市场份额及（2018-2023年）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中国市场流体催化裂化（FCC）主要分类产值、市场份额（2018-2023年）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中国市场流体催化裂化（FCC）主要分类价格走势（2018-2023年）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流体催化裂化（FCC）上游原料及下游主要应用领域分析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流体催化裂化（FCC）产业链分析</w:t>
      </w:r>
      <w:r>
        <w:rPr>
          <w:rFonts w:hint="eastAsia"/>
        </w:rPr>
        <w:br/>
      </w:r>
      <w:r>
        <w:rPr>
          <w:rFonts w:hint="eastAsia"/>
        </w:rPr>
        <w:t>　　7.2 流体催化裂化（FCC）产业上游供应分析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全球市场流体催化裂化（FCC）下游主要应用领域消费量、市场份额及增长率（2018-2023年）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中国市场流体催化裂化（FCC）主要应用领域消费量、市场份额及增长率（2018-2023年）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中国市场流体催化裂化（FCC）产量、消费量、进出口分析及未来趋势（2018-2023年）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中国市场流体催化裂化（FCC）产量、消费量、进出口分析及未来趋势（2018-2023年）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中国市场流体催化裂化（FCC）进出口贸易趋势</w:t>
      </w:r>
      <w:r>
        <w:rPr>
          <w:rFonts w:hint="eastAsia"/>
        </w:rPr>
        <w:br/>
      </w:r>
      <w:r>
        <w:rPr>
          <w:rFonts w:hint="eastAsia"/>
        </w:rPr>
        <w:t>　　8.3 中国市场流体催化裂化（FCC）主要进口来源</w:t>
      </w:r>
      <w:r>
        <w:rPr>
          <w:rFonts w:hint="eastAsia"/>
        </w:rPr>
        <w:br/>
      </w:r>
      <w:r>
        <w:rPr>
          <w:rFonts w:hint="eastAsia"/>
        </w:rPr>
        <w:t>　　8.4 中国市场流体催化裂化（FCC）主要出口目的地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中国市场流体催化裂化（FCC）主要地区分布</w:t>
      </w:r>
      <w:r>
        <w:rPr>
          <w:rFonts w:hint="eastAsia"/>
        </w:rPr>
        <w:br/>
      </w:r>
      <w:r>
        <w:rPr>
          <w:rFonts w:hint="eastAsia"/>
        </w:rPr>
        <w:t>　　9.1 中国流体催化裂化（FCC）生产地区分布</w:t>
      </w:r>
      <w:r>
        <w:rPr>
          <w:rFonts w:hint="eastAsia"/>
        </w:rPr>
        <w:br/>
      </w:r>
      <w:r>
        <w:rPr>
          <w:rFonts w:hint="eastAsia"/>
        </w:rPr>
        <w:t>　　9.2 中国流体催化裂化（FCC）消费地区分布</w:t>
      </w:r>
      <w:r>
        <w:rPr>
          <w:rFonts w:hint="eastAsia"/>
        </w:rPr>
        <w:br/>
      </w:r>
      <w:r>
        <w:rPr>
          <w:rFonts w:hint="eastAsia"/>
        </w:rPr>
        <w:t>　　9.3 中国流体催化裂化（FCC）市场集中度及发展趋势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流体催化裂化（FCC）技术及相关行业技术发展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中.智.林.流体催化裂化（FCC）销售渠道分析及建议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国内市场流体催化裂化（FCC）销售渠道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国内市场流体催化裂化（FCC）未来销售模式及销售渠道的趋势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企业海外流体催化裂化（FCC）销售渠道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欧美日等地区流体催化裂化（FCC）销售渠道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欧美日等地区流体催化裂化（FCC）未来销售模式及销售渠道的趋势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流体催化裂化（FCC）销售/营销策略建议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流体催化裂化（FCC）产品市场定位及目标消费者分析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流体催化裂化（FCC）产品图片</w:t>
      </w:r>
      <w:r>
        <w:rPr>
          <w:rFonts w:hint="eastAsia"/>
        </w:rPr>
        <w:br/>
      </w:r>
      <w:r>
        <w:rPr>
          <w:rFonts w:hint="eastAsia"/>
        </w:rPr>
        <w:t>　　表 流体催化裂化（FCC）产品分类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2024年全球不同种类流体催化裂化（FCC）产量市场份额</w:t>
      </w:r>
      <w:r>
        <w:rPr>
          <w:rFonts w:hint="eastAsia"/>
        </w:rPr>
        <w:br/>
      </w:r>
      <w:r>
        <w:rPr>
          <w:rFonts w:hint="eastAsia"/>
        </w:rPr>
        <w:t>　　表 不同种类流体催化裂化（FCC）价格列表及趋势（2018-2023年）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并排产品图片</w:t>
      </w:r>
      <w:r>
        <w:rPr>
          <w:rFonts w:hint="eastAsia"/>
        </w:rPr>
        <w:br/>
      </w:r>
      <w:r>
        <w:rPr>
          <w:rFonts w:hint="eastAsia"/>
        </w:rPr>
        <w:t>　　图 堆叠的产品图片</w:t>
      </w:r>
      <w:r>
        <w:rPr>
          <w:rFonts w:hint="eastAsia"/>
        </w:rPr>
        <w:br/>
      </w:r>
      <w:r>
        <w:rPr>
          <w:rFonts w:hint="eastAsia"/>
        </w:rPr>
        <w:t>　　表 流体催化裂化（FCC）主要应用领域表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全球2023年流体催化裂化（FCC）不同应用领域消费量市场份额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全球市场流体催化裂化（FCC）产量（套）及增长率（2018-2023年）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中国市场流体催化裂化（FCC）产量（套）、增长率及发展趋势（2018-2023年）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全球流体催化裂化（FCC）产能（套）、产量（套）、产能利用率及发展趋势（2018-2023年）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全球流体催化裂化（FCC）产量（套）、表观消费量及发展趋势（2018-2023年）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全球流体催化裂化（FCC）产量（套）、市场需求量及发展趋势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中国流体催化裂化（FCC）产能（套）、产量（套）、产能利用率及发展趋势（2018-2023年）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中国流体催化裂化（FCC）产量（套）、表观消费量及发展趋势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中国流体催化裂化（FCC）产量（套）、市场需求量及发展趋势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流体催化裂化（FCC）厂商产地分布及商业化日期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流体催化裂化（FCC）全球领先企业SWOT分析</w:t>
      </w:r>
      <w:r>
        <w:rPr>
          <w:rFonts w:hint="eastAsia"/>
        </w:rPr>
        <w:br/>
      </w:r>
      <w:r>
        <w:rPr>
          <w:rFonts w:hint="eastAsia"/>
        </w:rPr>
        <w:t>　　表 流体催化裂化（FCC）中国企业SWOT分析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全球主要地区流体催化裂化（FCC）2018-2023年产量（套）列表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全球主要地区流体催化裂化（FCC）2018-2023年产值（万元）列表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全球主要地区流体催化裂化（FCC）2018-2023年消费量（套）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全球市场不同类型流体催化裂化（FCC）产量（套）（2018-2023年）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中国市场流体催化裂化（FCC）主要分类产量（套）（2018-2023年）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流体催化裂化（FCC）产业链图</w:t>
      </w:r>
      <w:r>
        <w:rPr>
          <w:rFonts w:hint="eastAsia"/>
        </w:rPr>
        <w:br/>
      </w:r>
      <w:r>
        <w:rPr>
          <w:rFonts w:hint="eastAsia"/>
        </w:rPr>
        <w:t>　　表 流体催化裂化（FCC）上游原料供应商及联系方式列表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2024年全球市场流体催化裂化（FCC）主要应用领域消费量市场份额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中国市场流体催化裂化（FCC）产量（套）、消费量（套）、进出口分析及未来趋势（2018-2023年）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2bc6482c04190" w:history="1">
        <w:r>
          <w:rPr>
            <w:rStyle w:val="Hyperlink"/>
          </w:rPr>
          <w:t>2024-2030年全球与中国流体催化裂化（FCC）行业现状全面调研与发展趋势分析报告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2bc6482c04190" w:history="1">
        <w:r>
          <w:rPr>
            <w:rStyle w:val="Hyperlink"/>
          </w:rPr>
          <w:t>https://www.20087.com/7/98/LiuTiCuiHuaLieHuaFCCWeiLaiFaZhan.html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热点：fcc流化催化裂化、流态化催化裂化、催化裂化流化床易于散式流化、催化裂化反再系统中催化剂的流动主要靠什么、催化裂化流化床反应器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77bbf55e24cd3" w:history="1">
      <w:r>
        <w:rPr>
          <w:rStyle w:val="Hyperlink"/>
        </w:rPr>
        <w:t>2024-2030年全球与中国流体催化裂化（FCC）行业现状全面调研与发展趋势分析报告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iuTiCuiHuaLieHuaFCCWeiLaiFaZhan.html" TargetMode="External" Id="Rf9b2bc6482c0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iuTiCuiHuaLieHuaFCCWeiLaiFaZhan.html" TargetMode="External" Id="R6f777bbf55e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2023-11-24T06:10:00Z</dcterms:created>
  <dcterms:modified xsi:type="dcterms:W3CDTF">2023-11-24T07:10:00Z</dcterms:modified>
  <dc:subject>2024-2030年全球与中国流体催化裂化（FCC）行业现状全面调研与发展趋势分析报告</dc:subject>
  <dc:title>2024-2030年全球与中国流体催化裂化（FCC）行业现状全面调研与发展趋势分析报告</dc:title>
  <cp:keywords>2024-2030年全球与中国流体催化裂化（FCC）行业现状全面调研与发展趋势分析报告</cp:keywords>
  <dc:description>2024-2030年全球与中国流体催化裂化（FCC）行业现状全面调研与发展趋势分析报告</dc:description>
</cp:coreProperties>
</file>