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fb5946dcd44e3" w:history="1">
              <w:r>
                <w:rPr>
                  <w:rStyle w:val="Hyperlink"/>
                </w:rPr>
                <w:t>2024-2030年生物质炭行业发展调研与市场前景预测报告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fb5946dcd44e3" w:history="1">
              <w:r>
                <w:rPr>
                  <w:rStyle w:val="Hyperlink"/>
                </w:rPr>
                <w:t>2024-2030年生物质炭行业发展调研与市场前景预测报告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fb5946dcd44e3" w:history="1">
                <w:r>
                  <w:rPr>
                    <w:rStyle w:val="Hyperlink"/>
                  </w:rPr>
                  <w:t>https://www.20087.com/7/58/ShengWuZhiTanShiChangDiaoYanBaoGao.html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炭即通过热解生物质（如木材、农作物残余）制得的炭黑，近年来作为一种新型环保材料，在农业、能源、环境修复等领域展现出巨大潜力。生物质炭能够改善土壤结构，提高土壤肥力，同时作为碳封存介质，有助于缓解全球变暖。此外，生物质炭在水处理、吸附有害物质等方面也显示出良好的应用前景。</w:t>
      </w:r>
      <w:r>
        <w:rPr>
          <w:rFonts w:hint="eastAsia"/>
        </w:rPr>
        <w:br/>
      </w:r>
      <w:r>
        <w:rPr>
          <w:rFonts w:hint="eastAsia"/>
        </w:rPr>
        <w:t>　　生物质炭的未来发展方向将更加注重功能化和产业化。功能化意味着通过化学改性，使生物质炭具备特定功能，如增强吸附性能、作为催化剂载体等，拓宽其应用领域。产业化则体现在建立生物质炭的规模化生产体系，包括原料收集、热解技术、产品加工和市场推广，形成完整的产业链，以满足日益增长的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行业概况环境</w:t>
      </w:r>
      <w:r>
        <w:rPr>
          <w:rFonts w:hint="eastAsia"/>
        </w:rPr>
        <w:br/>
      </w:r>
      <w:r>
        <w:rPr>
          <w:rFonts w:hint="eastAsia"/>
        </w:rPr>
        <w:t>第一章 2024年世界生物质炭产品发展态势分析</w:t>
      </w:r>
      <w:r>
        <w:rPr>
          <w:rFonts w:hint="eastAsia"/>
        </w:rPr>
        <w:br/>
      </w:r>
      <w:r>
        <w:rPr>
          <w:rFonts w:hint="eastAsia"/>
        </w:rPr>
        <w:t>　　第一节 2024年世界生物质炭产品市场发展状况分析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一、世界生物质炭产品特点分析</w:t>
      </w:r>
      <w:r>
        <w:rPr>
          <w:rFonts w:hint="eastAsia"/>
        </w:rPr>
        <w:br/>
      </w:r>
      <w:r>
        <w:rPr>
          <w:rFonts w:hint="eastAsia"/>
        </w:rPr>
        <w:t>　　　　二、世界生物质炭产品市场需求分析</w:t>
      </w:r>
      <w:r>
        <w:rPr>
          <w:rFonts w:hint="eastAsia"/>
        </w:rPr>
        <w:br/>
      </w:r>
      <w:r>
        <w:rPr>
          <w:rFonts w:hint="eastAsia"/>
        </w:rPr>
        <w:t>　　第二节 2024年全球生物质炭产品市场分析</w:t>
      </w:r>
      <w:r>
        <w:rPr>
          <w:rFonts w:hint="eastAsia"/>
        </w:rPr>
        <w:br/>
      </w:r>
      <w:r>
        <w:rPr>
          <w:rFonts w:hint="eastAsia"/>
        </w:rPr>
        <w:t>　　　　一、2024年全球生物质炭产品需求分析</w:t>
      </w:r>
      <w:r>
        <w:rPr>
          <w:rFonts w:hint="eastAsia"/>
        </w:rPr>
        <w:br/>
      </w:r>
      <w:r>
        <w:rPr>
          <w:rFonts w:hint="eastAsia"/>
        </w:rPr>
        <w:t>　　　　二、2024年中外生物质炭产品市场对比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新能源发展背景下生物质炭产品宏观经济环境分析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新能源发展对全球经济的影响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一、国际新能源发展趋势及其国际影响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新能源发展对中国经济的影响</w:t>
      </w:r>
      <w:r>
        <w:rPr>
          <w:rFonts w:hint="eastAsia"/>
        </w:rPr>
        <w:br/>
      </w:r>
      <w:r>
        <w:rPr>
          <w:rFonts w:hint="eastAsia"/>
        </w:rPr>
        <w:t>　　　　一、新能源发展对中国实体经济的影响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二、新能源发展影响下的主要行业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2023-2024年中国生物质炭产品行业发展形势</w:t>
      </w:r>
      <w:r>
        <w:rPr>
          <w:rFonts w:hint="eastAsia"/>
        </w:rPr>
        <w:br/>
      </w:r>
      <w:r>
        <w:rPr>
          <w:rFonts w:hint="eastAsia"/>
        </w:rPr>
        <w:t>　　第一节 生物质炭产品行业发展概况</w:t>
      </w:r>
      <w:r>
        <w:rPr>
          <w:rFonts w:hint="eastAsia"/>
        </w:rPr>
        <w:br/>
      </w:r>
      <w:r>
        <w:rPr>
          <w:rFonts w:hint="eastAsia"/>
        </w:rPr>
        <w:t>　　　　一、生物质炭产品行业发展特点分析</w:t>
      </w:r>
      <w:r>
        <w:rPr>
          <w:rFonts w:hint="eastAsia"/>
        </w:rPr>
        <w:br/>
      </w:r>
      <w:r>
        <w:rPr>
          <w:rFonts w:hint="eastAsia"/>
        </w:rPr>
        <w:t>　　　　二、生物质炭产品行业投资现状分析</w:t>
      </w:r>
      <w:r>
        <w:rPr>
          <w:rFonts w:hint="eastAsia"/>
        </w:rPr>
        <w:br/>
      </w:r>
      <w:r>
        <w:rPr>
          <w:rFonts w:hint="eastAsia"/>
        </w:rPr>
        <w:t>　　　　三、生物质炭产品行业总产值分析</w:t>
      </w:r>
      <w:r>
        <w:rPr>
          <w:rFonts w:hint="eastAsia"/>
        </w:rPr>
        <w:br/>
      </w:r>
      <w:r>
        <w:rPr>
          <w:rFonts w:hint="eastAsia"/>
        </w:rPr>
        <w:t>　　　　四、生物质炭产品行业技术发展分析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2023-2024年生物质炭产品行业市场情况分析</w:t>
      </w:r>
      <w:r>
        <w:rPr>
          <w:rFonts w:hint="eastAsia"/>
        </w:rPr>
        <w:br/>
      </w:r>
      <w:r>
        <w:rPr>
          <w:rFonts w:hint="eastAsia"/>
        </w:rPr>
        <w:t>　　　　一、生物质炭产品行业市场发展分析</w:t>
      </w:r>
      <w:r>
        <w:rPr>
          <w:rFonts w:hint="eastAsia"/>
        </w:rPr>
        <w:br/>
      </w:r>
      <w:r>
        <w:rPr>
          <w:rFonts w:hint="eastAsia"/>
        </w:rPr>
        <w:t>　　　　二、生物质炭产品市场存在的问题</w:t>
      </w:r>
      <w:r>
        <w:rPr>
          <w:rFonts w:hint="eastAsia"/>
        </w:rPr>
        <w:br/>
      </w:r>
      <w:r>
        <w:rPr>
          <w:rFonts w:hint="eastAsia"/>
        </w:rPr>
        <w:t>　　　　三、生物质炭产品市场规模分析</w:t>
      </w:r>
      <w:r>
        <w:rPr>
          <w:rFonts w:hint="eastAsia"/>
        </w:rPr>
        <w:br/>
      </w:r>
      <w:r>
        <w:rPr>
          <w:rFonts w:hint="eastAsia"/>
        </w:rPr>
        <w:t>　　第三节 2023-2024年生物质炭产品产销状况分析</w:t>
      </w:r>
      <w:r>
        <w:rPr>
          <w:rFonts w:hint="eastAsia"/>
        </w:rPr>
        <w:br/>
      </w:r>
      <w:r>
        <w:rPr>
          <w:rFonts w:hint="eastAsia"/>
        </w:rPr>
        <w:t>　　　　一、生物质炭产品产量分析</w:t>
      </w:r>
      <w:r>
        <w:rPr>
          <w:rFonts w:hint="eastAsia"/>
        </w:rPr>
        <w:br/>
      </w:r>
      <w:r>
        <w:rPr>
          <w:rFonts w:hint="eastAsia"/>
        </w:rPr>
        <w:t>　　　　二、生物质炭产品产能分析</w:t>
      </w:r>
      <w:r>
        <w:rPr>
          <w:rFonts w:hint="eastAsia"/>
        </w:rPr>
        <w:br/>
      </w:r>
      <w:r>
        <w:rPr>
          <w:rFonts w:hint="eastAsia"/>
        </w:rPr>
        <w:t>　　　　三、生物质炭产品市场需求状况分析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中国生物质炭产品行业区域市场分析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2024年华北地区生物质炭产品行业分析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2024年东北地区生物质炭产品行业分析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2024年华东地区生物质炭产品行业分析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2024年华南地区生物质炭产品行业分析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2024年华中地区生物质炭产品行业分析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2024年西南地区生物质炭产品行业分析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2024年西北地区生物质炭产品行业分析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生物质炭产品行业投资与发展前景分析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2024年生物质炭产品行业投资情况分析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生物质炭产品行业投资机会分析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一、生物质炭产品投资项目分析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二、可以投资的生物质炭产品模式</w:t>
      </w:r>
      <w:r>
        <w:rPr>
          <w:rFonts w:hint="eastAsia"/>
        </w:rPr>
        <w:br/>
      </w:r>
      <w:r>
        <w:rPr>
          <w:rFonts w:hint="eastAsia"/>
        </w:rPr>
        <w:t>　　　　三、2024年生物质炭产品投资机会</w:t>
      </w:r>
      <w:r>
        <w:rPr>
          <w:rFonts w:hint="eastAsia"/>
        </w:rPr>
        <w:br/>
      </w:r>
      <w:r>
        <w:rPr>
          <w:rFonts w:hint="eastAsia"/>
        </w:rPr>
        <w:t>　　　　四、2024年生物质炭产品投资新方向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一、新能源发展下生物质炭产品市场的发展前景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二、2024年生物质炭产品市场面临的发展商机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第六章 2024年生物质炭产品相关行业发展概况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2024年中国发展生物质炭产品经济效益分析</w:t>
      </w:r>
      <w:r>
        <w:rPr>
          <w:rFonts w:hint="eastAsia"/>
        </w:rPr>
        <w:br/>
      </w:r>
      <w:r>
        <w:rPr>
          <w:rFonts w:hint="eastAsia"/>
        </w:rPr>
        <w:t>　　第一节 2024年生物质炭产品产销分析</w:t>
      </w:r>
      <w:r>
        <w:rPr>
          <w:rFonts w:hint="eastAsia"/>
        </w:rPr>
        <w:br/>
      </w:r>
      <w:r>
        <w:rPr>
          <w:rFonts w:hint="eastAsia"/>
        </w:rPr>
        <w:t>　　第二节 2024年生物质炭产品盈利能力分析</w:t>
      </w:r>
      <w:r>
        <w:rPr>
          <w:rFonts w:hint="eastAsia"/>
        </w:rPr>
        <w:br/>
      </w:r>
      <w:r>
        <w:rPr>
          <w:rFonts w:hint="eastAsia"/>
        </w:rPr>
        <w:t>　　第三节 2024年生物质炭产品偿债能力分析</w:t>
      </w:r>
      <w:r>
        <w:rPr>
          <w:rFonts w:hint="eastAsia"/>
        </w:rPr>
        <w:br/>
      </w:r>
      <w:r>
        <w:rPr>
          <w:rFonts w:hint="eastAsia"/>
        </w:rPr>
        <w:t>　　第四节 2024年生物质炭产品营运能力分析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中国生物质秸秆行业发展分析</w:t>
      </w:r>
      <w:r>
        <w:rPr>
          <w:rFonts w:hint="eastAsia"/>
        </w:rPr>
        <w:br/>
      </w:r>
      <w:r>
        <w:rPr>
          <w:rFonts w:hint="eastAsia"/>
        </w:rPr>
        <w:t>　　第一节 中国生物质秸秆行业概述</w:t>
      </w:r>
      <w:r>
        <w:rPr>
          <w:rFonts w:hint="eastAsia"/>
        </w:rPr>
        <w:br/>
      </w:r>
      <w:r>
        <w:rPr>
          <w:rFonts w:hint="eastAsia"/>
        </w:rPr>
        <w:t>　　　　一、生物质秸秆的工艺流程</w:t>
      </w:r>
      <w:r>
        <w:rPr>
          <w:rFonts w:hint="eastAsia"/>
        </w:rPr>
        <w:br/>
      </w:r>
      <w:r>
        <w:rPr>
          <w:rFonts w:hint="eastAsia"/>
        </w:rPr>
        <w:t>　　　　二、生物质秸秆行业的发展模式</w:t>
      </w:r>
      <w:r>
        <w:rPr>
          <w:rFonts w:hint="eastAsia"/>
        </w:rPr>
        <w:br/>
      </w:r>
      <w:r>
        <w:rPr>
          <w:rFonts w:hint="eastAsia"/>
        </w:rPr>
        <w:t>　　第二节 中国生物质秸秆行业发展现状</w:t>
      </w:r>
      <w:r>
        <w:rPr>
          <w:rFonts w:hint="eastAsia"/>
        </w:rPr>
        <w:br/>
      </w:r>
      <w:r>
        <w:rPr>
          <w:rFonts w:hint="eastAsia"/>
        </w:rPr>
        <w:t>　　　　一、国外生物质秸秆的现状</w:t>
      </w:r>
      <w:r>
        <w:rPr>
          <w:rFonts w:hint="eastAsia"/>
        </w:rPr>
        <w:br/>
      </w:r>
      <w:r>
        <w:rPr>
          <w:rFonts w:hint="eastAsia"/>
        </w:rPr>
        <w:t>　　　　二、国内生物质秸秆的现状</w:t>
      </w:r>
      <w:r>
        <w:rPr>
          <w:rFonts w:hint="eastAsia"/>
        </w:rPr>
        <w:br/>
      </w:r>
      <w:r>
        <w:rPr>
          <w:rFonts w:hint="eastAsia"/>
        </w:rPr>
        <w:t>　　　　三、国内生物质秸秆燃料供应情况</w:t>
      </w:r>
      <w:r>
        <w:rPr>
          <w:rFonts w:hint="eastAsia"/>
        </w:rPr>
        <w:br/>
      </w:r>
      <w:r>
        <w:rPr>
          <w:rFonts w:hint="eastAsia"/>
        </w:rPr>
        <w:t>　　　　四、国内生物质秸秆的竞争情况</w:t>
      </w:r>
      <w:r>
        <w:rPr>
          <w:rFonts w:hint="eastAsia"/>
        </w:rPr>
        <w:br/>
      </w:r>
      <w:r>
        <w:rPr>
          <w:rFonts w:hint="eastAsia"/>
        </w:rPr>
        <w:t>　　　　五、国内生物质秸秆的项目建设</w:t>
      </w:r>
      <w:r>
        <w:rPr>
          <w:rFonts w:hint="eastAsia"/>
        </w:rPr>
        <w:br/>
      </w:r>
      <w:r>
        <w:rPr>
          <w:rFonts w:hint="eastAsia"/>
        </w:rPr>
        <w:t>　　第三节 中国生物质秸秆与火力生物质秸秆比较</w:t>
      </w:r>
      <w:r>
        <w:rPr>
          <w:rFonts w:hint="eastAsia"/>
        </w:rPr>
        <w:br/>
      </w:r>
      <w:r>
        <w:rPr>
          <w:rFonts w:hint="eastAsia"/>
        </w:rPr>
        <w:t>　　　　一、财务指标比较分析</w:t>
      </w:r>
      <w:r>
        <w:rPr>
          <w:rFonts w:hint="eastAsia"/>
        </w:rPr>
        <w:br/>
      </w:r>
      <w:r>
        <w:rPr>
          <w:rFonts w:hint="eastAsia"/>
        </w:rPr>
        <w:t>　　　　二、内部生物质秸秆成本比较分析</w:t>
      </w:r>
      <w:r>
        <w:rPr>
          <w:rFonts w:hint="eastAsia"/>
        </w:rPr>
        <w:br/>
      </w:r>
      <w:r>
        <w:rPr>
          <w:rFonts w:hint="eastAsia"/>
        </w:rPr>
        <w:t>　　　　三、外部生物质秸秆成本比较分析</w:t>
      </w:r>
      <w:r>
        <w:rPr>
          <w:rFonts w:hint="eastAsia"/>
        </w:rPr>
        <w:br/>
      </w:r>
      <w:r>
        <w:rPr>
          <w:rFonts w:hint="eastAsia"/>
        </w:rPr>
        <w:t>　　　　四、上网电价敏感因素分析</w:t>
      </w:r>
      <w:r>
        <w:rPr>
          <w:rFonts w:hint="eastAsia"/>
        </w:rPr>
        <w:br/>
      </w:r>
      <w:r>
        <w:rPr>
          <w:rFonts w:hint="eastAsia"/>
        </w:rPr>
        <w:t>　　　　五、生物质秸秆的经济效益</w:t>
      </w:r>
      <w:r>
        <w:rPr>
          <w:rFonts w:hint="eastAsia"/>
        </w:rPr>
        <w:br/>
      </w:r>
      <w:r>
        <w:rPr>
          <w:rFonts w:hint="eastAsia"/>
        </w:rPr>
        <w:t>　　第四节 生物质秸秆行业的问题及对策</w:t>
      </w:r>
      <w:r>
        <w:rPr>
          <w:rFonts w:hint="eastAsia"/>
        </w:rPr>
        <w:br/>
      </w:r>
      <w:r>
        <w:rPr>
          <w:rFonts w:hint="eastAsia"/>
        </w:rPr>
        <w:t>　　　　一、生物质秸秆行业存在的问题</w:t>
      </w:r>
      <w:r>
        <w:rPr>
          <w:rFonts w:hint="eastAsia"/>
        </w:rPr>
        <w:br/>
      </w:r>
      <w:r>
        <w:rPr>
          <w:rFonts w:hint="eastAsia"/>
        </w:rPr>
        <w:t>　　　　二、生物质秸秆行业的对策分析</w:t>
      </w:r>
      <w:r>
        <w:rPr>
          <w:rFonts w:hint="eastAsia"/>
        </w:rPr>
        <w:br/>
      </w:r>
      <w:r>
        <w:rPr>
          <w:rFonts w:hint="eastAsia"/>
        </w:rPr>
        <w:t>　　第五节 生物质秸秆行业发展前景</w:t>
      </w:r>
      <w:r>
        <w:rPr>
          <w:rFonts w:hint="eastAsia"/>
        </w:rPr>
        <w:br/>
      </w:r>
      <w:r>
        <w:rPr>
          <w:rFonts w:hint="eastAsia"/>
        </w:rPr>
        <w:t>　　　　一、生物质秸秆行业进入壁垒</w:t>
      </w:r>
      <w:r>
        <w:rPr>
          <w:rFonts w:hint="eastAsia"/>
        </w:rPr>
        <w:br/>
      </w:r>
      <w:r>
        <w:rPr>
          <w:rFonts w:hint="eastAsia"/>
        </w:rPr>
        <w:t>　　　　二、生物质秸秆行业影响因素</w:t>
      </w:r>
      <w:r>
        <w:rPr>
          <w:rFonts w:hint="eastAsia"/>
        </w:rPr>
        <w:br/>
      </w:r>
      <w:r>
        <w:rPr>
          <w:rFonts w:hint="eastAsia"/>
        </w:rPr>
        <w:t>　　　　三、生物质秸秆行业发展前景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2024年中国生物质炭产品政策环境分析</w:t>
      </w:r>
      <w:r>
        <w:rPr>
          <w:rFonts w:hint="eastAsia"/>
        </w:rPr>
        <w:br/>
      </w:r>
      <w:r>
        <w:rPr>
          <w:rFonts w:hint="eastAsia"/>
        </w:rPr>
        <w:t>　　第一节 国际生物质炭产品相关政策法规</w:t>
      </w:r>
      <w:r>
        <w:rPr>
          <w:rFonts w:hint="eastAsia"/>
        </w:rPr>
        <w:br/>
      </w:r>
      <w:r>
        <w:rPr>
          <w:rFonts w:hint="eastAsia"/>
        </w:rPr>
        <w:t>　　第二节 国际生物质炭产品相关政策解读</w:t>
      </w:r>
      <w:r>
        <w:rPr>
          <w:rFonts w:hint="eastAsia"/>
        </w:rPr>
        <w:br/>
      </w:r>
      <w:r>
        <w:rPr>
          <w:rFonts w:hint="eastAsia"/>
        </w:rPr>
        <w:t>　　第三节 中国生物质炭产品相关政策法规</w:t>
      </w:r>
      <w:r>
        <w:rPr>
          <w:rFonts w:hint="eastAsia"/>
        </w:rPr>
        <w:br/>
      </w:r>
      <w:r>
        <w:rPr>
          <w:rFonts w:hint="eastAsia"/>
        </w:rPr>
        <w:t>　　第四节 中国生物质炭产品相关政策解读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第十章 2024-2030年中国生物质炭产品市场竞争格局分析</w:t>
      </w:r>
      <w:r>
        <w:rPr>
          <w:rFonts w:hint="eastAsia"/>
        </w:rPr>
        <w:br/>
      </w:r>
      <w:r>
        <w:rPr>
          <w:rFonts w:hint="eastAsia"/>
        </w:rPr>
        <w:t>　　第一节 生物质炭产品主要竞争因素分析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生物质炭产品企业国际竞争力比较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生物质炭产品竞争格局分析</w:t>
      </w:r>
      <w:r>
        <w:rPr>
          <w:rFonts w:hint="eastAsia"/>
        </w:rPr>
        <w:br/>
      </w:r>
      <w:r>
        <w:rPr>
          <w:rFonts w:hint="eastAsia"/>
        </w:rPr>
        <w:t>　　　　一、生物质炭产品集中度分析</w:t>
      </w:r>
      <w:r>
        <w:rPr>
          <w:rFonts w:hint="eastAsia"/>
        </w:rPr>
        <w:br/>
      </w:r>
      <w:r>
        <w:rPr>
          <w:rFonts w:hint="eastAsia"/>
        </w:rPr>
        <w:t>　　　　二、生物质炭产品竞争程度分析</w:t>
      </w:r>
      <w:r>
        <w:rPr>
          <w:rFonts w:hint="eastAsia"/>
        </w:rPr>
        <w:br/>
      </w:r>
      <w:r>
        <w:rPr>
          <w:rFonts w:hint="eastAsia"/>
        </w:rPr>
        <w:t>　　第四节 生物质炭产品竞争策略分析</w:t>
      </w:r>
      <w:r>
        <w:rPr>
          <w:rFonts w:hint="eastAsia"/>
        </w:rPr>
        <w:br/>
      </w:r>
      <w:r>
        <w:rPr>
          <w:rFonts w:hint="eastAsia"/>
        </w:rPr>
        <w:t>　　　　一、新能源发展对行业竞争格局的影响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二、2024年生物质炭产品竞争策略分析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三、2024-2030年生物质炭产品竞争格局展望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2024年中国生物质炭产品重点企业竞争力分析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国能生物发电集团有限公司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二、公司发展态势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第三节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淮北中润生物能源技术开发有限公司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二、公司发展分析</w:t>
      </w:r>
      <w:r>
        <w:rPr>
          <w:rFonts w:hint="eastAsia"/>
        </w:rPr>
        <w:br/>
      </w:r>
      <w:r>
        <w:rPr>
          <w:rFonts w:hint="eastAsia"/>
        </w:rPr>
        <w:t>　　第六节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二、公司投资情况</w:t>
      </w:r>
      <w:r>
        <w:rPr>
          <w:rFonts w:hint="eastAsia"/>
        </w:rPr>
        <w:br/>
      </w:r>
      <w:r>
        <w:rPr>
          <w:rFonts w:hint="eastAsia"/>
        </w:rPr>
        <w:t>　　第七节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第八节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二、公司发展分析</w:t>
      </w:r>
      <w:r>
        <w:rPr>
          <w:rFonts w:hint="eastAsia"/>
        </w:rPr>
        <w:br/>
      </w:r>
      <w:r>
        <w:rPr>
          <w:rFonts w:hint="eastAsia"/>
        </w:rPr>
        <w:t>　　第九节 生物质发电案例分析</w:t>
      </w:r>
      <w:r>
        <w:rPr>
          <w:rFonts w:hint="eastAsia"/>
        </w:rPr>
        <w:br/>
      </w:r>
      <w:r>
        <w:rPr>
          <w:rFonts w:hint="eastAsia"/>
        </w:rPr>
        <w:t>　　　　一、贵州金泉生物质发电有限公司</w:t>
      </w:r>
      <w:r>
        <w:rPr>
          <w:rFonts w:hint="eastAsia"/>
        </w:rPr>
        <w:br/>
      </w:r>
      <w:r>
        <w:rPr>
          <w:rFonts w:hint="eastAsia"/>
        </w:rPr>
        <w:t>　　　　二、韶能生物质发电项目</w:t>
      </w:r>
      <w:r>
        <w:rPr>
          <w:rFonts w:hint="eastAsia"/>
        </w:rPr>
        <w:br/>
      </w:r>
      <w:r>
        <w:rPr>
          <w:rFonts w:hint="eastAsia"/>
        </w:rPr>
        <w:t>　　　　三、武汉凯迪电力股份有限公司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新能源发展下中国生物质炭产品投资分析及建议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二、生物质炭产品企业在危机中的竞争优势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二、环境污染风险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行业发展建议</w:t>
      </w:r>
      <w:r>
        <w:rPr>
          <w:rFonts w:hint="eastAsia"/>
        </w:rPr>
        <w:br/>
      </w:r>
      <w:r>
        <w:rPr>
          <w:rFonts w:hint="eastAsia"/>
        </w:rPr>
        <w:t>　　　　一、发展生物质炭产品的建议</w:t>
      </w:r>
      <w:r>
        <w:rPr>
          <w:rFonts w:hint="eastAsia"/>
        </w:rPr>
        <w:br/>
      </w:r>
      <w:r>
        <w:rPr>
          <w:rFonts w:hint="eastAsia"/>
        </w:rPr>
        <w:t>　　　　二、我国生物质炭产品发展方向和对策</w:t>
      </w:r>
      <w:r>
        <w:rPr>
          <w:rFonts w:hint="eastAsia"/>
        </w:rPr>
        <w:br/>
      </w:r>
      <w:r>
        <w:rPr>
          <w:rFonts w:hint="eastAsia"/>
        </w:rPr>
        <w:t>　　　　三、我国生物质炭产品发展建议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生物质炭产品发展趋势与投资战略研究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生物质炭产品市场发展潜力分析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生物质炭产品发展趋势分析</w:t>
      </w:r>
      <w:r>
        <w:rPr>
          <w:rFonts w:hint="eastAsia"/>
        </w:rPr>
        <w:br/>
      </w:r>
      <w:r>
        <w:rPr>
          <w:rFonts w:hint="eastAsia"/>
        </w:rPr>
        <w:t>　　　　一、世界可再生能源发展趋势</w:t>
      </w:r>
      <w:r>
        <w:rPr>
          <w:rFonts w:hint="eastAsia"/>
        </w:rPr>
        <w:br/>
      </w:r>
      <w:r>
        <w:rPr>
          <w:rFonts w:hint="eastAsia"/>
        </w:rPr>
        <w:t>　　　　二、中国生物质炭产品发展趋势</w:t>
      </w:r>
      <w:r>
        <w:rPr>
          <w:rFonts w:hint="eastAsia"/>
        </w:rPr>
        <w:br/>
      </w:r>
      <w:r>
        <w:rPr>
          <w:rFonts w:hint="eastAsia"/>
        </w:rPr>
        <w:t>　　　　三、生物质的生物转化技术发展趋势</w:t>
      </w:r>
      <w:r>
        <w:rPr>
          <w:rFonts w:hint="eastAsia"/>
        </w:rPr>
        <w:br/>
      </w:r>
      <w:r>
        <w:rPr>
          <w:rFonts w:hint="eastAsia"/>
        </w:rPr>
        <w:t>　　　　四、未来生物质炭产品政策走向</w:t>
      </w:r>
      <w:r>
        <w:rPr>
          <w:rFonts w:hint="eastAsia"/>
        </w:rPr>
        <w:br/>
      </w:r>
      <w:r>
        <w:rPr>
          <w:rFonts w:hint="eastAsia"/>
        </w:rPr>
        <w:t>　　第三节 生物质炭产品发展战略研究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中:智:林:：济研：对我国生物质炭产品品牌的战略思考</w:t>
      </w:r>
      <w:r>
        <w:rPr>
          <w:rFonts w:hint="eastAsia"/>
        </w:rPr>
        <w:br/>
      </w:r>
      <w:r>
        <w:rPr>
          <w:rFonts w:hint="eastAsia"/>
        </w:rPr>
        <w:t>　　　　一、品牌战略在企业发展中的重要性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二、生物质炭产品品牌的特性和作用</w:t>
      </w:r>
      <w:r>
        <w:rPr>
          <w:rFonts w:hint="eastAsia"/>
        </w:rPr>
        <w:br/>
      </w:r>
      <w:r>
        <w:rPr>
          <w:rFonts w:hint="eastAsia"/>
        </w:rPr>
        <w:t>　　　　三、生物质炭产品品牌的价值战略</w:t>
      </w:r>
      <w:r>
        <w:rPr>
          <w:rFonts w:hint="eastAsia"/>
        </w:rPr>
        <w:br/>
      </w:r>
      <w:r>
        <w:rPr>
          <w:rFonts w:hint="eastAsia"/>
        </w:rPr>
        <w:t>　　　　四、我国生物质炭产品品牌竞争趋势</w:t>
      </w:r>
      <w:r>
        <w:rPr>
          <w:rFonts w:hint="eastAsia"/>
        </w:rPr>
        <w:br/>
      </w:r>
      <w:r>
        <w:rPr>
          <w:rFonts w:hint="eastAsia"/>
        </w:rPr>
        <w:t>　　　　五、生物质炭产品企业品牌发展战略</w:t>
      </w:r>
      <w:r>
        <w:rPr>
          <w:rFonts w:hint="eastAsia"/>
        </w:rPr>
        <w:br/>
      </w:r>
      <w:r>
        <w:rPr>
          <w:rFonts w:hint="eastAsia"/>
        </w:rPr>
        <w:t>　　　　六、生物质炭产品品牌竞争策略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2019-2024年中国进出口总额及增长</w:t>
      </w:r>
      <w:r>
        <w:rPr>
          <w:rFonts w:hint="eastAsia"/>
        </w:rPr>
        <w:br/>
      </w:r>
      <w:r>
        <w:rPr>
          <w:rFonts w:hint="eastAsia"/>
        </w:rPr>
        <w:t>　　图表 2023-2024年中国生物质炭行业产值及增速</w:t>
      </w:r>
      <w:r>
        <w:rPr>
          <w:rFonts w:hint="eastAsia"/>
        </w:rPr>
        <w:br/>
      </w:r>
      <w:r>
        <w:rPr>
          <w:rFonts w:hint="eastAsia"/>
        </w:rPr>
        <w:t>　　图表 2024-2030年中国生物质炭行业产值及增速预测</w:t>
      </w:r>
      <w:r>
        <w:rPr>
          <w:rFonts w:hint="eastAsia"/>
        </w:rPr>
        <w:br/>
      </w:r>
      <w:r>
        <w:rPr>
          <w:rFonts w:hint="eastAsia"/>
        </w:rPr>
        <w:t>　　图表 2023-2024年中国生物质炭行业市场规模及增速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2024-2030年中国生物质炭行业市场规模及增速预测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2023-2024年中国生物质炭行业产量及增速</w:t>
      </w:r>
      <w:r>
        <w:rPr>
          <w:rFonts w:hint="eastAsia"/>
        </w:rPr>
        <w:br/>
      </w:r>
      <w:r>
        <w:rPr>
          <w:rFonts w:hint="eastAsia"/>
        </w:rPr>
        <w:t>　　图表 2024-2030年中国生物质炭行业产量及增速预测</w:t>
      </w:r>
      <w:r>
        <w:rPr>
          <w:rFonts w:hint="eastAsia"/>
        </w:rPr>
        <w:br/>
      </w:r>
      <w:r>
        <w:rPr>
          <w:rFonts w:hint="eastAsia"/>
        </w:rPr>
        <w:t>　　图表 2023-2024年中国生物质炭行业产能及增速</w:t>
      </w:r>
      <w:r>
        <w:rPr>
          <w:rFonts w:hint="eastAsia"/>
        </w:rPr>
        <w:br/>
      </w:r>
      <w:r>
        <w:rPr>
          <w:rFonts w:hint="eastAsia"/>
        </w:rPr>
        <w:t>　　图表 2024-2030年中国生物质炭行业产能及增速预测</w:t>
      </w:r>
      <w:r>
        <w:rPr>
          <w:rFonts w:hint="eastAsia"/>
        </w:rPr>
        <w:br/>
      </w:r>
      <w:r>
        <w:rPr>
          <w:rFonts w:hint="eastAsia"/>
        </w:rPr>
        <w:t>　　图表 2023-2024年中国华北地区生物质炭行业市场规模及增速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2024-2030年中国华北地区生物质炭行业市场规模及增速预测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2023-2024年中国东北地区生物质炭行业市场规模及增速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2024-2030年中国东北地区生物质炭行业市场规模及增速预测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2023-2024年中国华东地区生物质炭行业市场规模及增速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2024-2030年中国华东地区生物质炭行业市场规模及增速预测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fb5946dcd44e3" w:history="1">
        <w:r>
          <w:rPr>
            <w:rStyle w:val="Hyperlink"/>
          </w:rPr>
          <w:t>2024-2030年生物质炭行业发展调研与市场前景预测报告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fb5946dcd44e3" w:history="1">
        <w:r>
          <w:rPr>
            <w:rStyle w:val="Hyperlink"/>
          </w:rPr>
          <w:t>https://www.20087.com/7/58/ShengWuZhiTanShiChangDiaoYanBaoGao.html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839cca0f44d0b" w:history="1">
      <w:r>
        <w:rPr>
          <w:rStyle w:val="Hyperlink"/>
        </w:rPr>
        <w:t>2024-2030年生物质炭行业发展调研与市场前景预测报告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engWuZhiTanShiChangDiaoYanBaoGao.html" TargetMode="External" Id="R40cfb5946dcd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engWuZhiTanShiChangDiaoYanBaoGao.html" TargetMode="External" Id="Rdaa839cca0f4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2024-03-27T02:31:00Z</dcterms:created>
  <dcterms:modified xsi:type="dcterms:W3CDTF">2024-03-27T03:31:00Z</dcterms:modified>
  <dc:subject>2024-2030年生物质炭行业发展调研与市场前景预测报告</dc:subject>
  <dc:title>2024-2030年生物质炭行业发展调研与市场前景预测报告</dc:title>
  <cp:keywords>2024-2030年生物质炭行业发展调研与市场前景预测报告</cp:keywords>
  <dc:description>2024-2030年生物质炭行业发展调研与市场前景预测报告</dc:description>
</cp:coreProperties>
</file>