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dcc43eed433a" w:history="1">
              <w:r>
                <w:rPr>
                  <w:rStyle w:val="Hyperlink"/>
                </w:rPr>
                <w:t>2025年中国矿山生态修复行业现状调研及发展趋势预测报告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dcc43eed433a" w:history="1">
              <w:r>
                <w:rPr>
                  <w:rStyle w:val="Hyperlink"/>
                </w:rPr>
                <w:t>2025年中国矿山生态修复行业现状调研及发展趋势预测报告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dcc43eed433a" w:history="1">
                <w:r>
                  <w:rPr>
                    <w:rStyle w:val="Hyperlink"/>
                  </w:rPr>
                  <w:t>https://www.20087.com/M_NengYuanKuangChan/87/KuangShanShengTaiXiuFuShiChangQianJingYuCe.html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在全球范围内成为环境保护和可持续发展的重要议题。随着采矿活动对生态环境的破坏日益受到关注，各国政府和企业开始采取措施，如植被恢复、土地整治和水土保持，以减轻矿山开采对自然环境的影响。同时，生态修复技术的进步，如生物工程技术的应用，提高了修复效率和生态系统的恢复质量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生态重建和循环经济。一方面，通过采用生态设计和恢复生态学原理，重建受损生态系统的结构和功能，恢复生物多样性和生态服务功能。另一方面，推动矿山废弃物的资源化利用，如从尾矿中回收有用矿物和金属，减少资源浪费和环境污染。此外，加强生态修复的监测和评估，确保修复效果的长期稳定性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矿山生态修复的概念</w:t>
      </w:r>
      <w:r>
        <w:rPr>
          <w:rFonts w:hint="eastAsia"/>
        </w:rPr>
        <w:br/>
      </w:r>
      <w:r>
        <w:rPr>
          <w:rFonts w:hint="eastAsia"/>
        </w:rPr>
        <w:t>　　第一节 生态修复的定义</w:t>
      </w:r>
      <w:r>
        <w:rPr>
          <w:rFonts w:hint="eastAsia"/>
        </w:rPr>
        <w:br/>
      </w:r>
      <w:r>
        <w:rPr>
          <w:rFonts w:hint="eastAsia"/>
        </w:rPr>
        <w:t>　　第二节 矿山生态修复定义及方法</w:t>
      </w:r>
      <w:r>
        <w:rPr>
          <w:rFonts w:hint="eastAsia"/>
        </w:rPr>
        <w:br/>
      </w:r>
      <w:r>
        <w:rPr>
          <w:rFonts w:hint="eastAsia"/>
        </w:rPr>
        <w:t>　　第三节 报告范围界定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中国矿山开采及生态问题</w:t>
      </w:r>
      <w:r>
        <w:rPr>
          <w:rFonts w:hint="eastAsia"/>
        </w:rPr>
        <w:br/>
      </w:r>
      <w:r>
        <w:rPr>
          <w:rFonts w:hint="eastAsia"/>
        </w:rPr>
        <w:t>　　第一节 矿藏资源总量及分布</w:t>
      </w:r>
      <w:r>
        <w:rPr>
          <w:rFonts w:hint="eastAsia"/>
        </w:rPr>
        <w:br/>
      </w:r>
      <w:r>
        <w:rPr>
          <w:rFonts w:hint="eastAsia"/>
        </w:rPr>
        <w:t>　　　　一、煤矿资源总量及分布</w:t>
      </w:r>
      <w:r>
        <w:rPr>
          <w:rFonts w:hint="eastAsia"/>
        </w:rPr>
        <w:br/>
      </w:r>
      <w:r>
        <w:rPr>
          <w:rFonts w:hint="eastAsia"/>
        </w:rPr>
        <w:t>　　　　二、金属矿藏资源总量及分布</w:t>
      </w:r>
      <w:r>
        <w:rPr>
          <w:rFonts w:hint="eastAsia"/>
        </w:rPr>
        <w:br/>
      </w:r>
      <w:r>
        <w:rPr>
          <w:rFonts w:hint="eastAsia"/>
        </w:rPr>
        <w:t>　　　　三、石油天然气资源总量及分布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四、非金属矿资源总量及分布</w:t>
      </w:r>
      <w:r>
        <w:rPr>
          <w:rFonts w:hint="eastAsia"/>
        </w:rPr>
        <w:br/>
      </w:r>
      <w:r>
        <w:rPr>
          <w:rFonts w:hint="eastAsia"/>
        </w:rPr>
        <w:t>　　第二节 矿山开采现状及规划</w:t>
      </w:r>
      <w:r>
        <w:rPr>
          <w:rFonts w:hint="eastAsia"/>
        </w:rPr>
        <w:br/>
      </w:r>
      <w:r>
        <w:rPr>
          <w:rFonts w:hint="eastAsia"/>
        </w:rPr>
        <w:t>　　　　一、煤矿资源开采现状及规划</w:t>
      </w:r>
      <w:r>
        <w:rPr>
          <w:rFonts w:hint="eastAsia"/>
        </w:rPr>
        <w:br/>
      </w:r>
      <w:r>
        <w:rPr>
          <w:rFonts w:hint="eastAsia"/>
        </w:rPr>
        <w:t>　　　　二、金属矿山开采现状及规划</w:t>
      </w:r>
      <w:r>
        <w:rPr>
          <w:rFonts w:hint="eastAsia"/>
        </w:rPr>
        <w:br/>
      </w:r>
      <w:r>
        <w:rPr>
          <w:rFonts w:hint="eastAsia"/>
        </w:rPr>
        <w:t>　　　　三、石油天然气开采现状及规划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四、非金属矿开采现状及规划</w:t>
      </w:r>
      <w:r>
        <w:rPr>
          <w:rFonts w:hint="eastAsia"/>
        </w:rPr>
        <w:br/>
      </w:r>
      <w:r>
        <w:rPr>
          <w:rFonts w:hint="eastAsia"/>
        </w:rPr>
        <w:t>　　第三节 矿山开采对生态环境的影响</w:t>
      </w:r>
      <w:r>
        <w:rPr>
          <w:rFonts w:hint="eastAsia"/>
        </w:rPr>
        <w:br/>
      </w:r>
      <w:r>
        <w:rPr>
          <w:rFonts w:hint="eastAsia"/>
        </w:rPr>
        <w:t>　　　　一、对土地资源的影响</w:t>
      </w:r>
      <w:r>
        <w:rPr>
          <w:rFonts w:hint="eastAsia"/>
        </w:rPr>
        <w:br/>
      </w:r>
      <w:r>
        <w:rPr>
          <w:rFonts w:hint="eastAsia"/>
        </w:rPr>
        <w:t>　　　　二、对水资源的影响</w:t>
      </w:r>
      <w:r>
        <w:rPr>
          <w:rFonts w:hint="eastAsia"/>
        </w:rPr>
        <w:br/>
      </w:r>
      <w:r>
        <w:rPr>
          <w:rFonts w:hint="eastAsia"/>
        </w:rPr>
        <w:t>　　　　三、对大气的影响</w:t>
      </w:r>
      <w:r>
        <w:rPr>
          <w:rFonts w:hint="eastAsia"/>
        </w:rPr>
        <w:br/>
      </w:r>
      <w:r>
        <w:rPr>
          <w:rFonts w:hint="eastAsia"/>
        </w:rPr>
        <w:t>　　　　四、对生物多样性的影响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矿山废弃地的特点及影响</w:t>
      </w:r>
      <w:r>
        <w:rPr>
          <w:rFonts w:hint="eastAsia"/>
        </w:rPr>
        <w:br/>
      </w:r>
      <w:r>
        <w:rPr>
          <w:rFonts w:hint="eastAsia"/>
        </w:rPr>
        <w:t>　　第一节 矿山废弃地特点</w:t>
      </w:r>
      <w:r>
        <w:rPr>
          <w:rFonts w:hint="eastAsia"/>
        </w:rPr>
        <w:br/>
      </w:r>
      <w:r>
        <w:rPr>
          <w:rFonts w:hint="eastAsia"/>
        </w:rPr>
        <w:t>　　第二节 矿山废弃地影响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矿山生态修复的进展</w:t>
      </w:r>
      <w:r>
        <w:rPr>
          <w:rFonts w:hint="eastAsia"/>
        </w:rPr>
        <w:br/>
      </w:r>
      <w:r>
        <w:rPr>
          <w:rFonts w:hint="eastAsia"/>
        </w:rPr>
        <w:t>　　第一节 国外矿山生态修复的进展</w:t>
      </w:r>
      <w:r>
        <w:rPr>
          <w:rFonts w:hint="eastAsia"/>
        </w:rPr>
        <w:br/>
      </w:r>
      <w:r>
        <w:rPr>
          <w:rFonts w:hint="eastAsia"/>
        </w:rPr>
        <w:t>　　　　一、美国矿山生态修复的进展</w:t>
      </w:r>
      <w:r>
        <w:rPr>
          <w:rFonts w:hint="eastAsia"/>
        </w:rPr>
        <w:br/>
      </w:r>
      <w:r>
        <w:rPr>
          <w:rFonts w:hint="eastAsia"/>
        </w:rPr>
        <w:t>　　　　二、德国矿山生态修复的进展</w:t>
      </w:r>
      <w:r>
        <w:rPr>
          <w:rFonts w:hint="eastAsia"/>
        </w:rPr>
        <w:br/>
      </w:r>
      <w:r>
        <w:rPr>
          <w:rFonts w:hint="eastAsia"/>
        </w:rPr>
        <w:t>　　　　三、澳大利亚矿山生态修复的进展</w:t>
      </w:r>
      <w:r>
        <w:rPr>
          <w:rFonts w:hint="eastAsia"/>
        </w:rPr>
        <w:br/>
      </w:r>
      <w:r>
        <w:rPr>
          <w:rFonts w:hint="eastAsia"/>
        </w:rPr>
        <w:t>　　　　四、其他国家矿山生态修复的进展</w:t>
      </w:r>
      <w:r>
        <w:rPr>
          <w:rFonts w:hint="eastAsia"/>
        </w:rPr>
        <w:br/>
      </w:r>
      <w:r>
        <w:rPr>
          <w:rFonts w:hint="eastAsia"/>
        </w:rPr>
        <w:t>　　第二节 中国矿山生态修复的进展</w:t>
      </w:r>
      <w:r>
        <w:rPr>
          <w:rFonts w:hint="eastAsia"/>
        </w:rPr>
        <w:br/>
      </w:r>
      <w:r>
        <w:rPr>
          <w:rFonts w:hint="eastAsia"/>
        </w:rPr>
        <w:t>　　　　一、矿山生态修复相关政策</w:t>
      </w:r>
      <w:r>
        <w:rPr>
          <w:rFonts w:hint="eastAsia"/>
        </w:rPr>
        <w:br/>
      </w:r>
      <w:r>
        <w:rPr>
          <w:rFonts w:hint="eastAsia"/>
        </w:rPr>
        <w:t>　　　　二、矿山生态修复进展情况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矿山生态修复子行业发展状况</w:t>
      </w:r>
      <w:r>
        <w:rPr>
          <w:rFonts w:hint="eastAsia"/>
        </w:rPr>
        <w:br/>
      </w:r>
      <w:r>
        <w:rPr>
          <w:rFonts w:hint="eastAsia"/>
        </w:rPr>
        <w:t>　　第一节 矿山绿化</w:t>
      </w:r>
      <w:r>
        <w:rPr>
          <w:rFonts w:hint="eastAsia"/>
        </w:rPr>
        <w:br/>
      </w:r>
      <w:r>
        <w:rPr>
          <w:rFonts w:hint="eastAsia"/>
        </w:rPr>
        <w:t>　　　　一、矿山破坏面积</w:t>
      </w:r>
      <w:r>
        <w:rPr>
          <w:rFonts w:hint="eastAsia"/>
        </w:rPr>
        <w:br/>
      </w:r>
      <w:r>
        <w:rPr>
          <w:rFonts w:hint="eastAsia"/>
        </w:rPr>
        <w:t>　　　　二、矿山绿化投资情况</w:t>
      </w:r>
      <w:r>
        <w:rPr>
          <w:rFonts w:hint="eastAsia"/>
        </w:rPr>
        <w:br/>
      </w:r>
      <w:r>
        <w:rPr>
          <w:rFonts w:hint="eastAsia"/>
        </w:rPr>
        <w:t>　　　　三、矿山复垦绿化面积</w:t>
      </w:r>
      <w:r>
        <w:rPr>
          <w:rFonts w:hint="eastAsia"/>
        </w:rPr>
        <w:br/>
      </w:r>
      <w:r>
        <w:rPr>
          <w:rFonts w:hint="eastAsia"/>
        </w:rPr>
        <w:t>　　第二节 矿山固体废弃物处理</w:t>
      </w:r>
      <w:r>
        <w:rPr>
          <w:rFonts w:hint="eastAsia"/>
        </w:rPr>
        <w:br/>
      </w:r>
      <w:r>
        <w:rPr>
          <w:rFonts w:hint="eastAsia"/>
        </w:rPr>
        <w:t>　　　　一、矿山固体废弃物排放量</w:t>
      </w:r>
      <w:r>
        <w:rPr>
          <w:rFonts w:hint="eastAsia"/>
        </w:rPr>
        <w:br/>
      </w:r>
      <w:r>
        <w:rPr>
          <w:rFonts w:hint="eastAsia"/>
        </w:rPr>
        <w:t>　　　　二、矿山固体废弃物种类及分布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三、矿山固体废弃物处理方法</w:t>
      </w:r>
      <w:r>
        <w:rPr>
          <w:rFonts w:hint="eastAsia"/>
        </w:rPr>
        <w:br/>
      </w:r>
      <w:r>
        <w:rPr>
          <w:rFonts w:hint="eastAsia"/>
        </w:rPr>
        <w:t>　　第三节 矿山水污染治理</w:t>
      </w:r>
      <w:r>
        <w:rPr>
          <w:rFonts w:hint="eastAsia"/>
        </w:rPr>
        <w:br/>
      </w:r>
      <w:r>
        <w:rPr>
          <w:rFonts w:hint="eastAsia"/>
        </w:rPr>
        <w:t>　　　　一、矿山废水排放量</w:t>
      </w:r>
      <w:r>
        <w:rPr>
          <w:rFonts w:hint="eastAsia"/>
        </w:rPr>
        <w:br/>
      </w:r>
      <w:r>
        <w:rPr>
          <w:rFonts w:hint="eastAsia"/>
        </w:rPr>
        <w:t>　　　　二、矿山水污染治理技术</w:t>
      </w:r>
      <w:r>
        <w:rPr>
          <w:rFonts w:hint="eastAsia"/>
        </w:rPr>
        <w:br/>
      </w:r>
      <w:r>
        <w:rPr>
          <w:rFonts w:hint="eastAsia"/>
        </w:rPr>
        <w:t>　　第四节 矿山生态园建设</w:t>
      </w:r>
      <w:r>
        <w:rPr>
          <w:rFonts w:hint="eastAsia"/>
        </w:rPr>
        <w:br/>
      </w:r>
      <w:r>
        <w:rPr>
          <w:rFonts w:hint="eastAsia"/>
        </w:rPr>
        <w:t>　　　　一、矿山生态园社会效益</w:t>
      </w:r>
      <w:r>
        <w:rPr>
          <w:rFonts w:hint="eastAsia"/>
        </w:rPr>
        <w:br/>
      </w:r>
      <w:r>
        <w:rPr>
          <w:rFonts w:hint="eastAsia"/>
        </w:rPr>
        <w:t>　　　　二、矿山生态园建设情况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2025-2031年中国矿山生态修复发展趋势分析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2025-2031年中国矿山生态修复产业前景展望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一、2025年中国矿山生态修复发展形势分析</w:t>
      </w:r>
      <w:r>
        <w:rPr>
          <w:rFonts w:hint="eastAsia"/>
        </w:rPr>
        <w:br/>
      </w:r>
      <w:r>
        <w:rPr>
          <w:rFonts w:hint="eastAsia"/>
        </w:rPr>
        <w:t>　　　　二、发展矿山生态修复产业的机遇及趋势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三、未来10年中国矿山生态修复产业发展规划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四、2025-2031年中国矿山生态修复产量预测</w:t>
      </w:r>
      <w:r>
        <w:rPr>
          <w:rFonts w:hint="eastAsia"/>
        </w:rPr>
        <w:br/>
      </w:r>
      <w:r>
        <w:rPr>
          <w:rFonts w:hint="eastAsia"/>
        </w:rPr>
        <w:t>　　第二节 2025-2031年矿山生态修复产业发展趋势探讨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一、2025-2031年矿山生态修复产业前景展望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二、2025-2031年矿山生态修复产业发展目标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1：中国煤矿资源分布图（单位：%）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2：中国铁矿资源分布示意图</w:t>
      </w:r>
      <w:r>
        <w:rPr>
          <w:rFonts w:hint="eastAsia"/>
        </w:rPr>
        <w:br/>
      </w:r>
      <w:r>
        <w:rPr>
          <w:rFonts w:hint="eastAsia"/>
        </w:rPr>
        <w:t>　　图表 3：中国铜矿资源分布情况（单位：万吨）</w:t>
      </w:r>
      <w:r>
        <w:rPr>
          <w:rFonts w:hint="eastAsia"/>
        </w:rPr>
        <w:br/>
      </w:r>
      <w:r>
        <w:rPr>
          <w:rFonts w:hint="eastAsia"/>
        </w:rPr>
        <w:t>　　图表 4：全国铜矿石资源矿山分布情况一览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5：全国铜锌矿石资源矿山分布情况一览</w:t>
      </w:r>
      <w:r>
        <w:rPr>
          <w:rFonts w:hint="eastAsia"/>
        </w:rPr>
        <w:br/>
      </w:r>
      <w:r>
        <w:rPr>
          <w:rFonts w:hint="eastAsia"/>
        </w:rPr>
        <w:t>　　图表 6：中国铝土矿资源储量分布图（单位：亿吨）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7：中国主要盆地天然气资源（单位：万平方公里，万亿立方米，%）</w:t>
      </w:r>
      <w:r>
        <w:rPr>
          <w:rFonts w:hint="eastAsia"/>
        </w:rPr>
        <w:br/>
      </w:r>
      <w:r>
        <w:rPr>
          <w:rFonts w:hint="eastAsia"/>
        </w:rPr>
        <w:t>　　图表 8：中国煤炭生产开发布局示意图</w:t>
      </w:r>
      <w:r>
        <w:rPr>
          <w:rFonts w:hint="eastAsia"/>
        </w:rPr>
        <w:br/>
      </w:r>
      <w:r>
        <w:rPr>
          <w:rFonts w:hint="eastAsia"/>
        </w:rPr>
        <w:t>　　图表 9：中国煤炭流向示意图</w:t>
      </w:r>
      <w:r>
        <w:rPr>
          <w:rFonts w:hint="eastAsia"/>
        </w:rPr>
        <w:br/>
      </w:r>
      <w:r>
        <w:rPr>
          <w:rFonts w:hint="eastAsia"/>
        </w:rPr>
        <w:t>　　图表 10：2019-2024年中国铁矿石原矿产量增长情况（单位：万吨）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11：2025年中国分省市铁矿石原矿产量情况（单位：万吨，%）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13：2019-2024年我国天然气月度产量及同比增长情况</w:t>
      </w:r>
      <w:r>
        <w:rPr>
          <w:rFonts w:hint="eastAsia"/>
        </w:rPr>
        <w:br/>
      </w:r>
      <w:r>
        <w:rPr>
          <w:rFonts w:hint="eastAsia"/>
        </w:rPr>
        <w:t>　　图表 14：2019-2024年我国天然气累计产量及同比增长情况</w:t>
      </w:r>
      <w:r>
        <w:rPr>
          <w:rFonts w:hint="eastAsia"/>
        </w:rPr>
        <w:br/>
      </w:r>
      <w:r>
        <w:rPr>
          <w:rFonts w:hint="eastAsia"/>
        </w:rPr>
        <w:t>　　图表 15：2025-2031年我国主要非金属矿产品国内需求预测量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dcc43eed433a" w:history="1">
        <w:r>
          <w:rPr>
            <w:rStyle w:val="Hyperlink"/>
          </w:rPr>
          <w:t>2025年中国矿山生态修复行业现状调研及发展趋势预测报告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dcc43eed433a" w:history="1">
        <w:r>
          <w:rPr>
            <w:rStyle w:val="Hyperlink"/>
          </w:rPr>
          <w:t>https://www.20087.com/M_NengYuanKuangChan/87/KuangShanShengTaiXiuFuShiChangQianJingYuCe.html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4902fc2a4a5c" w:history="1">
      <w:r>
        <w:rPr>
          <w:rStyle w:val="Hyperlink"/>
        </w:rPr>
        <w:t>2025年中国矿山生态修复行业现状调研及发展趋势预测报告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KuangShanShengTaiXiuFuShiChangQianJingYuCe.html" TargetMode="External" Id="Rbd37dcc43ee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KuangShanShengTaiXiuFuShiChangQianJingYuCe.html" TargetMode="External" Id="Reaf44902fc2a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2025-01-15T23:22:00Z</dcterms:created>
  <dcterms:modified xsi:type="dcterms:W3CDTF">2025-01-16T00:22:00Z</dcterms:modified>
  <dc:subject>2025年中国矿山生态修复行业现状调研及发展趋势预测报告</dc:subject>
  <dc:title>2025年中国矿山生态修复行业现状调研及发展趋势预测报告</dc:title>
  <cp:keywords>2025年中国矿山生态修复行业现状调研及发展趋势预测报告</cp:keywords>
  <dc:description>2025年中国矿山生态修复行业现状调研及发展趋势预测报告</dc:description>
</cp:coreProperties>
</file>