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90b8f66b24b93" w:history="1">
              <w:r>
                <w:rPr>
                  <w:rStyle w:val="Hyperlink"/>
                </w:rPr>
                <w:t>中国通讯继电器行业发展调研与市场前景预测报告（2023-2029年）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90b8f66b24b93" w:history="1">
              <w:r>
                <w:rPr>
                  <w:rStyle w:val="Hyperlink"/>
                </w:rPr>
                <w:t>中国通讯继电器行业发展调研与市场前景预测报告（2023-2029年）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90b8f66b24b93" w:history="1">
                <w:r>
                  <w:rPr>
                    <w:rStyle w:val="Hyperlink"/>
                  </w:rPr>
                  <w:t>https://www.20087.com/7/38/TongXunJiDianQiShiChangDiaoYanYu.html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继电器作为通信设备中的关键组件，承担着信号转换与控制的任务。随着5G通信技术的商用部署和物联网(IoT)的快速发展，对通讯继电器的需求日益增长，尤其是高频、高可靠性、小型化的产品。目前，通讯继电器正朝着高密度集成、低功耗、快速响应方向发展，以适应更快的数据传输速率和更复杂的网络环境。</w:t>
      </w:r>
      <w:r>
        <w:rPr>
          <w:rFonts w:hint="eastAsia"/>
        </w:rPr>
        <w:br/>
      </w:r>
      <w:r>
        <w:rPr>
          <w:rFonts w:hint="eastAsia"/>
        </w:rPr>
        <w:t>　　未来通讯继电器的技术趋势将聚焦于满足6G通信及更高级别通信标准的需求，这意味着对继电器的频率响应、抗干扰能力和寿命要求会更高。随着新材料的应用，如采用高温超导材料减少能耗，以及智能化、自适应控制技术的融合，通讯继电器将更加智能化，能够自我诊断和优化性能。此外，适应恶劣环境的特种继电器研发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90b8f66b24b93" w:history="1">
        <w:r>
          <w:rPr>
            <w:rStyle w:val="Hyperlink"/>
          </w:rPr>
          <w:t>中国通讯继电器行业发展调研与市场前景预测报告（2023-2029年）</w:t>
        </w:r>
      </w:hyperlink>
      <w:r>
        <w:rPr>
          <w:rFonts w:hint="eastAsia"/>
        </w:rPr>
        <w:t>》在多年通讯继电器行业研究结论的基础上，结合中国通讯继电器行业市场的发展现状，通过资深研究团队对通讯继电器市场各类资讯进行整理分析，并依托国家权威数据资源和长期市场监测的数据库，对通讯继电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290b8f66b24b93" w:history="1">
        <w:r>
          <w:rPr>
            <w:rStyle w:val="Hyperlink"/>
          </w:rPr>
          <w:t>中国通讯继电器行业发展调研与市场前景预测报告（2023-2029年）</w:t>
        </w:r>
      </w:hyperlink>
      <w:r>
        <w:rPr>
          <w:rFonts w:hint="eastAsia"/>
        </w:rPr>
        <w:t>可以帮助投资者准确把握通讯继电器行业的市场现状，为投资者进行投资作出通讯继电器行业前景预判，挖掘通讯继电器行业投资价值，同时提出通讯继电器行业投资策略、营销策略等方面的建议。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通信继电器的相关概述</w:t>
      </w:r>
      <w:r>
        <w:rPr>
          <w:rFonts w:hint="eastAsia"/>
        </w:rPr>
        <w:br/>
      </w:r>
      <w:r>
        <w:rPr>
          <w:rFonts w:hint="eastAsia"/>
        </w:rPr>
        <w:t>　　第一节 通信继电器的工作原理及特性</w:t>
      </w:r>
      <w:r>
        <w:rPr>
          <w:rFonts w:hint="eastAsia"/>
        </w:rPr>
        <w:br/>
      </w:r>
      <w:r>
        <w:rPr>
          <w:rFonts w:hint="eastAsia"/>
        </w:rPr>
        <w:t>　　第二节 通信继电器主要产品技术参数</w:t>
      </w:r>
      <w:r>
        <w:rPr>
          <w:rFonts w:hint="eastAsia"/>
        </w:rPr>
        <w:br/>
      </w:r>
      <w:r>
        <w:rPr>
          <w:rFonts w:hint="eastAsia"/>
        </w:rPr>
        <w:t>　　　　一、额定工作电压</w:t>
      </w:r>
      <w:r>
        <w:rPr>
          <w:rFonts w:hint="eastAsia"/>
        </w:rPr>
        <w:br/>
      </w:r>
      <w:r>
        <w:rPr>
          <w:rFonts w:hint="eastAsia"/>
        </w:rPr>
        <w:t>　　　　二、直流电阻</w:t>
      </w:r>
      <w:r>
        <w:rPr>
          <w:rFonts w:hint="eastAsia"/>
        </w:rPr>
        <w:br/>
      </w:r>
      <w:r>
        <w:rPr>
          <w:rFonts w:hint="eastAsia"/>
        </w:rPr>
        <w:t>　　　　三、吸合电流</w:t>
      </w:r>
      <w:r>
        <w:rPr>
          <w:rFonts w:hint="eastAsia"/>
        </w:rPr>
        <w:br/>
      </w:r>
      <w:r>
        <w:rPr>
          <w:rFonts w:hint="eastAsia"/>
        </w:rPr>
        <w:t>　　　　四、释放电流</w:t>
      </w:r>
      <w:r>
        <w:rPr>
          <w:rFonts w:hint="eastAsia"/>
        </w:rPr>
        <w:br/>
      </w:r>
      <w:r>
        <w:rPr>
          <w:rFonts w:hint="eastAsia"/>
        </w:rPr>
        <w:t>　　　　五、触点切换电压和电流</w:t>
      </w:r>
      <w:r>
        <w:rPr>
          <w:rFonts w:hint="eastAsia"/>
        </w:rPr>
        <w:br/>
      </w:r>
      <w:r>
        <w:rPr>
          <w:rFonts w:hint="eastAsia"/>
        </w:rPr>
        <w:t>　　第三节 通信继电器的分类</w:t>
      </w:r>
      <w:r>
        <w:rPr>
          <w:rFonts w:hint="eastAsia"/>
        </w:rPr>
        <w:br/>
      </w:r>
      <w:r>
        <w:rPr>
          <w:rFonts w:hint="eastAsia"/>
        </w:rPr>
        <w:t>　　　　一、按作用原理分</w:t>
      </w:r>
      <w:r>
        <w:rPr>
          <w:rFonts w:hint="eastAsia"/>
        </w:rPr>
        <w:br/>
      </w:r>
      <w:r>
        <w:rPr>
          <w:rFonts w:hint="eastAsia"/>
        </w:rPr>
        <w:t>　　　　二、按外形尺寸分</w:t>
      </w:r>
      <w:r>
        <w:rPr>
          <w:rFonts w:hint="eastAsia"/>
        </w:rPr>
        <w:br/>
      </w:r>
      <w:r>
        <w:rPr>
          <w:rFonts w:hint="eastAsia"/>
        </w:rPr>
        <w:t>　　　　三、按触点负载分</w:t>
      </w:r>
      <w:r>
        <w:rPr>
          <w:rFonts w:hint="eastAsia"/>
        </w:rPr>
        <w:br/>
      </w:r>
      <w:r>
        <w:rPr>
          <w:rFonts w:hint="eastAsia"/>
        </w:rPr>
        <w:t>　　　　四、按防护特征分</w:t>
      </w:r>
      <w:r>
        <w:rPr>
          <w:rFonts w:hint="eastAsia"/>
        </w:rPr>
        <w:br/>
      </w:r>
      <w:r>
        <w:rPr>
          <w:rFonts w:hint="eastAsia"/>
        </w:rPr>
        <w:t>　　第四节 通信继电器的测试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2022-2023年世界通信继电器市场动态分析</w:t>
      </w:r>
      <w:r>
        <w:rPr>
          <w:rFonts w:hint="eastAsia"/>
        </w:rPr>
        <w:br/>
      </w:r>
      <w:r>
        <w:rPr>
          <w:rFonts w:hint="eastAsia"/>
        </w:rPr>
        <w:t>　　第一节 全球通信继电器市场状况</w:t>
      </w:r>
      <w:r>
        <w:rPr>
          <w:rFonts w:hint="eastAsia"/>
        </w:rPr>
        <w:br/>
      </w:r>
      <w:r>
        <w:rPr>
          <w:rFonts w:hint="eastAsia"/>
        </w:rPr>
        <w:t>　　　　一、通信继电器发展历程</w:t>
      </w:r>
      <w:r>
        <w:rPr>
          <w:rFonts w:hint="eastAsia"/>
        </w:rPr>
        <w:br/>
      </w:r>
      <w:r>
        <w:rPr>
          <w:rFonts w:hint="eastAsia"/>
        </w:rPr>
        <w:t>　　　　二、国外通信继电器发展近况</w:t>
      </w:r>
      <w:r>
        <w:rPr>
          <w:rFonts w:hint="eastAsia"/>
        </w:rPr>
        <w:br/>
      </w:r>
      <w:r>
        <w:rPr>
          <w:rFonts w:hint="eastAsia"/>
        </w:rPr>
        <w:t>　　　　三、国外通信继电器企业发展状况</w:t>
      </w:r>
      <w:r>
        <w:rPr>
          <w:rFonts w:hint="eastAsia"/>
        </w:rPr>
        <w:br/>
      </w:r>
      <w:r>
        <w:rPr>
          <w:rFonts w:hint="eastAsia"/>
        </w:rPr>
        <w:t>　　第二节 2022-2023年世界国家通信继电器产业分析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2023-2029年世界通信继电器产业发展趋势分析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2022-2023年中国通信继电器行业市场运行环境分析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2022-2023年中国通信继电器市场政策环境分析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一、通讯继电器标准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2022-2023年中国通信继电器市场技术环境分析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2022-2023年中国继电器行业市场运行态势分析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2022-2023年中国继电器行业发展动态分析</w:t>
      </w:r>
      <w:r>
        <w:rPr>
          <w:rFonts w:hint="eastAsia"/>
        </w:rPr>
        <w:br/>
      </w:r>
      <w:r>
        <w:rPr>
          <w:rFonts w:hint="eastAsia"/>
        </w:rPr>
        <w:t>　　第二节 2022-2023年中国继电器市场运行现状综述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一、中国继电器产业运行特点分析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二、中国继电器产业发展规模分析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三、中国继电器产业步入世界制造大国行列</w:t>
      </w:r>
      <w:r>
        <w:rPr>
          <w:rFonts w:hint="eastAsia"/>
        </w:rPr>
        <w:br/>
      </w:r>
      <w:r>
        <w:rPr>
          <w:rFonts w:hint="eastAsia"/>
        </w:rPr>
        <w:t>　　第三节 2022-2023年中国继电器市场动态分析</w:t>
      </w:r>
      <w:r>
        <w:rPr>
          <w:rFonts w:hint="eastAsia"/>
        </w:rPr>
        <w:br/>
      </w:r>
      <w:r>
        <w:rPr>
          <w:rFonts w:hint="eastAsia"/>
        </w:rPr>
        <w:t>　　　　一、PCB车用继电器稳中有升</w:t>
      </w:r>
      <w:r>
        <w:rPr>
          <w:rFonts w:hint="eastAsia"/>
        </w:rPr>
        <w:br/>
      </w:r>
      <w:r>
        <w:rPr>
          <w:rFonts w:hint="eastAsia"/>
        </w:rPr>
        <w:t>　　　　二、继电器市场向高端转型</w:t>
      </w:r>
      <w:r>
        <w:rPr>
          <w:rFonts w:hint="eastAsia"/>
        </w:rPr>
        <w:br/>
      </w:r>
      <w:r>
        <w:rPr>
          <w:rFonts w:hint="eastAsia"/>
        </w:rPr>
        <w:t>　　　　三、继电器市场呈现四大特点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2022-2023年中国通信继电器产业运行态势分析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2022-2023年中国通信继电器市场需求分析</w:t>
      </w:r>
      <w:r>
        <w:rPr>
          <w:rFonts w:hint="eastAsia"/>
        </w:rPr>
        <w:br/>
      </w:r>
      <w:r>
        <w:rPr>
          <w:rFonts w:hint="eastAsia"/>
        </w:rPr>
        <w:t>　　　　一、通信继电器市场需求总量分析</w:t>
      </w:r>
      <w:r>
        <w:rPr>
          <w:rFonts w:hint="eastAsia"/>
        </w:rPr>
        <w:br/>
      </w:r>
      <w:r>
        <w:rPr>
          <w:rFonts w:hint="eastAsia"/>
        </w:rPr>
        <w:t>　　　　二、通信继电器市场需求结构分析</w:t>
      </w:r>
      <w:r>
        <w:rPr>
          <w:rFonts w:hint="eastAsia"/>
        </w:rPr>
        <w:br/>
      </w:r>
      <w:r>
        <w:rPr>
          <w:rFonts w:hint="eastAsia"/>
        </w:rPr>
        <w:t>　　　　三、通信继电器市场需求特点分析</w:t>
      </w:r>
      <w:r>
        <w:rPr>
          <w:rFonts w:hint="eastAsia"/>
        </w:rPr>
        <w:br/>
      </w:r>
      <w:r>
        <w:rPr>
          <w:rFonts w:hint="eastAsia"/>
        </w:rPr>
        <w:t>　　第二节 中国通信继电器应用态势分析</w:t>
      </w:r>
      <w:r>
        <w:rPr>
          <w:rFonts w:hint="eastAsia"/>
        </w:rPr>
        <w:br/>
      </w:r>
      <w:r>
        <w:rPr>
          <w:rFonts w:hint="eastAsia"/>
        </w:rPr>
        <w:t>　　第三节 2022-2023年中国通信继电器产业运行概述</w:t>
      </w:r>
      <w:r>
        <w:rPr>
          <w:rFonts w:hint="eastAsia"/>
        </w:rPr>
        <w:br/>
      </w:r>
      <w:r>
        <w:rPr>
          <w:rFonts w:hint="eastAsia"/>
        </w:rPr>
        <w:t>　　　　一、通讯继电器的结构与设计</w:t>
      </w:r>
      <w:r>
        <w:rPr>
          <w:rFonts w:hint="eastAsia"/>
        </w:rPr>
        <w:br/>
      </w:r>
      <w:r>
        <w:rPr>
          <w:rFonts w:hint="eastAsia"/>
        </w:rPr>
        <w:t>　　　　二、通讯继电器的制造技术国内仿研通讯继电器历史久远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2022-2023年中国通信继电器市场供给分析</w:t>
      </w:r>
      <w:r>
        <w:rPr>
          <w:rFonts w:hint="eastAsia"/>
        </w:rPr>
        <w:br/>
      </w:r>
      <w:r>
        <w:rPr>
          <w:rFonts w:hint="eastAsia"/>
        </w:rPr>
        <w:t>　　第一节 通信继电器市场供给总量分析</w:t>
      </w:r>
      <w:r>
        <w:rPr>
          <w:rFonts w:hint="eastAsia"/>
        </w:rPr>
        <w:br/>
      </w:r>
      <w:r>
        <w:rPr>
          <w:rFonts w:hint="eastAsia"/>
        </w:rPr>
        <w:t>　　　　一、近年中国大陆通信继电器供给状况分析</w:t>
      </w:r>
      <w:r>
        <w:rPr>
          <w:rFonts w:hint="eastAsia"/>
        </w:rPr>
        <w:br/>
      </w:r>
      <w:r>
        <w:rPr>
          <w:rFonts w:hint="eastAsia"/>
        </w:rPr>
        <w:t>　　　　二、通信继电器生产线引进状况市场分析</w:t>
      </w:r>
      <w:r>
        <w:rPr>
          <w:rFonts w:hint="eastAsia"/>
        </w:rPr>
        <w:br/>
      </w:r>
      <w:r>
        <w:rPr>
          <w:rFonts w:hint="eastAsia"/>
        </w:rPr>
        <w:t>　　　　三、通信继电器市场供给企业格局分析</w:t>
      </w:r>
      <w:r>
        <w:rPr>
          <w:rFonts w:hint="eastAsia"/>
        </w:rPr>
        <w:br/>
      </w:r>
      <w:r>
        <w:rPr>
          <w:rFonts w:hint="eastAsia"/>
        </w:rPr>
        <w:t>　　　　四、主要供给企业产品特征分析</w:t>
      </w:r>
      <w:r>
        <w:rPr>
          <w:rFonts w:hint="eastAsia"/>
        </w:rPr>
        <w:br/>
      </w:r>
      <w:r>
        <w:rPr>
          <w:rFonts w:hint="eastAsia"/>
        </w:rPr>
        <w:t>　　第二节 中国通信继电器发展动向市场分析</w:t>
      </w:r>
      <w:r>
        <w:rPr>
          <w:rFonts w:hint="eastAsia"/>
        </w:rPr>
        <w:br/>
      </w:r>
      <w:r>
        <w:rPr>
          <w:rFonts w:hint="eastAsia"/>
        </w:rPr>
        <w:t>　　　　一、产品技术发展动向分析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2022-2023年中国电力电子元器件制造行业主要数据监测分析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2022-2023年中国电力电子元器件制造行业总体数据分析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一、2023年中国电力电子元器件制造行业全部企业数据分析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2022-2023年中国电力电子元器件制造行业不同规模企业数据分析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一、2023年中国电力电子元器件制造行业不同规模企业数据分析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2022-2023年中国电力电子元器件制造行业不同所有制企业数据分析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一、2023年中国电力电子元器件制造行业不同所有制企业数据分析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2023年中国通信继电器产业优势企业竞争力分析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第三节 江西联创光电科技有限公司</w:t>
      </w:r>
      <w:r>
        <w:rPr>
          <w:rFonts w:hint="eastAsia"/>
        </w:rPr>
        <w:br/>
      </w:r>
      <w:r>
        <w:rPr>
          <w:rFonts w:hint="eastAsia"/>
        </w:rPr>
        <w:t>　　第四节 宁波福特继电器有限公司</w:t>
      </w:r>
      <w:r>
        <w:rPr>
          <w:rFonts w:hint="eastAsia"/>
        </w:rPr>
        <w:br/>
      </w:r>
      <w:r>
        <w:rPr>
          <w:rFonts w:hint="eastAsia"/>
        </w:rPr>
        <w:t>　　第五节 海拉宏发（厦门）汽车电子有限公司</w:t>
      </w:r>
      <w:r>
        <w:rPr>
          <w:rFonts w:hint="eastAsia"/>
        </w:rPr>
        <w:br/>
      </w:r>
      <w:r>
        <w:rPr>
          <w:rFonts w:hint="eastAsia"/>
        </w:rPr>
        <w:t>　　第六节 欧姆龙电子部件（深圳）有限公司</w:t>
      </w:r>
      <w:r>
        <w:rPr>
          <w:rFonts w:hint="eastAsia"/>
        </w:rPr>
        <w:br/>
      </w:r>
      <w:r>
        <w:rPr>
          <w:rFonts w:hint="eastAsia"/>
        </w:rPr>
        <w:t>　　第七节 北京松下控制装置有限公司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二、程控交换机的生存与发展</w:t>
      </w:r>
      <w:r>
        <w:rPr>
          <w:rFonts w:hint="eastAsia"/>
        </w:rPr>
        <w:br/>
      </w:r>
      <w:r>
        <w:rPr>
          <w:rFonts w:hint="eastAsia"/>
        </w:rPr>
        <w:t>　　　　三、程控交换机技术分析</w:t>
      </w:r>
      <w:r>
        <w:rPr>
          <w:rFonts w:hint="eastAsia"/>
        </w:rPr>
        <w:br/>
      </w:r>
      <w:r>
        <w:rPr>
          <w:rFonts w:hint="eastAsia"/>
        </w:rPr>
        <w:t>　　第二节 2022-2023年中国程控交换机运行动态分析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二、程控交换机品牌分析</w:t>
      </w:r>
      <w:r>
        <w:rPr>
          <w:rFonts w:hint="eastAsia"/>
        </w:rPr>
        <w:br/>
      </w:r>
      <w:r>
        <w:rPr>
          <w:rFonts w:hint="eastAsia"/>
        </w:rPr>
        <w:t>　　　　三、数字程控交换机分析</w:t>
      </w:r>
      <w:r>
        <w:rPr>
          <w:rFonts w:hint="eastAsia"/>
        </w:rPr>
        <w:br/>
      </w:r>
      <w:r>
        <w:rPr>
          <w:rFonts w:hint="eastAsia"/>
        </w:rPr>
        <w:t>　　第三节 2022-2023年中国程控交换机发展存在的问题分析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2022-2023年中国电动机行业发展形势分析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2022-2023年电动机行业高效节能发展状况分析</w:t>
      </w:r>
      <w:r>
        <w:rPr>
          <w:rFonts w:hint="eastAsia"/>
        </w:rPr>
        <w:br/>
      </w:r>
      <w:r>
        <w:rPr>
          <w:rFonts w:hint="eastAsia"/>
        </w:rPr>
        <w:t>　　　　一、世界电动机效率标准状况</w:t>
      </w:r>
      <w:r>
        <w:rPr>
          <w:rFonts w:hint="eastAsia"/>
        </w:rPr>
        <w:br/>
      </w:r>
      <w:r>
        <w:rPr>
          <w:rFonts w:hint="eastAsia"/>
        </w:rPr>
        <w:t>　　　　二、中国高效电动机的发展现状分析</w:t>
      </w:r>
      <w:r>
        <w:rPr>
          <w:rFonts w:hint="eastAsia"/>
        </w:rPr>
        <w:br/>
      </w:r>
      <w:r>
        <w:rPr>
          <w:rFonts w:hint="eastAsia"/>
        </w:rPr>
        <w:t>　　　　三、国家巨额补贴将使高效节能电机受益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四、电动机节能技术是发展的关键</w:t>
      </w:r>
      <w:r>
        <w:rPr>
          <w:rFonts w:hint="eastAsia"/>
        </w:rPr>
        <w:br/>
      </w:r>
      <w:r>
        <w:rPr>
          <w:rFonts w:hint="eastAsia"/>
        </w:rPr>
        <w:t>　　第二节 2022-2023年中国电动机行业其它细分产品发展状况分析</w:t>
      </w:r>
      <w:r>
        <w:rPr>
          <w:rFonts w:hint="eastAsia"/>
        </w:rPr>
        <w:br/>
      </w:r>
      <w:r>
        <w:rPr>
          <w:rFonts w:hint="eastAsia"/>
        </w:rPr>
        <w:t>　　　　一、直流电动机的分类及应用</w:t>
      </w:r>
      <w:r>
        <w:rPr>
          <w:rFonts w:hint="eastAsia"/>
        </w:rPr>
        <w:br/>
      </w:r>
      <w:r>
        <w:rPr>
          <w:rFonts w:hint="eastAsia"/>
        </w:rPr>
        <w:t>　　　　二、中小型异步电动机行业发展分析</w:t>
      </w:r>
      <w:r>
        <w:rPr>
          <w:rFonts w:hint="eastAsia"/>
        </w:rPr>
        <w:br/>
      </w:r>
      <w:r>
        <w:rPr>
          <w:rFonts w:hint="eastAsia"/>
        </w:rPr>
        <w:t>　　　　三、永磁同步电动机的发展分析</w:t>
      </w:r>
      <w:r>
        <w:rPr>
          <w:rFonts w:hint="eastAsia"/>
        </w:rPr>
        <w:br/>
      </w:r>
      <w:r>
        <w:rPr>
          <w:rFonts w:hint="eastAsia"/>
        </w:rPr>
        <w:t>　　　　四、中国超声波电动机发展分析</w:t>
      </w:r>
      <w:r>
        <w:rPr>
          <w:rFonts w:hint="eastAsia"/>
        </w:rPr>
        <w:br/>
      </w:r>
      <w:r>
        <w:rPr>
          <w:rFonts w:hint="eastAsia"/>
        </w:rPr>
        <w:t>　　第三节 2022-2023年中国电动机产业发展存在的问题分析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2023-2029年中国通信继电器产业发展前景预测分析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2023-2029年中国通信继电器应用前景预测分析</w:t>
      </w:r>
      <w:r>
        <w:rPr>
          <w:rFonts w:hint="eastAsia"/>
        </w:rPr>
        <w:br/>
      </w:r>
      <w:r>
        <w:rPr>
          <w:rFonts w:hint="eastAsia"/>
        </w:rPr>
        <w:t>　　　　一、通信继电器的市场期限分析</w:t>
      </w:r>
      <w:r>
        <w:rPr>
          <w:rFonts w:hint="eastAsia"/>
        </w:rPr>
        <w:br/>
      </w:r>
      <w:r>
        <w:rPr>
          <w:rFonts w:hint="eastAsia"/>
        </w:rPr>
        <w:t>　　　　二、通信继电器是否会被集成IC开关、固体继电器取代</w:t>
      </w:r>
      <w:r>
        <w:rPr>
          <w:rFonts w:hint="eastAsia"/>
        </w:rPr>
        <w:br/>
      </w:r>
      <w:r>
        <w:rPr>
          <w:rFonts w:hint="eastAsia"/>
        </w:rPr>
        <w:t>　　第二节 2023-2029年中国通信继电器产业发展趋势分析</w:t>
      </w:r>
      <w:r>
        <w:rPr>
          <w:rFonts w:hint="eastAsia"/>
        </w:rPr>
        <w:br/>
      </w:r>
      <w:r>
        <w:rPr>
          <w:rFonts w:hint="eastAsia"/>
        </w:rPr>
        <w:t>　　　　一、小型化将持续</w:t>
      </w:r>
      <w:r>
        <w:rPr>
          <w:rFonts w:hint="eastAsia"/>
        </w:rPr>
        <w:br/>
      </w:r>
      <w:r>
        <w:rPr>
          <w:rFonts w:hint="eastAsia"/>
        </w:rPr>
        <w:t>　　　　二、低功耗</w:t>
      </w:r>
      <w:r>
        <w:rPr>
          <w:rFonts w:hint="eastAsia"/>
        </w:rPr>
        <w:br/>
      </w:r>
      <w:r>
        <w:rPr>
          <w:rFonts w:hint="eastAsia"/>
        </w:rPr>
        <w:t>　　　　三、更高的可靠性及安全要求</w:t>
      </w:r>
      <w:r>
        <w:rPr>
          <w:rFonts w:hint="eastAsia"/>
        </w:rPr>
        <w:br/>
      </w:r>
      <w:r>
        <w:rPr>
          <w:rFonts w:hint="eastAsia"/>
        </w:rPr>
        <w:t>　　　　四、磁系统效率将进一步优化</w:t>
      </w:r>
      <w:r>
        <w:rPr>
          <w:rFonts w:hint="eastAsia"/>
        </w:rPr>
        <w:br/>
      </w:r>
      <w:r>
        <w:rPr>
          <w:rFonts w:hint="eastAsia"/>
        </w:rPr>
        <w:t>　　第三节 2023-2029年中国通信继电器市场盈利预测分析</w:t>
      </w:r>
      <w:r>
        <w:rPr>
          <w:rFonts w:hint="eastAsia"/>
        </w:rPr>
        <w:br/>
      </w:r>
      <w:r>
        <w:rPr>
          <w:rFonts w:hint="eastAsia"/>
        </w:rPr>
        <w:t>　　第四节 2023-2029年中国电力电子元器件制造业预测分析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2023-2029年中国通信继电器产业投资机会与风险分析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2023-2029年中国通信继电器产业投资环境分析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2023-2029年中国通信继电器产业投资机会分析</w:t>
      </w:r>
      <w:r>
        <w:rPr>
          <w:rFonts w:hint="eastAsia"/>
        </w:rPr>
        <w:br/>
      </w:r>
      <w:r>
        <w:rPr>
          <w:rFonts w:hint="eastAsia"/>
        </w:rPr>
        <w:t>　　　　一、通信继电器投资吸引力分析</w:t>
      </w:r>
      <w:r>
        <w:rPr>
          <w:rFonts w:hint="eastAsia"/>
        </w:rPr>
        <w:br/>
      </w:r>
      <w:r>
        <w:rPr>
          <w:rFonts w:hint="eastAsia"/>
        </w:rPr>
        <w:t>　　　　二、通信继电器投资潜力分析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2023-2029年中国通信继电器产业投资风险分析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(中.智林)专家投资建议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90b8f66b24b93" w:history="1">
        <w:r>
          <w:rPr>
            <w:rStyle w:val="Hyperlink"/>
          </w:rPr>
          <w:t>中国通讯继电器行业发展调研与市场前景预测报告（2023-2029年）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90b8f66b24b93" w:history="1">
        <w:r>
          <w:rPr>
            <w:rStyle w:val="Hyperlink"/>
          </w:rPr>
          <w:t>https://www.20087.com/7/38/TongXunJiDianQiShiChangDiaoYanYu.html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477ce2e4649ed" w:history="1">
      <w:r>
        <w:rPr>
          <w:rStyle w:val="Hyperlink"/>
        </w:rPr>
        <w:t>中国通讯继电器行业发展调研与市场前景预测报告（2023-2029年）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ongXunJiDianQiShiChangDiaoYanYu.html" TargetMode="External" Id="Rfb290b8f66b2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ongXunJiDianQiShiChangDiaoYanYu.html" TargetMode="External" Id="Rbe8477ce2e46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2023-05-24T03:05:00Z</dcterms:created>
  <dcterms:modified xsi:type="dcterms:W3CDTF">2023-05-24T04:05:00Z</dcterms:modified>
  <dc:subject>中国通讯继电器行业发展调研与市场前景预测报告（2023-2029年）</dc:subject>
  <dc:title>中国通讯继电器行业发展调研与市场前景预测报告（2023-2029年）</dc:title>
  <cp:keywords>中国通讯继电器行业发展调研与市场前景预测报告（2023-2029年）</cp:keywords>
  <dc:description>中国通讯继电器行业发展调研与市场前景预测报告（2023-2029年）</dc:description>
</cp:coreProperties>
</file>