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14701103d4896" w:history="1">
              <w:r>
                <w:rPr>
                  <w:rStyle w:val="Hyperlink"/>
                </w:rPr>
                <w:t>中国钼矿行业现状分析与发展趋势研究报告（2025年版）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14701103d4896" w:history="1">
              <w:r>
                <w:rPr>
                  <w:rStyle w:val="Hyperlink"/>
                </w:rPr>
                <w:t>中国钼矿行业现状分析与发展趋势研究报告（2025年版）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14701103d4896" w:history="1">
                <w:r>
                  <w:rPr>
                    <w:rStyle w:val="Hyperlink"/>
                  </w:rPr>
                  <w:t>https://www.20087.com/7/98/MuKuangFaZhanQuShiYuCeFenXi.html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是一种重要的战略资源，主要用于钢铁和合金的生产，因其优异的高温性能和抗腐蚀性，钼合金广泛应用于航空航天、石油化工和能源行业。近年来，随着全球工业化的推进，钼矿的开采和提炼技术得到了显著提升。现代钼矿开采采用先进的采矿设备和自动化系统，提高了开采效率和安全性。同时，湿法冶金和电积法等提炼技术的应用，提高了钼的回收率和纯度。</w:t>
      </w:r>
      <w:r>
        <w:rPr>
          <w:rFonts w:hint="eastAsia"/>
        </w:rPr>
        <w:br/>
      </w:r>
      <w:r>
        <w:rPr>
          <w:rFonts w:hint="eastAsia"/>
        </w:rPr>
        <w:t>　　未来，钼矿的开发将更加注重环保和资源的高效利用。环保方面，将采用更清洁的开采方法，减少对生态环境的破坏，同时加强尾矿的处理和利用，减少污染。资源利用方面，将通过技术创新提高钼的回收率，同时探索钼的替代材料，以应对可能的资源短缺。此外，钼矿的勘探将更多地依赖地质遥感和数据分析技术，以提高勘探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14701103d4896" w:history="1">
        <w:r>
          <w:rPr>
            <w:rStyle w:val="Hyperlink"/>
          </w:rPr>
          <w:t>中国钼矿行业现状分析与发展趋势研究报告（2025年版）</w:t>
        </w:r>
      </w:hyperlink>
      <w:r>
        <w:rPr>
          <w:rFonts w:hint="eastAsia"/>
        </w:rPr>
        <w:t>》基于多年行业研究积累，结合钼矿市场发展现状，依托行业权威数据资源和长期市场监测数据库，对钼矿市场规模、技术现状及未来方向进行了全面分析。报告梳理了钼矿行业竞争格局，重点评估了主要企业的市场表现及品牌影响力，并通过SWOT分析揭示了钼矿行业机遇与潜在风险。同时，报告对钼矿市场前景和发展趋势进行了科学预测，为投资者提供了投资价值判断和策略建议，助力把握钼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全球钼矿资源储量分布及开采概况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全球钼矿储量分布状况</w:t>
      </w:r>
      <w:r>
        <w:rPr>
          <w:rFonts w:hint="eastAsia"/>
        </w:rPr>
        <w:br/>
      </w:r>
      <w:r>
        <w:rPr>
          <w:rFonts w:hint="eastAsia"/>
        </w:rPr>
        <w:t>　　　　一、全球钼矿总储量相关指标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二、全球钼矿分布特征综述</w:t>
      </w:r>
      <w:r>
        <w:rPr>
          <w:rFonts w:hint="eastAsia"/>
        </w:rPr>
        <w:br/>
      </w:r>
      <w:r>
        <w:rPr>
          <w:rFonts w:hint="eastAsia"/>
        </w:rPr>
        <w:t>　　第二节 全球钼矿开采状况综述</w:t>
      </w:r>
      <w:r>
        <w:rPr>
          <w:rFonts w:hint="eastAsia"/>
        </w:rPr>
        <w:br/>
      </w:r>
      <w:r>
        <w:rPr>
          <w:rFonts w:hint="eastAsia"/>
        </w:rPr>
        <w:t>　　　　一、全球钼矿开采状况</w:t>
      </w:r>
      <w:r>
        <w:rPr>
          <w:rFonts w:hint="eastAsia"/>
        </w:rPr>
        <w:br/>
      </w:r>
      <w:r>
        <w:rPr>
          <w:rFonts w:hint="eastAsia"/>
        </w:rPr>
        <w:t>　　　　二、全球钼矿开采的主要势力状况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2020-2025年全球钼矿行业发展现状分析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2020-2025年全球钼矿行业发展概况</w:t>
      </w:r>
      <w:r>
        <w:rPr>
          <w:rFonts w:hint="eastAsia"/>
        </w:rPr>
        <w:br/>
      </w:r>
      <w:r>
        <w:rPr>
          <w:rFonts w:hint="eastAsia"/>
        </w:rPr>
        <w:t>　　　　一、全球钼矿市场现状</w:t>
      </w:r>
      <w:r>
        <w:rPr>
          <w:rFonts w:hint="eastAsia"/>
        </w:rPr>
        <w:br/>
      </w:r>
      <w:r>
        <w:rPr>
          <w:rFonts w:hint="eastAsia"/>
        </w:rPr>
        <w:t>　　　　二、全球钼矿技术发展现状分析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三、全球钼矿价格走势分析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2020-2025年全球主要国家钼矿行业发展状况分析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2025-2031年全球钼矿行业发展趋势分析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2020-2025年中国钼矿行业发展环境分析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二、全国居民消费价格</w:t>
      </w:r>
      <w:r>
        <w:rPr>
          <w:rFonts w:hint="eastAsia"/>
        </w:rPr>
        <w:br/>
      </w:r>
      <w:r>
        <w:rPr>
          <w:rFonts w:hint="eastAsia"/>
        </w:rPr>
        <w:t>　　　　三、全国居民收入</w:t>
      </w:r>
      <w:r>
        <w:rPr>
          <w:rFonts w:hint="eastAsia"/>
        </w:rPr>
        <w:br/>
      </w:r>
      <w:r>
        <w:rPr>
          <w:rFonts w:hint="eastAsia"/>
        </w:rPr>
        <w:t>　　　　四、居民收入基尼系数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七、外贸进出口总值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2020-2025年中国钼矿行业发展政策环境分析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二、钼矿市场国家宏观发展规划调控方向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三、钼矿进出口政策分析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2020-2025年中国钼矿行业发展形势分析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一、中国钼矿技术现状</w:t>
      </w:r>
      <w:r>
        <w:rPr>
          <w:rFonts w:hint="eastAsia"/>
        </w:rPr>
        <w:br/>
      </w:r>
      <w:r>
        <w:rPr>
          <w:rFonts w:hint="eastAsia"/>
        </w:rPr>
        <w:t>　　　　二、中国钼矿行业动态</w:t>
      </w:r>
      <w:r>
        <w:rPr>
          <w:rFonts w:hint="eastAsia"/>
        </w:rPr>
        <w:br/>
      </w:r>
      <w:r>
        <w:rPr>
          <w:rFonts w:hint="eastAsia"/>
        </w:rPr>
        <w:t>　　　　三、中国钼矿价格分析</w:t>
      </w:r>
      <w:r>
        <w:rPr>
          <w:rFonts w:hint="eastAsia"/>
        </w:rPr>
        <w:br/>
      </w:r>
      <w:r>
        <w:rPr>
          <w:rFonts w:hint="eastAsia"/>
        </w:rPr>
        <w:t>　　第二节 2020-2025年中国钼矿产品行业生产分析</w:t>
      </w:r>
      <w:r>
        <w:rPr>
          <w:rFonts w:hint="eastAsia"/>
        </w:rPr>
        <w:br/>
      </w:r>
      <w:r>
        <w:rPr>
          <w:rFonts w:hint="eastAsia"/>
        </w:rPr>
        <w:t>　　　　一、原生钼矿（辉钼矿）</w:t>
      </w:r>
      <w:r>
        <w:rPr>
          <w:rFonts w:hint="eastAsia"/>
        </w:rPr>
        <w:br/>
      </w:r>
      <w:r>
        <w:rPr>
          <w:rFonts w:hint="eastAsia"/>
        </w:rPr>
        <w:t>　　　　二、次生钼矿（从主产品铜中分离钼）</w:t>
      </w:r>
      <w:r>
        <w:rPr>
          <w:rFonts w:hint="eastAsia"/>
        </w:rPr>
        <w:br/>
      </w:r>
      <w:r>
        <w:rPr>
          <w:rFonts w:hint="eastAsia"/>
        </w:rPr>
        <w:t>　　第三节 2020-2025年中国钼矿行业发展面临的问题与对策分析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2020-2025年中国钼矿市场供给分析</w:t>
      </w:r>
      <w:r>
        <w:rPr>
          <w:rFonts w:hint="eastAsia"/>
        </w:rPr>
        <w:br/>
      </w:r>
      <w:r>
        <w:rPr>
          <w:rFonts w:hint="eastAsia"/>
        </w:rPr>
        <w:t>　　　　一、中国钼矿市场供应现状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2020-2025年中国钼矿行业市场需求状况分析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一、中国钼矿需求状况分析</w:t>
      </w:r>
      <w:r>
        <w:rPr>
          <w:rFonts w:hint="eastAsia"/>
        </w:rPr>
        <w:br/>
      </w:r>
      <w:r>
        <w:rPr>
          <w:rFonts w:hint="eastAsia"/>
        </w:rPr>
        <w:t>　　　　二、中国钼矿行业供需缺口分析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三、影响钼矿需求的因素分析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2020-2025年中国钼矿行业市场进入／退出难度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2020-2025年中国钨钼矿采选行业数据监测分析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钨钼矿采选行业规模情况分析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钨钼矿采选行业结构分析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钨钼矿采选行业财务能力分析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2020-2025年中国已焙烧钼矿砂及其精矿（26131000）进出口数据监测分析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2020-2025年中国已焙烧钼矿砂及其精矿进口数据分析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2020-2025年中国已焙烧钼矿砂及其精矿出口数据分析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2020-2025年中国已焙烧钼矿砂及其精矿进出口平均单价分析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2020-2025年中国已焙烧钼矿砂及其精矿进出口国家及地区分析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2020-2025年中国其他钼矿砂及其精矿（26139000）进出口数据监测分析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2020-2025年中国其他钼矿砂及其精矿进口数据分析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2020-2025年中国其他钼矿砂及其精矿出口数据分析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2020-2025年中国其他钼矿砂及其精矿进出口平均单价分析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2020-2025年中国其他钼矿砂及其精矿进出口国家及地区分析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2020-2025年中国钼矿优势企业竞争力与关键性财务分析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丰宁县鑫源矿业有限责任公司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葫芦岛连山钼业元宝山采矿有限公司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宽甸满族自治县大金坑矿业有限公司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陕西炼石矿业有限公司洛南分公司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2020-2025年中国钼精矿下游需求行业运行走势分析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2020-2025年中国钼精矿的应用概述</w:t>
      </w:r>
      <w:r>
        <w:rPr>
          <w:rFonts w:hint="eastAsia"/>
        </w:rPr>
        <w:br/>
      </w:r>
      <w:r>
        <w:rPr>
          <w:rFonts w:hint="eastAsia"/>
        </w:rPr>
        <w:t>　　第二节 2020-2025年中国建筑用钢市场发展现状分析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一、2020-2025年中国建筑用钢行业产品产销情况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2020-2025年中国不锈钢市场发展现状分析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二、2025-2031年我国不锈钢行业发展趋势预测</w:t>
      </w:r>
      <w:r>
        <w:rPr>
          <w:rFonts w:hint="eastAsia"/>
        </w:rPr>
        <w:br/>
      </w:r>
      <w:r>
        <w:rPr>
          <w:rFonts w:hint="eastAsia"/>
        </w:rPr>
        <w:t>　　第四节 2020-2025年中国合金钢市场发展现状分析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一、2020-2025年中国合金钢行业现状分析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二、2025-2031年我国合金钢行业发展趋势预测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2025-2031年中国钼矿行业趋势预测分析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一、2025-2031年中国钼矿行业发展分析</w:t>
      </w:r>
      <w:r>
        <w:rPr>
          <w:rFonts w:hint="eastAsia"/>
        </w:rPr>
        <w:br/>
      </w:r>
      <w:r>
        <w:rPr>
          <w:rFonts w:hint="eastAsia"/>
        </w:rPr>
        <w:t>　　　　二、中国钼矿行业“十四五”整体规划及预测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2025-2031年钼矿行业市场预测分析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2025-2031年中国钼矿行业竞争格局预测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2025-2031年中国钼矿行业投资机会与风险分析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2025-2031年中国钼矿行业投资环境分析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2025-2031年钼矿行业投资机会分析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2025-2031年中国钼矿行业投资前景分析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1：全球钼资源储量分布</w:t>
      </w:r>
      <w:r>
        <w:rPr>
          <w:rFonts w:hint="eastAsia"/>
        </w:rPr>
        <w:br/>
      </w:r>
      <w:r>
        <w:rPr>
          <w:rFonts w:hint="eastAsia"/>
        </w:rPr>
        <w:t>　　图表 2：全球钼矿产量</w:t>
      </w:r>
      <w:r>
        <w:rPr>
          <w:rFonts w:hint="eastAsia"/>
        </w:rPr>
        <w:br/>
      </w:r>
      <w:r>
        <w:rPr>
          <w:rFonts w:hint="eastAsia"/>
        </w:rPr>
        <w:t>　　图表 3：2025年中国国内生产总值（GDP）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5：中国工业增加值增长</w:t>
      </w:r>
      <w:r>
        <w:rPr>
          <w:rFonts w:hint="eastAsia"/>
        </w:rPr>
        <w:br/>
      </w:r>
      <w:r>
        <w:rPr>
          <w:rFonts w:hint="eastAsia"/>
        </w:rPr>
        <w:t>　　图表 6：2020-2025年全部工业增加值及其增长速度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9：2025年中国工业品出厂价格指数（PPI）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10：2025年按收入来源分的全国居民人均可支配收入及占比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11：2025年中国城镇固定资产投资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17：2025年中国海关进出口增减情况一览表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23：钼矿进出口税率</w:t>
      </w:r>
      <w:r>
        <w:rPr>
          <w:rFonts w:hint="eastAsia"/>
        </w:rPr>
        <w:br/>
      </w:r>
      <w:r>
        <w:rPr>
          <w:rFonts w:hint="eastAsia"/>
        </w:rPr>
        <w:t>　　图表 24：2024年末人口数及构成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14701103d4896" w:history="1">
        <w:r>
          <w:rPr>
            <w:rStyle w:val="Hyperlink"/>
          </w:rPr>
          <w:t>中国钼矿行业现状分析与发展趋势研究报告（2025年版）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14701103d4896" w:history="1">
        <w:r>
          <w:rPr>
            <w:rStyle w:val="Hyperlink"/>
          </w:rPr>
          <w:t>https://www.20087.com/7/98/MuKuangFaZhanQuShiYuCeFenXi.html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热点：钼矿石价格今日报价、钼矿的用途、钼矿的用途和价格、钼矿选矿工艺流程、镍钼矿的用途、钼矿介绍、钼铁矿价格、钼矿是干什么的、钼矿价格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1e98e212a4709" w:history="1">
      <w:r>
        <w:rPr>
          <w:rStyle w:val="Hyperlink"/>
        </w:rPr>
        <w:t>中国钼矿行业现状分析与发展趋势研究报告（2025年版）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uKuangFaZhanQuShiYuCeFenXi.html" TargetMode="External" Id="R9c714701103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uKuangFaZhanQuShiYuCeFenXi.html" TargetMode="External" Id="Rd601e98e212a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2024-12-17T08:25:00Z</dcterms:created>
  <dcterms:modified xsi:type="dcterms:W3CDTF">2024-12-17T09:25:00Z</dcterms:modified>
  <dc:subject>中国钼矿行业现状分析与发展趋势研究报告（2025年版）</dc:subject>
  <dc:title>中国钼矿行业现状分析与发展趋势研究报告（2025年版）</dc:title>
  <cp:keywords>中国钼矿行业现状分析与发展趋势研究报告（2025年版）</cp:keywords>
  <dc:description>中国钼矿行业现状分析与发展趋势研究报告（2025年版）</dc:description>
</cp:coreProperties>
</file>