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14202e9084717" w:history="1">
              <w:r>
                <w:rPr>
                  <w:rStyle w:val="Hyperlink"/>
                </w:rPr>
                <w:t>2025-2031年中国兰炭行业发展研究与市场前景报告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14202e9084717" w:history="1">
              <w:r>
                <w:rPr>
                  <w:rStyle w:val="Hyperlink"/>
                </w:rPr>
                <w:t>2025-2031年中国兰炭行业发展研究与市场前景报告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14202e9084717" w:history="1">
                <w:r>
                  <w:rPr>
                    <w:rStyle w:val="Hyperlink"/>
                  </w:rPr>
                  <w:t>https://www.20087.com/8/98/LanTanXianZhuangYuQianJingFenXi.html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，又称半焦，是一种清洁的煤基固体燃料，以其低灰分、低硫、高固定碳的特点，在钢铁、化工、民用燃料等领域有广泛应用。目前，兰炭生产技术趋于成熟，重点在于提高生产过程的环保性和资源利用效率，如采用干熄焦技术减少环境污染，以及副产品煤气、焦油的综合回收利用。</w:t>
      </w:r>
      <w:r>
        <w:rPr>
          <w:rFonts w:hint="eastAsia"/>
        </w:rPr>
        <w:br/>
      </w:r>
      <w:r>
        <w:rPr>
          <w:rFonts w:hint="eastAsia"/>
        </w:rPr>
        <w:t>　　兰炭产业的发展趋势将更加注重绿色低碳和产业升级。随着环保政策的收紧，兰炭生产将更加依赖于清洁生产技术，如高效除尘、脱硫脱硝技术的应用，以及与循环经济的紧密结合。此外，探索兰炭在新材料领域的应用，如碳基材料、活性炭的制备，将拓展兰炭产品的附加值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14202e9084717" w:history="1">
        <w:r>
          <w:rPr>
            <w:rStyle w:val="Hyperlink"/>
          </w:rPr>
          <w:t>2025-2031年中国兰炭行业发展研究与市场前景报告</w:t>
        </w:r>
      </w:hyperlink>
      <w:r>
        <w:rPr>
          <w:rFonts w:hint="eastAsia"/>
        </w:rPr>
        <w:t>》具有很强专业性、实用性和实效性，主要分析了兰炭行业的市场规模、兰炭市场供需状况、兰炭市场竞争状况和兰炭主要企业经营情况，同时对兰炭行业的未来发展做出科学的预测。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14202e9084717" w:history="1">
        <w:r>
          <w:rPr>
            <w:rStyle w:val="Hyperlink"/>
          </w:rPr>
          <w:t>2025-2031年中国兰炭行业发展研究与市场前景报告</w:t>
        </w:r>
      </w:hyperlink>
      <w:r>
        <w:rPr>
          <w:rFonts w:hint="eastAsia"/>
        </w:rPr>
        <w:t>》可以帮助投资者准确把握兰炭行业的市场现状，为投资者进行投资作出兰炭行业前景预判，挖掘兰炭行业投资价值，同时提出兰炭行业投资策略、营销策略等方面的建议。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兰炭行业概述</w:t>
      </w:r>
      <w:r>
        <w:rPr>
          <w:rFonts w:hint="eastAsia"/>
        </w:rPr>
        <w:br/>
      </w:r>
      <w:r>
        <w:rPr>
          <w:rFonts w:hint="eastAsia"/>
        </w:rPr>
        <w:t>　　第一节 兰炭定义与分类</w:t>
      </w:r>
      <w:r>
        <w:rPr>
          <w:rFonts w:hint="eastAsia"/>
        </w:rPr>
        <w:br/>
      </w:r>
      <w:r>
        <w:rPr>
          <w:rFonts w:hint="eastAsia"/>
        </w:rPr>
        <w:t>　　第二节 兰炭应用领域</w:t>
      </w:r>
      <w:r>
        <w:rPr>
          <w:rFonts w:hint="eastAsia"/>
        </w:rPr>
        <w:br/>
      </w:r>
      <w:r>
        <w:rPr>
          <w:rFonts w:hint="eastAsia"/>
        </w:rPr>
        <w:t>　　第三节 兰炭行业经济指标分析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兰炭产业链及经营模式分析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三、兰炭销售模式及销售渠道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全球兰炭市场发展综述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2020-2024年全球兰炭市场规模与趋势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主要国家与地区兰炭市场分析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2025-2031年全球兰炭行业发展趋势与前景预测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2023-2024年兰炭产能与投资动态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一、国内兰炭产能及利用情况</w:t>
      </w:r>
      <w:r>
        <w:rPr>
          <w:rFonts w:hint="eastAsia"/>
        </w:rPr>
        <w:br/>
      </w:r>
      <w:r>
        <w:rPr>
          <w:rFonts w:hint="eastAsia"/>
        </w:rPr>
        <w:t>　　　　二、兰炭产能扩张与投资动态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2025-2031年兰炭行业产量统计与趋势预测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一、2020-2024年兰炭行业产量数据统计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1、2020-2024年兰炭产量及增长趋势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2、2020-2024年兰炭细分产品产量及份额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二、影响兰炭产量的关键因素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三、2025-2031年兰炭产量预测</w:t>
      </w:r>
      <w:r>
        <w:rPr>
          <w:rFonts w:hint="eastAsia"/>
        </w:rPr>
        <w:br/>
      </w:r>
      <w:r>
        <w:rPr>
          <w:rFonts w:hint="eastAsia"/>
        </w:rPr>
        <w:t>　　第三节 2025-2031年兰炭市场需求与销售分析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一、2023-2024年兰炭行业需求现状</w:t>
      </w:r>
      <w:r>
        <w:rPr>
          <w:rFonts w:hint="eastAsia"/>
        </w:rPr>
        <w:br/>
      </w:r>
      <w:r>
        <w:rPr>
          <w:rFonts w:hint="eastAsia"/>
        </w:rPr>
        <w:t>　　　　二、兰炭客户群体与需求特点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三、2020-2024年兰炭行业销售规模分析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四、2025-2031年兰炭市场增长潜力与规模预测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兰炭细分市场分析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一、2023-2024年兰炭主要细分产品市场现状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兰炭下游应用与客户群体分析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一、2023-2024年兰炭各应用领域市场现状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2023-2024年中国兰炭技术发展研究</w:t>
      </w:r>
      <w:r>
        <w:rPr>
          <w:rFonts w:hint="eastAsia"/>
        </w:rPr>
        <w:br/>
      </w:r>
      <w:r>
        <w:rPr>
          <w:rFonts w:hint="eastAsia"/>
        </w:rPr>
        <w:t>　　第一节 当前兰炭技术发展现状</w:t>
      </w:r>
      <w:r>
        <w:rPr>
          <w:rFonts w:hint="eastAsia"/>
        </w:rPr>
        <w:br/>
      </w:r>
      <w:r>
        <w:rPr>
          <w:rFonts w:hint="eastAsia"/>
        </w:rPr>
        <w:t>　　第二节 国内外兰炭技术差异与原因</w:t>
      </w:r>
      <w:r>
        <w:rPr>
          <w:rFonts w:hint="eastAsia"/>
        </w:rPr>
        <w:br/>
      </w:r>
      <w:r>
        <w:rPr>
          <w:rFonts w:hint="eastAsia"/>
        </w:rPr>
        <w:t>　　第三节 兰炭技术创新与发展趋势预测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技术进步对兰炭行业的影响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一、2020-2024年兰炭市场价格走势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兰炭定价策略与方法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2025-2031年兰炭价格竞争态势与趋势预测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中国兰炭行业重点区域市场研究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2023-2024年重点区域兰炭市场发展概况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2020-2024年中国兰炭行业进出口情况分析</w:t>
      </w:r>
      <w:r>
        <w:rPr>
          <w:rFonts w:hint="eastAsia"/>
        </w:rPr>
        <w:br/>
      </w:r>
      <w:r>
        <w:rPr>
          <w:rFonts w:hint="eastAsia"/>
        </w:rPr>
        <w:t>　　第一节 兰炭行业进口情况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一、2020-2024年兰炭进口规模及增长情况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二、兰炭主要进口来源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兰炭行业出口情况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一、2020-2024年兰炭出口规模及增长情况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二、兰炭主要出口目的地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2020-2024年中国兰炭行业总体发展与财务状况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2020-2024年中国兰炭行业规模情况</w:t>
      </w:r>
      <w:r>
        <w:rPr>
          <w:rFonts w:hint="eastAsia"/>
        </w:rPr>
        <w:br/>
      </w:r>
      <w:r>
        <w:rPr>
          <w:rFonts w:hint="eastAsia"/>
        </w:rPr>
        <w:t>　　　　一、兰炭行业企业数量规模</w:t>
      </w:r>
      <w:r>
        <w:rPr>
          <w:rFonts w:hint="eastAsia"/>
        </w:rPr>
        <w:br/>
      </w:r>
      <w:r>
        <w:rPr>
          <w:rFonts w:hint="eastAsia"/>
        </w:rPr>
        <w:t>　　　　二、兰炭行业从业人员规模</w:t>
      </w:r>
      <w:r>
        <w:rPr>
          <w:rFonts w:hint="eastAsia"/>
        </w:rPr>
        <w:br/>
      </w:r>
      <w:r>
        <w:rPr>
          <w:rFonts w:hint="eastAsia"/>
        </w:rPr>
        <w:t>　　　　三、兰炭行业市场敏感性分析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2020-2024年中国兰炭行业财务能力分析</w:t>
      </w:r>
      <w:r>
        <w:rPr>
          <w:rFonts w:hint="eastAsia"/>
        </w:rPr>
        <w:br/>
      </w:r>
      <w:r>
        <w:rPr>
          <w:rFonts w:hint="eastAsia"/>
        </w:rPr>
        <w:t>　　　　一、兰炭行业盈利能力</w:t>
      </w:r>
      <w:r>
        <w:rPr>
          <w:rFonts w:hint="eastAsia"/>
        </w:rPr>
        <w:br/>
      </w:r>
      <w:r>
        <w:rPr>
          <w:rFonts w:hint="eastAsia"/>
        </w:rPr>
        <w:t>　　　　二、兰炭行业偿债能力</w:t>
      </w:r>
      <w:r>
        <w:rPr>
          <w:rFonts w:hint="eastAsia"/>
        </w:rPr>
        <w:br/>
      </w:r>
      <w:r>
        <w:rPr>
          <w:rFonts w:hint="eastAsia"/>
        </w:rPr>
        <w:t>　　　　三、兰炭行业营运能力</w:t>
      </w:r>
      <w:r>
        <w:rPr>
          <w:rFonts w:hint="eastAsia"/>
        </w:rPr>
        <w:br/>
      </w:r>
      <w:r>
        <w:rPr>
          <w:rFonts w:hint="eastAsia"/>
        </w:rPr>
        <w:t>　　　　四、兰炭行业发展能力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中国兰炭行业竞争格局分析</w:t>
      </w:r>
      <w:r>
        <w:rPr>
          <w:rFonts w:hint="eastAsia"/>
        </w:rPr>
        <w:br/>
      </w:r>
      <w:r>
        <w:rPr>
          <w:rFonts w:hint="eastAsia"/>
        </w:rPr>
        <w:t>　　第一节 兰炭行业竞争格局总览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2023-2024年兰炭行业竞争力分析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2020-2024年兰炭行业企业并购活动分析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2023-2024年兰炭行业会展与招投标活动分析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一、兰炭行业会展活动及其市场影响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2024年中国兰炭企业发展企业发展策略与建议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兰炭销售模式与渠道策略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兰炭品牌与市场推广策略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兰炭研发投入与技术创新能力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兰炭合作联盟与资源整合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中国兰炭行业风险与对策</w:t>
      </w:r>
      <w:r>
        <w:rPr>
          <w:rFonts w:hint="eastAsia"/>
        </w:rPr>
        <w:br/>
      </w:r>
      <w:r>
        <w:rPr>
          <w:rFonts w:hint="eastAsia"/>
        </w:rPr>
        <w:t>　　第一节 兰炭行业SWOT分析</w:t>
      </w:r>
      <w:r>
        <w:rPr>
          <w:rFonts w:hint="eastAsia"/>
        </w:rPr>
        <w:br/>
      </w:r>
      <w:r>
        <w:rPr>
          <w:rFonts w:hint="eastAsia"/>
        </w:rPr>
        <w:t>　　　　一、兰炭行业优势</w:t>
      </w:r>
      <w:r>
        <w:rPr>
          <w:rFonts w:hint="eastAsia"/>
        </w:rPr>
        <w:br/>
      </w:r>
      <w:r>
        <w:rPr>
          <w:rFonts w:hint="eastAsia"/>
        </w:rPr>
        <w:t>　　　　二、兰炭行业劣势</w:t>
      </w:r>
      <w:r>
        <w:rPr>
          <w:rFonts w:hint="eastAsia"/>
        </w:rPr>
        <w:br/>
      </w:r>
      <w:r>
        <w:rPr>
          <w:rFonts w:hint="eastAsia"/>
        </w:rPr>
        <w:t>　　　　三、兰炭市场机会</w:t>
      </w:r>
      <w:r>
        <w:rPr>
          <w:rFonts w:hint="eastAsia"/>
        </w:rPr>
        <w:br/>
      </w:r>
      <w:r>
        <w:rPr>
          <w:rFonts w:hint="eastAsia"/>
        </w:rPr>
        <w:t>　　　　四、兰炭市场威胁</w:t>
      </w:r>
      <w:r>
        <w:rPr>
          <w:rFonts w:hint="eastAsia"/>
        </w:rPr>
        <w:br/>
      </w:r>
      <w:r>
        <w:rPr>
          <w:rFonts w:hint="eastAsia"/>
        </w:rPr>
        <w:t>　　第二节 兰炭行业风险及对策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2025-2031年中国兰炭行业前景与发展趋势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2023-2024年兰炭行业发展环境分析</w:t>
      </w:r>
      <w:r>
        <w:rPr>
          <w:rFonts w:hint="eastAsia"/>
        </w:rPr>
        <w:br/>
      </w:r>
      <w:r>
        <w:rPr>
          <w:rFonts w:hint="eastAsia"/>
        </w:rPr>
        <w:t>　　　　一、兰炭行业主管部门与监管体制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二、兰炭行业主要法律法规及政策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三、兰炭行业标准与质量监管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2025-2031年兰炭行业发展趋势与方向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2025-2031年兰炭行业发展潜力与机遇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兰炭行业研究结论与建议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中智⋅林－兰炭行业发展建议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兰炭行业类别</w:t>
      </w:r>
      <w:r>
        <w:rPr>
          <w:rFonts w:hint="eastAsia"/>
        </w:rPr>
        <w:br/>
      </w:r>
      <w:r>
        <w:rPr>
          <w:rFonts w:hint="eastAsia"/>
        </w:rPr>
        <w:t>　　图表 兰炭行业产业链调研</w:t>
      </w:r>
      <w:r>
        <w:rPr>
          <w:rFonts w:hint="eastAsia"/>
        </w:rPr>
        <w:br/>
      </w:r>
      <w:r>
        <w:rPr>
          <w:rFonts w:hint="eastAsia"/>
        </w:rPr>
        <w:t>　　图表 兰炭行业现状</w:t>
      </w:r>
      <w:r>
        <w:rPr>
          <w:rFonts w:hint="eastAsia"/>
        </w:rPr>
        <w:br/>
      </w:r>
      <w:r>
        <w:rPr>
          <w:rFonts w:hint="eastAsia"/>
        </w:rPr>
        <w:t>　　图表 兰炭行业标准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2020-2024年中国兰炭行业市场规模</w:t>
      </w:r>
      <w:r>
        <w:rPr>
          <w:rFonts w:hint="eastAsia"/>
        </w:rPr>
        <w:br/>
      </w:r>
      <w:r>
        <w:rPr>
          <w:rFonts w:hint="eastAsia"/>
        </w:rPr>
        <w:t>　　图表 2024年中国兰炭行业产能</w:t>
      </w:r>
      <w:r>
        <w:rPr>
          <w:rFonts w:hint="eastAsia"/>
        </w:rPr>
        <w:br/>
      </w:r>
      <w:r>
        <w:rPr>
          <w:rFonts w:hint="eastAsia"/>
        </w:rPr>
        <w:t>　　图表 2020-2024年中国兰炭行业产量统计</w:t>
      </w:r>
      <w:r>
        <w:rPr>
          <w:rFonts w:hint="eastAsia"/>
        </w:rPr>
        <w:br/>
      </w:r>
      <w:r>
        <w:rPr>
          <w:rFonts w:hint="eastAsia"/>
        </w:rPr>
        <w:t>　　图表 兰炭行业动态</w:t>
      </w:r>
      <w:r>
        <w:rPr>
          <w:rFonts w:hint="eastAsia"/>
        </w:rPr>
        <w:br/>
      </w:r>
      <w:r>
        <w:rPr>
          <w:rFonts w:hint="eastAsia"/>
        </w:rPr>
        <w:t>　　图表 2020-2024年中国兰炭市场需求量</w:t>
      </w:r>
      <w:r>
        <w:rPr>
          <w:rFonts w:hint="eastAsia"/>
        </w:rPr>
        <w:br/>
      </w:r>
      <w:r>
        <w:rPr>
          <w:rFonts w:hint="eastAsia"/>
        </w:rPr>
        <w:t>　　图表 2024年中国兰炭行业需求区域调研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2020-2024年中国兰炭行情</w:t>
      </w:r>
      <w:r>
        <w:rPr>
          <w:rFonts w:hint="eastAsia"/>
        </w:rPr>
        <w:br/>
      </w:r>
      <w:r>
        <w:rPr>
          <w:rFonts w:hint="eastAsia"/>
        </w:rPr>
        <w:t>　　图表 2020-2024年中国兰炭价格走势图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2020-2024年中国兰炭行业销售收入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2020-2024年中国兰炭行业盈利情况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2020-2024年中国兰炭行业利润总额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2020-2024年中国兰炭进口统计</w:t>
      </w:r>
      <w:r>
        <w:rPr>
          <w:rFonts w:hint="eastAsia"/>
        </w:rPr>
        <w:br/>
      </w:r>
      <w:r>
        <w:rPr>
          <w:rFonts w:hint="eastAsia"/>
        </w:rPr>
        <w:t>　　图表 2020-2024年中国兰炭出口统计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2020-2024年中国兰炭行业企业数量统计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**地区兰炭市场规模</w:t>
      </w:r>
      <w:r>
        <w:rPr>
          <w:rFonts w:hint="eastAsia"/>
        </w:rPr>
        <w:br/>
      </w:r>
      <w:r>
        <w:rPr>
          <w:rFonts w:hint="eastAsia"/>
        </w:rPr>
        <w:t>　　图表 **地区兰炭行业市场需求</w:t>
      </w:r>
      <w:r>
        <w:rPr>
          <w:rFonts w:hint="eastAsia"/>
        </w:rPr>
        <w:br/>
      </w:r>
      <w:r>
        <w:rPr>
          <w:rFonts w:hint="eastAsia"/>
        </w:rPr>
        <w:t>　　图表 **地区兰炭市场调研</w:t>
      </w:r>
      <w:r>
        <w:rPr>
          <w:rFonts w:hint="eastAsia"/>
        </w:rPr>
        <w:br/>
      </w:r>
      <w:r>
        <w:rPr>
          <w:rFonts w:hint="eastAsia"/>
        </w:rPr>
        <w:t>　　图表 **地区兰炭行业市场需求分析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**地区兰炭市场规模</w:t>
      </w:r>
      <w:r>
        <w:rPr>
          <w:rFonts w:hint="eastAsia"/>
        </w:rPr>
        <w:br/>
      </w:r>
      <w:r>
        <w:rPr>
          <w:rFonts w:hint="eastAsia"/>
        </w:rPr>
        <w:t>　　图表 **地区兰炭行业市场需求</w:t>
      </w:r>
      <w:r>
        <w:rPr>
          <w:rFonts w:hint="eastAsia"/>
        </w:rPr>
        <w:br/>
      </w:r>
      <w:r>
        <w:rPr>
          <w:rFonts w:hint="eastAsia"/>
        </w:rPr>
        <w:t>　　图表 **地区兰炭市场调研</w:t>
      </w:r>
      <w:r>
        <w:rPr>
          <w:rFonts w:hint="eastAsia"/>
        </w:rPr>
        <w:br/>
      </w:r>
      <w:r>
        <w:rPr>
          <w:rFonts w:hint="eastAsia"/>
        </w:rPr>
        <w:t>　　图表 **地区兰炭行业市场需求分析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兰炭行业竞争对手分析</w:t>
      </w:r>
      <w:r>
        <w:rPr>
          <w:rFonts w:hint="eastAsia"/>
        </w:rPr>
        <w:br/>
      </w:r>
      <w:r>
        <w:rPr>
          <w:rFonts w:hint="eastAsia"/>
        </w:rPr>
        <w:t>　　图表 兰炭重点企业（一）基本信息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2025-2031年中国兰炭行业产量预测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2025-2031年中国兰炭市场需求预测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2025-2031年中国兰炭行业市场规模预测</w:t>
      </w:r>
      <w:r>
        <w:rPr>
          <w:rFonts w:hint="eastAsia"/>
        </w:rPr>
        <w:br/>
      </w:r>
      <w:r>
        <w:rPr>
          <w:rFonts w:hint="eastAsia"/>
        </w:rPr>
        <w:t>　　图表 兰炭行业准入条件</w:t>
      </w:r>
      <w:r>
        <w:rPr>
          <w:rFonts w:hint="eastAsia"/>
        </w:rPr>
        <w:br/>
      </w:r>
      <w:r>
        <w:rPr>
          <w:rFonts w:hint="eastAsia"/>
        </w:rPr>
        <w:t>　　图表 2025年中国兰炭市场前景</w:t>
      </w:r>
      <w:r>
        <w:rPr>
          <w:rFonts w:hint="eastAsia"/>
        </w:rPr>
        <w:br/>
      </w:r>
      <w:r>
        <w:rPr>
          <w:rFonts w:hint="eastAsia"/>
        </w:rPr>
        <w:t>　　图表 2025-2031年中国兰炭行业信息化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2025-2031年中国兰炭行业风险分析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2025-2031年中国兰炭行业发展趋势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14202e9084717" w:history="1">
        <w:r>
          <w:rPr>
            <w:rStyle w:val="Hyperlink"/>
          </w:rPr>
          <w:t>2025-2031年中国兰炭行业发展研究与市场前景报告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14202e9084717" w:history="1">
        <w:r>
          <w:rPr>
            <w:rStyle w:val="Hyperlink"/>
          </w:rPr>
          <w:t>https://www.20087.com/8/98/LanTanXianZhuangYuQianJingFenXi.html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d4a064c64f32" w:history="1">
      <w:r>
        <w:rPr>
          <w:rStyle w:val="Hyperlink"/>
        </w:rPr>
        <w:t>2025-2031年中国兰炭行业发展研究与市场前景报告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anTanXianZhuangYuQianJingFenXi.html" TargetMode="External" Id="Rbf014202e90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anTanXianZhuangYuQianJingFenXi.html" TargetMode="External" Id="R1ca7d4a064c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2024-11-18T03:02:41Z</dcterms:created>
  <dcterms:modified xsi:type="dcterms:W3CDTF">2024-11-18T04:02:41Z</dcterms:modified>
  <dc:subject>2025-2031年中国兰炭行业发展研究与市场前景报告</dc:subject>
  <dc:title>2025-2031年中国兰炭行业发展研究与市场前景报告</dc:title>
  <cp:keywords>2025-2031年中国兰炭行业发展研究与市场前景报告</cp:keywords>
  <dc:description>2025-2031年中国兰炭行业发展研究与市场前景报告</dc:description>
</cp:coreProperties>
</file>