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78b638ced4c6e" w:history="1">
              <w:r>
                <w:rPr>
                  <w:rStyle w:val="Hyperlink"/>
                </w:rPr>
                <w:t>2024-2030年中国宝石行业发展调研与前景趋势分析报告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78b638ced4c6e" w:history="1">
              <w:r>
                <w:rPr>
                  <w:rStyle w:val="Hyperlink"/>
                </w:rPr>
                <w:t>2024-2030年中国宝石行业发展调研与前景趋势分析报告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78b638ced4c6e" w:history="1">
                <w:r>
                  <w:rPr>
                    <w:rStyle w:val="Hyperlink"/>
                  </w:rPr>
                  <w:t>https://www.20087.com/8/18/BaoShiDeQianJingQuShi.html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作为自然界中稀有的、具有美丽外观和珍贵价值的矿产资源，其发展正受到全球珠宝市场的深刻影响。随着人们生活水平的提高和审美需求的多样化，宝石市场持续保持活跃。目前，宝石行业正面临着资源稀缺、环保政策压力以及市场竞争加剧等多重挑战。然而，通过技术创新和品牌建设，部分企业开始寻求突破，提高宝石的加工精度和附加值。</w:t>
      </w:r>
      <w:r>
        <w:rPr>
          <w:rFonts w:hint="eastAsia"/>
        </w:rPr>
        <w:br/>
      </w:r>
      <w:r>
        <w:rPr>
          <w:rFonts w:hint="eastAsia"/>
        </w:rPr>
        <w:t>　　未来，宝石将继续朝着高品质、定制化、文化化的方向发展。随着消费者对宝石品质要求的提高，高品质宝石的市场份额将逐步增加。同时，定制化服务将成为行业的新趋势，满足消费者对个性化需求的追求。此外，宝石的文化价值将进一步被挖掘和传承，为行业注入新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78b638ced4c6e" w:history="1">
        <w:r>
          <w:rPr>
            <w:rStyle w:val="Hyperlink"/>
          </w:rPr>
          <w:t>2024-2030年中国宝石行业发展调研与前景趋势分析报告</w:t>
        </w:r>
      </w:hyperlink>
      <w:r>
        <w:rPr>
          <w:rFonts w:hint="eastAsia"/>
        </w:rPr>
        <w:t>》依据国家统计局、发改委及宝石相关协会等的数据资料，深入研究了宝石行业的现状，包括宝石市场需求、市场规模及产业链状况。宝石报告分析了宝石的价格波动、各细分市场的动态，以及重点企业的经营状况。同时，报告对宝石市场前景及发展趋势进行了科学预测，揭示了潜在的市场需求和投资机会，也指出了宝石行业内可能的风险。此外，宝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宝石行业界定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宝石行业特点分析</w:t>
      </w:r>
      <w:r>
        <w:rPr>
          <w:rFonts w:hint="eastAsia"/>
        </w:rPr>
        <w:br/>
      </w:r>
      <w:r>
        <w:rPr>
          <w:rFonts w:hint="eastAsia"/>
        </w:rPr>
        <w:t>　　第三节 宝石行业发展历程</w:t>
      </w:r>
      <w:r>
        <w:rPr>
          <w:rFonts w:hint="eastAsia"/>
        </w:rPr>
        <w:br/>
      </w:r>
      <w:r>
        <w:rPr>
          <w:rFonts w:hint="eastAsia"/>
        </w:rPr>
        <w:t>　　第四节 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2023-2024年全球宝石行业发展态势分析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全球宝石行业总体情况</w:t>
      </w:r>
      <w:r>
        <w:rPr>
          <w:rFonts w:hint="eastAsia"/>
        </w:rPr>
        <w:br/>
      </w:r>
      <w:r>
        <w:rPr>
          <w:rFonts w:hint="eastAsia"/>
        </w:rPr>
        <w:t>　　第二节 宝石行业重点国家、地区市场分析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全球宝石行业发展前景预测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一、宝石行业相关政策</w:t>
      </w:r>
      <w:r>
        <w:rPr>
          <w:rFonts w:hint="eastAsia"/>
        </w:rPr>
        <w:br/>
      </w:r>
      <w:r>
        <w:rPr>
          <w:rFonts w:hint="eastAsia"/>
        </w:rPr>
        <w:t>　　　　二、宝石行业相关标准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2023-2024年宝石行业技术发展现状及趋势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当前我国宝石技术发展现状</w:t>
      </w:r>
      <w:r>
        <w:rPr>
          <w:rFonts w:hint="eastAsia"/>
        </w:rPr>
        <w:br/>
      </w:r>
      <w:r>
        <w:rPr>
          <w:rFonts w:hint="eastAsia"/>
        </w:rPr>
        <w:t>　　第二节 中外宝石技术差距及产生差距的主要原因分析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提高我国宝石技术的对策</w:t>
      </w:r>
      <w:r>
        <w:rPr>
          <w:rFonts w:hint="eastAsia"/>
        </w:rPr>
        <w:br/>
      </w:r>
      <w:r>
        <w:rPr>
          <w:rFonts w:hint="eastAsia"/>
        </w:rPr>
        <w:t>　　第四节 我国宝石研发、设计发展趋势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三、2024-2030年宝石行业市场需求预测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中国宝石行业市场供给状况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一、2019-2024年宝石行业市场供给情况</w:t>
      </w:r>
      <w:r>
        <w:rPr>
          <w:rFonts w:hint="eastAsia"/>
        </w:rPr>
        <w:br/>
      </w:r>
      <w:r>
        <w:rPr>
          <w:rFonts w:hint="eastAsia"/>
        </w:rPr>
        <w:t>　　　　二、宝石行业市场供给特点分析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三、2024-2030年宝石行业市场供给预测</w:t>
      </w:r>
      <w:r>
        <w:rPr>
          <w:rFonts w:hint="eastAsia"/>
        </w:rPr>
        <w:br/>
      </w:r>
      <w:r>
        <w:rPr>
          <w:rFonts w:hint="eastAsia"/>
        </w:rPr>
        <w:t>　　第四节 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三、2024-2030年宝石行业出口情况预测</w:t>
      </w:r>
      <w:r>
        <w:rPr>
          <w:rFonts w:hint="eastAsia"/>
        </w:rPr>
        <w:br/>
      </w:r>
      <w:r>
        <w:rPr>
          <w:rFonts w:hint="eastAsia"/>
        </w:rPr>
        <w:t>　　第二节 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三、2024-2030年宝石行业进口情况预测</w:t>
      </w:r>
      <w:r>
        <w:rPr>
          <w:rFonts w:hint="eastAsia"/>
        </w:rPr>
        <w:br/>
      </w:r>
      <w:r>
        <w:rPr>
          <w:rFonts w:hint="eastAsia"/>
        </w:rPr>
        <w:t>　　第三节 宝石行业进出口面临的挑战及对策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2023-2024年中国宝石行业产品价格监测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宝石行业区域市场分布情况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2023-2024年宝石行业细分市场调研分析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宝石细分产品（一）市场调研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宝石细分产品（二）市场调研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2024-2030年宝石行业发展环境分析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一、宝石行业进入壁垒</w:t>
      </w:r>
      <w:r>
        <w:rPr>
          <w:rFonts w:hint="eastAsia"/>
        </w:rPr>
        <w:br/>
      </w:r>
      <w:r>
        <w:rPr>
          <w:rFonts w:hint="eastAsia"/>
        </w:rPr>
        <w:t>　　　　二、宝石行业盈利模式</w:t>
      </w:r>
      <w:r>
        <w:rPr>
          <w:rFonts w:hint="eastAsia"/>
        </w:rPr>
        <w:br/>
      </w:r>
      <w:r>
        <w:rPr>
          <w:rFonts w:hint="eastAsia"/>
        </w:rPr>
        <w:t>　　　　三、宝石行业盈利因素</w:t>
      </w:r>
      <w:r>
        <w:rPr>
          <w:rFonts w:hint="eastAsia"/>
        </w:rPr>
        <w:br/>
      </w:r>
      <w:r>
        <w:rPr>
          <w:rFonts w:hint="eastAsia"/>
        </w:rPr>
        <w:t>　　第三节 宝石行业“波特五力模型”分析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2024-2030年宝石行业风险及对策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宝石企业竞争策略分析</w:t>
      </w:r>
      <w:r>
        <w:rPr>
          <w:rFonts w:hint="eastAsia"/>
        </w:rPr>
        <w:br/>
      </w:r>
      <w:r>
        <w:rPr>
          <w:rFonts w:hint="eastAsia"/>
        </w:rPr>
        <w:t>　　第一节 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二、2024-2030年中国宝石主要潜力品种分析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一、2024-2030年我国宝石市场竞争趋势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三、2024-2030年宝石行业竞争策略分析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四、2024-2030年宝石企业竞争策略分析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2024-2030年中国宝石行业发展趋势分析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一、2024-2030年宝石技术发展趋势分析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二、2024-2030年宝石产品发展趋势分析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三、2024-2030年宝石行业竞争格局展望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2024-2030年中国宝石市场趋势分析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一、2024-2030年宝石发展趋势预测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二、2024-2030年宝石市场前景分析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三、2024-2030年宝石产业政策趋向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2024-2030年宝石行业投资价值评估分析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宝石行业发展建议分析</w:t>
      </w:r>
      <w:r>
        <w:rPr>
          <w:rFonts w:hint="eastAsia"/>
        </w:rPr>
        <w:br/>
      </w:r>
      <w:r>
        <w:rPr>
          <w:rFonts w:hint="eastAsia"/>
        </w:rPr>
        <w:t>　　第一节 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宝石细分行业研究结论及建议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宝石行业竞争策略总结及建议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宝石行业历程</w:t>
      </w:r>
      <w:r>
        <w:rPr>
          <w:rFonts w:hint="eastAsia"/>
        </w:rPr>
        <w:br/>
      </w:r>
      <w:r>
        <w:rPr>
          <w:rFonts w:hint="eastAsia"/>
        </w:rPr>
        <w:t>　　图表 宝石行业生命周期</w:t>
      </w:r>
      <w:r>
        <w:rPr>
          <w:rFonts w:hint="eastAsia"/>
        </w:rPr>
        <w:br/>
      </w:r>
      <w:r>
        <w:rPr>
          <w:rFonts w:hint="eastAsia"/>
        </w:rPr>
        <w:t>　　图表 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78b638ced4c6e" w:history="1">
        <w:r>
          <w:rPr>
            <w:rStyle w:val="Hyperlink"/>
          </w:rPr>
          <w:t>2024-2030年中国宝石行业发展调研与前景趋势分析报告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78b638ced4c6e" w:history="1">
        <w:r>
          <w:rPr>
            <w:rStyle w:val="Hyperlink"/>
          </w:rPr>
          <w:t>https://www.20087.com/8/18/BaoShiDeQianJingQuShi.html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6ff133704052" w:history="1">
      <w:r>
        <w:rPr>
          <w:rStyle w:val="Hyperlink"/>
        </w:rPr>
        <w:t>2024-2030年中国宝石行业发展调研与前景趋势分析报告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ShiDeQianJingQuShi.html" TargetMode="External" Id="R09778b638ce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ShiDeQianJingQuShi.html" TargetMode="External" Id="Ra0dc6ff1337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2024-02-10T04:49:00Z</dcterms:created>
  <dcterms:modified xsi:type="dcterms:W3CDTF">2024-02-10T05:49:00Z</dcterms:modified>
  <dc:subject>2024-2030年中国宝石行业发展调研与前景趋势分析报告</dc:subject>
  <dc:title>2024-2030年中国宝石行业发展调研与前景趋势分析报告</dc:title>
  <cp:keywords>2024-2030年中国宝石行业发展调研与前景趋势分析报告</cp:keywords>
  <dc:description>2024-2030年中国宝石行业发展调研与前景趋势分析报告</dc:description>
</cp:coreProperties>
</file>