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f689bb26440a" w:history="1">
              <w:r>
                <w:rPr>
                  <w:rStyle w:val="Hyperlink"/>
                </w:rPr>
                <w:t>2025-2031年全球与中国DIN导轨工业电源发展现状及行业前景分析报告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f689bb26440a" w:history="1">
              <w:r>
                <w:rPr>
                  <w:rStyle w:val="Hyperlink"/>
                </w:rPr>
                <w:t>2025-2031年全球与中国DIN导轨工业电源发展现状及行业前景分析报告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6f689bb26440a" w:history="1">
                <w:r>
                  <w:rPr>
                    <w:rStyle w:val="Hyperlink"/>
                  </w:rPr>
                  <w:t>https://www.20087.com/8/58/DINDaoGuiGongYeDianYuanShiChangQianJingYuCe.html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导轨工业电源是一种专为工业自动化设备设计的高效电源解决方案，通常安装在标准DIN导轨上，便于集成到各种控制系统中。目前，DIN导轨工业电源不仅具备基本的电压转换功能，还集成了过载保护、短路保护、温度补偿等多项安全特性，确保系统的长期稳定运行。此外，随着智能电网和物联网(IoT)技术的发展，部分高端型号已经具备了远程监控和故障诊断能力，方便用户随时掌握设备状态并进行维护。国际标准体系的建立促进了全球范围内产品的一致性和互操作性，增强了市场透明度。</w:t>
      </w:r>
      <w:r>
        <w:rPr>
          <w:rFonts w:hint="eastAsia"/>
        </w:rPr>
        <w:br/>
      </w:r>
      <w:r>
        <w:rPr>
          <w:rFonts w:hint="eastAsia"/>
        </w:rPr>
        <w:t>　　未来，DIN导轨工业电源将朝着智能化和生态化方向发展。一方面，借助物联网(IoT)技术和边缘计算的支持，电源可以实时监测运行状态，并与其他电力设施进行协同作业，形成一个完整的智能电网生态系统。另一方面，新材料科学的进步将继续为提高性能提供动力，例如开发出具有更高导电性和机械强度的新一代绝缘材料。为了应对气候变化带来的挑战，还需加强政策引导和技术支持，如推广低碳技术创新、鼓励循环经济实践等。长远来看，随着城市化进程加快，DIN导轨工业电源不仅是保障公共安全的重要环节，还将成为构建智慧城市基础设施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f689bb26440a" w:history="1">
        <w:r>
          <w:rPr>
            <w:rStyle w:val="Hyperlink"/>
          </w:rPr>
          <w:t>2025-2031年全球与中国DIN导轨工业电源发展现状及行业前景分析报告</w:t>
        </w:r>
      </w:hyperlink>
      <w:r>
        <w:rPr>
          <w:rFonts w:hint="eastAsia"/>
        </w:rPr>
        <w:t>》基于权威数据资源与长期监测数据，全面分析了DIN导轨工业电源行业现状、市场需求、市场规模及产业链结构。DIN导轨工业电源报告探讨了价格变动、细分市场特征以及市场前景，并对未来发展趋势进行了科学预测。同时，DIN导轨工业电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DIN导轨工业电源市场概述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按照不同产品类型，DIN导轨工业电源主要可以分为如下几个类别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全球不同产品类型DIN导轨工业电源销售额增长趋势2020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单相DIN导轨电源</w:t>
      </w:r>
      <w:r>
        <w:rPr>
          <w:rFonts w:hint="eastAsia"/>
        </w:rPr>
        <w:br/>
      </w:r>
      <w:r>
        <w:rPr>
          <w:rFonts w:hint="eastAsia"/>
        </w:rPr>
        <w:t>　　　　1.2.3 两相DIN导轨电源</w:t>
      </w:r>
      <w:r>
        <w:rPr>
          <w:rFonts w:hint="eastAsia"/>
        </w:rPr>
        <w:br/>
      </w:r>
      <w:r>
        <w:rPr>
          <w:rFonts w:hint="eastAsia"/>
        </w:rPr>
        <w:t>　　　　1.2.4 三相DIN导轨电源</w:t>
      </w:r>
      <w:r>
        <w:rPr>
          <w:rFonts w:hint="eastAsia"/>
        </w:rPr>
        <w:br/>
      </w:r>
      <w:r>
        <w:rPr>
          <w:rFonts w:hint="eastAsia"/>
        </w:rPr>
        <w:t>　　1.3 从不同应用，DIN导轨工业电源主要包括如下几个方面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全球不同应用DIN导轨工业电源销售额增长趋势2020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工厂自动化</w:t>
      </w:r>
      <w:r>
        <w:rPr>
          <w:rFonts w:hint="eastAsia"/>
        </w:rPr>
        <w:br/>
      </w:r>
      <w:r>
        <w:rPr>
          <w:rFonts w:hint="eastAsia"/>
        </w:rPr>
        <w:t>　　　　1.3.3 石油和天然气行业</w:t>
      </w:r>
      <w:r>
        <w:rPr>
          <w:rFonts w:hint="eastAsia"/>
        </w:rPr>
        <w:br/>
      </w:r>
      <w:r>
        <w:rPr>
          <w:rFonts w:hint="eastAsia"/>
        </w:rPr>
        <w:t>　　　　1.3.4 机械制造行业</w:t>
      </w:r>
      <w:r>
        <w:rPr>
          <w:rFonts w:hint="eastAsia"/>
        </w:rPr>
        <w:br/>
      </w:r>
      <w:r>
        <w:rPr>
          <w:rFonts w:hint="eastAsia"/>
        </w:rPr>
        <w:t>　　　　1.3.5 轻工业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DIN导轨工业电源行业背景、发展历史、现状及趋势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DIN导轨工业电源行业目前现状分析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DIN导轨工业电源发展趋势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全球DIN导轨工业电源总体规模分析</w:t>
      </w:r>
      <w:r>
        <w:rPr>
          <w:rFonts w:hint="eastAsia"/>
        </w:rPr>
        <w:br/>
      </w:r>
      <w:r>
        <w:rPr>
          <w:rFonts w:hint="eastAsia"/>
        </w:rPr>
        <w:t>　　2.1 全球DIN导轨工业电源供需现状及预测（2020-2031）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全球DIN导轨工业电源产能、产量、产能利用率及发展趋势（2020-2031）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全球DIN导轨工业电源产量、需求量及发展趋势（2020-2031）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全球主要地区DIN导轨工业电源产量及发展趋势（2020-2031）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全球主要地区DIN导轨工业电源产量（2020-2025）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全球主要地区DIN导轨工业电源产量（2026-2031）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全球主要地区DIN导轨工业电源产量市场份额（2020-2031）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中国DIN导轨工业电源供需现状及预测（2020-2031）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中国DIN导轨工业电源产能、产量、产能利用率及发展趋势（2020-2031）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中国DIN导轨工业电源产量、市场需求量及发展趋势（2020-2031）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全球DIN导轨工业电源销量及销售额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全球市场DIN导轨工业电源销售额（2020-2031）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全球市场DIN导轨工业电源销量（2020-2031）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全球市场DIN导轨工业电源价格趋势（2020-2031）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全球DIN导轨工业电源主要地区分析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全球主要地区DIN导轨工业电源市场规模分析：2020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全球主要地区DIN导轨工业电源销售收入及市场份额（2020-2025年）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全球主要地区DIN导轨工业电源销售收入预测（2026-2031年）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全球主要地区DIN导轨工业电源销量分析：2020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全球主要地区DIN导轨工业电源销量及市场份额（2020-2025年）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全球主要地区DIN导轨工业电源销量及市场份额预测（2026-2031）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北美市场DIN导轨工业电源销量、收入及增长率（2020-2031）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欧洲市场DIN导轨工业电源销量、收入及增长率（2020-2031）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中国市场DIN导轨工业电源销量、收入及增长率（2020-2031）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日本市场DIN导轨工业电源销量、收入及增长率（2020-2031）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东南亚市场DIN导轨工业电源销量、收入及增长率（2020-2031）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印度市场DIN导轨工业电源销量、收入及增长率（2020-2031）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全球市场主要厂商DIN导轨工业电源产能市场份额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全球市场主要厂商DIN导轨工业电源销量（2020-2025）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全球市场主要厂商DIN导轨工业电源销量（2020-2025）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全球市场主要厂商DIN导轨工业电源销售收入（2020-2025）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全球市场主要厂商DIN导轨工业电源销售价格（2020-2025）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2024年全球主要生产商DIN导轨工业电源收入排名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中国市场主要厂商DIN导轨工业电源销量（2020-2025）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中国市场主要厂商DIN导轨工业电源销量（2020-2025）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中国市场主要厂商DIN导轨工业电源销售收入（2020-2025）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2024年中国主要生产商DIN导轨工业电源收入排名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中国市场主要厂商DIN导轨工业电源销售价格（2020-2025）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全球主要厂商DIN导轨工业电源总部及产地分布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全球主要厂商成立时间及DIN导轨工业电源商业化日期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全球主要厂商DIN导轨工业电源产品类型及应用</w:t>
      </w:r>
      <w:r>
        <w:rPr>
          <w:rFonts w:hint="eastAsia"/>
        </w:rPr>
        <w:br/>
      </w:r>
      <w:r>
        <w:rPr>
          <w:rFonts w:hint="eastAsia"/>
        </w:rPr>
        <w:t>　　4.7 DIN导轨工业电源行业集中度、竞争程度分析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DIN导轨工业电源行业集中度分析：2024年全球Top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全球DIN导轨工业电源第一梯队、第二梯队和第三梯队生产商（品牌）及市场份额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DIN导轨工业电源销量、收入、价格及毛利率（2020-2025）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不同产品类型DIN导轨工业电源分析</w:t>
      </w:r>
      <w:r>
        <w:rPr>
          <w:rFonts w:hint="eastAsia"/>
        </w:rPr>
        <w:br/>
      </w:r>
      <w:r>
        <w:rPr>
          <w:rFonts w:hint="eastAsia"/>
        </w:rPr>
        <w:t>　　6.1 全球不同产品类型DIN导轨工业电源销量（2020-2031）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全球不同产品类型DIN导轨工业电源销量及市场份额（2020-2025）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全球不同产品类型DIN导轨工业电源销量预测（2026-2031）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全球不同产品类型DIN导轨工业电源收入（2020-2031）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全球不同产品类型DIN导轨工业电源收入及市场份额（2020-2025）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全球不同产品类型DIN导轨工业电源收入预测（2026-2031）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全球不同产品类型DIN导轨工业电源价格走势（2020-2031）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不同应用DIN导轨工业电源分析</w:t>
      </w:r>
      <w:r>
        <w:rPr>
          <w:rFonts w:hint="eastAsia"/>
        </w:rPr>
        <w:br/>
      </w:r>
      <w:r>
        <w:rPr>
          <w:rFonts w:hint="eastAsia"/>
        </w:rPr>
        <w:t>　　7.1 全球不同应用DIN导轨工业电源销量（2020-2031）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全球不同应用DIN导轨工业电源销量及市场份额（2020-2025）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全球不同应用DIN导轨工业电源销量预测（2026-2031）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全球不同应用DIN导轨工业电源收入（2020-2031）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全球不同应用DIN导轨工业电源收入及市场份额（2020-2025）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全球不同应用DIN导轨工业电源收入预测（2026-2031）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全球不同应用DIN导轨工业电源价格走势（2020-2031）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DIN导轨工业电源产业链分析</w:t>
      </w:r>
      <w:r>
        <w:rPr>
          <w:rFonts w:hint="eastAsia"/>
        </w:rPr>
        <w:br/>
      </w:r>
      <w:r>
        <w:rPr>
          <w:rFonts w:hint="eastAsia"/>
        </w:rPr>
        <w:t>　　8.2 DIN导轨工业电源工艺制造技术分析</w:t>
      </w:r>
      <w:r>
        <w:rPr>
          <w:rFonts w:hint="eastAsia"/>
        </w:rPr>
        <w:br/>
      </w:r>
      <w:r>
        <w:rPr>
          <w:rFonts w:hint="eastAsia"/>
        </w:rPr>
        <w:t>　　8.3 DIN导轨工业电源产业上游供应分析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DIN导轨工业电源下游客户分析</w:t>
      </w:r>
      <w:r>
        <w:rPr>
          <w:rFonts w:hint="eastAsia"/>
        </w:rPr>
        <w:br/>
      </w:r>
      <w:r>
        <w:rPr>
          <w:rFonts w:hint="eastAsia"/>
        </w:rPr>
        <w:t>　　8.5 DIN导轨工业电源销售渠道分析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DIN导轨工业电源行业发展机遇及主要驱动因素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DIN导轨工业电源行业发展面临的风险</w:t>
      </w:r>
      <w:r>
        <w:rPr>
          <w:rFonts w:hint="eastAsia"/>
        </w:rPr>
        <w:br/>
      </w:r>
      <w:r>
        <w:rPr>
          <w:rFonts w:hint="eastAsia"/>
        </w:rPr>
        <w:t>　　9.3 DIN导轨工业电源行业政策分析</w:t>
      </w:r>
      <w:r>
        <w:rPr>
          <w:rFonts w:hint="eastAsia"/>
        </w:rPr>
        <w:br/>
      </w:r>
      <w:r>
        <w:rPr>
          <w:rFonts w:hint="eastAsia"/>
        </w:rPr>
        <w:t>　　9.4 DIN导轨工业电源中国企业SWOT分析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全球不同产品类型DIN导轨工业电源销售额增长（CAGR）趋势2020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DIN导轨工业电源行业目前发展现状</w:t>
      </w:r>
      <w:r>
        <w:rPr>
          <w:rFonts w:hint="eastAsia"/>
        </w:rPr>
        <w:br/>
      </w:r>
      <w:r>
        <w:rPr>
          <w:rFonts w:hint="eastAsia"/>
        </w:rPr>
        <w:t>　　表 4： DIN导轨工业电源发展趋势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全球主要地区DIN导轨工业电源产量增速（CAGR）：（2020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全球主要地区DIN导轨工业电源产量（2020-2025）&amp;（千台）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全球主要地区DIN导轨工业电源产量（2026-2031）&amp;（千台）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全球主要地区DIN导轨工业电源产量市场份额（2020-2025）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全球主要地区DIN导轨工业电源产量（2026-2031）&amp;（千台）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全球主要地区DIN导轨工业电源销售收入增速：（2020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全球主要地区DIN导轨工业电源销售收入（2020-2025）&amp;（百万美元）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全球主要地区DIN导轨工业电源销售收入市场份额（2020-2025）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全球主要地区DIN导轨工业电源收入（2026-2031）&amp;（百万美元）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全球主要地区DIN导轨工业电源收入市场份额（2026-2031）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全球主要地区DIN导轨工业电源销量（千台）：2020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全球主要地区DIN导轨工业电源销量（2020-2025）&amp;（千台）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全球主要地区DIN导轨工业电源销量市场份额（2020-2025）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全球主要地区DIN导轨工业电源销量（2026-2031）&amp;（千台）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全球主要地区DIN导轨工业电源销量份额（2026-2031）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全球市场主要厂商DIN导轨工业电源产能（2024-2025）&amp;（千台）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全球市场主要厂商DIN导轨工业电源销量（2020-2025）&amp;（千台）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全球市场主要厂商DIN导轨工业电源销量市场份额（2020-2025）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全球市场主要厂商DIN导轨工业电源销售收入（2020-2025）&amp;（百万美元）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全球市场主要厂商DIN导轨工业电源销售收入市场份额（2020-2025）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全球市场主要厂商DIN导轨工业电源销售价格（2020-2025）&amp;（美元/台）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2024年全球主要生产商DIN导轨工业电源收入排名（百万美元）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中国市场主要厂商DIN导轨工业电源销量（2020-2025）&amp;（千台）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中国市场主要厂商DIN导轨工业电源销量市场份额（2020-2025）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中国市场主要厂商DIN导轨工业电源销售收入（2020-2025）&amp;（百万美元）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中国市场主要厂商DIN导轨工业电源销售收入市场份额（2020-2025）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2024年中国主要生产商DIN导轨工业电源收入排名（百万美元）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中国市场主要厂商DIN导轨工业电源销售价格（2020-2025）&amp;（美元/台）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全球主要厂商DIN导轨工业电源总部及产地分布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全球主要厂商成立时间及DIN导轨工业电源商业化日期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全球主要厂商DIN导轨工业电源产品类型及应用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2024年全球DIN导轨工业电源主要厂商市场地位（第一梯队、第二梯队和第三梯队）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全球DIN导轨工业电源市场投资、并购等现状分析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DIN导轨工业电源生产基地、销售区域、竞争对手及市场地位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DIN导轨工业电源产品规格、参数及市场应用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DIN导轨工业电源销量（千台）、收入（百万美元）、价格（美元/台）及毛利率（2020-2025）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全球不同产品类型DIN导轨工业电源销量（2020-2025年）&amp;（千台）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全球不同产品类型DIN导轨工业电源销量市场份额（2020-2025）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全球不同产品类型DIN导轨工业电源销量预测（2026-2031）&amp;（千台）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全球市场不同产品类型DIN导轨工业电源销量市场份额预测（2026-2031）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全球不同产品类型DIN导轨工业电源收入（2020-2025年）&amp;（百万美元）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全球不同产品类型DIN导轨工业电源收入市场份额（2020-2025）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全球不同产品类型DIN导轨工业电源收入预测（2026-2031）&amp;（百万美元）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全球不同产品类型DIN导轨工业电源收入市场份额预测（2026-2031）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全球不同应用DIN导轨工业电源销量（2020-2025年）&amp;（千台）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全球不同应用DIN导轨工业电源销量市场份额（2020-2025）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全球不同应用DIN导轨工业电源销量预测（2026-2031）&amp;（千台）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全球市场不同应用DIN导轨工业电源销量市场份额预测（2026-2031）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全球不同应用DIN导轨工业电源收入（2020-2025年）&amp;（百万美元）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全球不同应用DIN导轨工业电源收入市场份额（2020-2025）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全球不同应用DIN导轨工业电源收入预测（2026-2031）&amp;（百万美元）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全球不同应用DIN导轨工业电源收入市场份额预测（2026-2031）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DIN导轨工业电源上游原料供应商及联系方式列表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DIN导轨工业电源典型客户列表</w:t>
      </w:r>
      <w:r>
        <w:rPr>
          <w:rFonts w:hint="eastAsia"/>
        </w:rPr>
        <w:br/>
      </w:r>
      <w:r>
        <w:rPr>
          <w:rFonts w:hint="eastAsia"/>
        </w:rPr>
        <w:t>　　表 156： DIN导轨工业电源主要销售模式及销售渠道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DIN导轨工业电源行业发展机遇及主要驱动因素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DIN导轨工业电源行业发展面临的风险</w:t>
      </w:r>
      <w:r>
        <w:rPr>
          <w:rFonts w:hint="eastAsia"/>
        </w:rPr>
        <w:br/>
      </w:r>
      <w:r>
        <w:rPr>
          <w:rFonts w:hint="eastAsia"/>
        </w:rPr>
        <w:t>　　表 159： DIN导轨工业电源行业政策分析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DIN导轨工业电源产品图片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全球不同产品类型DIN导轨工业电源销售额2020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全球不同产品类型DIN导轨工业电源市场份额2024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单相DIN导轨电源产品图片</w:t>
      </w:r>
      <w:r>
        <w:rPr>
          <w:rFonts w:hint="eastAsia"/>
        </w:rPr>
        <w:br/>
      </w:r>
      <w:r>
        <w:rPr>
          <w:rFonts w:hint="eastAsia"/>
        </w:rPr>
        <w:t>　　图 5： 两相DIN导轨电源产品图片</w:t>
      </w:r>
      <w:r>
        <w:rPr>
          <w:rFonts w:hint="eastAsia"/>
        </w:rPr>
        <w:br/>
      </w:r>
      <w:r>
        <w:rPr>
          <w:rFonts w:hint="eastAsia"/>
        </w:rPr>
        <w:t>　　图 6： 三相DIN导轨电源产品图片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全球不同应用DIN导轨工业电源市场份额2024 &amp; 2031</w:t>
      </w:r>
      <w:r>
        <w:rPr>
          <w:rFonts w:hint="eastAsia"/>
        </w:rPr>
        <w:br/>
      </w:r>
      <w:r>
        <w:rPr>
          <w:rFonts w:hint="eastAsia"/>
        </w:rPr>
        <w:t>　　图 9： 工厂自动化</w:t>
      </w:r>
      <w:r>
        <w:rPr>
          <w:rFonts w:hint="eastAsia"/>
        </w:rPr>
        <w:br/>
      </w:r>
      <w:r>
        <w:rPr>
          <w:rFonts w:hint="eastAsia"/>
        </w:rPr>
        <w:t>　　图 10： 石油和天然气行业</w:t>
      </w:r>
      <w:r>
        <w:rPr>
          <w:rFonts w:hint="eastAsia"/>
        </w:rPr>
        <w:br/>
      </w:r>
      <w:r>
        <w:rPr>
          <w:rFonts w:hint="eastAsia"/>
        </w:rPr>
        <w:t>　　图 11： 机械制造行业</w:t>
      </w:r>
      <w:r>
        <w:rPr>
          <w:rFonts w:hint="eastAsia"/>
        </w:rPr>
        <w:br/>
      </w:r>
      <w:r>
        <w:rPr>
          <w:rFonts w:hint="eastAsia"/>
        </w:rPr>
        <w:t>　　图 12： 轻工业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全球DIN导轨工业电源产能、产量、产能利用率及发展趋势（2020-2031）&amp;（千台）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全球DIN导轨工业电源产量、需求量及发展趋势（2020-2031）&amp;（千台）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全球主要地区DIN导轨工业电源产量（2020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全球主要地区DIN导轨工业电源产量市场份额（2020-2031）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中国DIN导轨工业电源产能、产量、产能利用率及发展趋势（2020-2031）&amp;（千台）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中国DIN导轨工业电源产量、市场需求量及发展趋势（2020-2031）&amp;（千台）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全球DIN导轨工业电源市场销售额及增长率：（2020-2031）&amp;（百万美元）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全球市场DIN导轨工业电源市场规模：2020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全球市场DIN导轨工业电源销量及增长率（2020-2031）&amp;（千台）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全球市场DIN导轨工业电源价格趋势（2020-2031）&amp;（美元/台）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全球主要地区DIN导轨工业电源销售收入（2020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全球主要地区DIN导轨工业电源销售收入市场份额（2020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北美市场DIN导轨工业电源销量及增长率（2020-2031）&amp;（千台）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北美市场DIN导轨工业电源收入及增长率（2020-2031）&amp;（百万美元）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欧洲市场DIN导轨工业电源销量及增长率（2020-2031）&amp;（千台）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欧洲市场DIN导轨工业电源收入及增长率（2020-2031）&amp;（百万美元）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中国市场DIN导轨工业电源销量及增长率（2020-2031）&amp;（千台）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中国市场DIN导轨工业电源收入及增长率（2020-2031）&amp;（百万美元）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日本市场DIN导轨工业电源销量及增长率（2020-2031）&amp;（千台）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日本市场DIN导轨工业电源收入及增长率（2020-2031）&amp;（百万美元）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东南亚市场DIN导轨工业电源销量及增长率（2020-2031）&amp;（千台）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东南亚市场DIN导轨工业电源收入及增长率（2020-2031）&amp;（百万美元）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印度市场DIN导轨工业电源销量及增长率（2020-2031）&amp;（千台）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印度市场DIN导轨工业电源收入及增长率（2020-2031）&amp;（百万美元）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2024年全球市场主要厂商DIN导轨工业电源销量市场份额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2024年全球市场主要厂商DIN导轨工业电源收入市场份额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2024年中国市场主要厂商DIN导轨工业电源销量市场份额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2024年中国市场主要厂商DIN导轨工业电源收入市场份额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2024年全球前五大生产商DIN导轨工业电源市场份额</w:t>
      </w:r>
      <w:r>
        <w:rPr>
          <w:rFonts w:hint="eastAsia"/>
        </w:rPr>
        <w:br/>
      </w:r>
      <w:r>
        <w:rPr>
          <w:rFonts w:hint="eastAsia"/>
        </w:rPr>
        <w:t>　　图 43： 2024年全球DIN导轨工业电源第一梯队、第二梯队和第三梯队厂商及市场份额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全球不同产品类型DIN导轨工业电源价格走势（2020-2031）&amp;（美元/台）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全球不同应用DIN导轨工业电源价格走势（2020-2031）&amp;（美元/台）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DIN导轨工业电源产业链</w:t>
      </w:r>
      <w:r>
        <w:rPr>
          <w:rFonts w:hint="eastAsia"/>
        </w:rPr>
        <w:br/>
      </w:r>
      <w:r>
        <w:rPr>
          <w:rFonts w:hint="eastAsia"/>
        </w:rPr>
        <w:t>　　图 47： DIN导轨工业电源中国企业SWOT分析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f689bb26440a" w:history="1">
        <w:r>
          <w:rPr>
            <w:rStyle w:val="Hyperlink"/>
          </w:rPr>
          <w:t>2025-2031年全球与中国DIN导轨工业电源发展现状及行业前景分析报告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6f689bb26440a" w:history="1">
        <w:r>
          <w:rPr>
            <w:rStyle w:val="Hyperlink"/>
          </w:rPr>
          <w:t>https://www.20087.com/8/58/DINDaoGuiGongYeDianYuanShiChangQianJingYuCe.html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22641cd54fe7" w:history="1">
      <w:r>
        <w:rPr>
          <w:rStyle w:val="Hyperlink"/>
        </w:rPr>
        <w:t>2025-2031年全球与中国DIN导轨工业电源发展现状及行业前景分析报告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NDaoGuiGongYeDianYuanShiChangQianJingYuCe.html" TargetMode="External" Id="Rbc66f689bb2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NDaoGuiGongYeDianYuanShiChangQianJingYuCe.html" TargetMode="External" Id="R7a8622641cd5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2025-01-05T05:46:18Z</dcterms:created>
  <dcterms:modified xsi:type="dcterms:W3CDTF">2025-01-05T06:46:18Z</dcterms:modified>
  <dc:subject>2025-2031年全球与中国DIN导轨工业电源发展现状及行业前景分析报告</dc:subject>
  <dc:title>2025-2031年全球与中国DIN导轨工业电源发展现状及行业前景分析报告</dc:title>
  <cp:keywords>2025-2031年全球与中国DIN导轨工业电源发展现状及行业前景分析报告</cp:keywords>
  <dc:description>2025-2031年全球与中国DIN导轨工业电源发展现状及行业前景分析报告</dc:description>
</cp:coreProperties>
</file>