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7e701d2eb4b19" w:history="1">
              <w:r>
                <w:rPr>
                  <w:rStyle w:val="Hyperlink"/>
                </w:rPr>
                <w:t>中国不锈钢套管行业发展研究与行业前景分析报告（2026-2032年）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7e701d2eb4b19" w:history="1">
              <w:r>
                <w:rPr>
                  <w:rStyle w:val="Hyperlink"/>
                </w:rPr>
                <w:t>中国不锈钢套管行业发展研究与行业前景分析报告（2026-2032年）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7e701d2eb4b19" w:history="1">
                <w:r>
                  <w:rPr>
                    <w:rStyle w:val="Hyperlink"/>
                  </w:rPr>
                  <w:t>https://www.20087.com/8/68/BuXiuGangTaoGuanXianZhuangYuQianJingFenXi.html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套管是一种广泛应用于建筑、机械、化工、电力及医疗等领域的关键结构件，主要用于保护线缆、管道或作为连接部件，具备优异的耐腐蚀性、机械强度与密封性能。目前主流产品涵盖无缝与焊接两种工艺类型，并根据用途细分为波纹管、铠装管、热缩套管等多种形式。部分高端型号集成防火、防爆、抗压等附加功能，适用于高温、高压或极端环境下的稳定运行。行业内围绕提高材料纯度、优化成型工艺与增强接口兼容性等方面持续改进，以满足复杂工况对安全性和可靠性的更高要求。</w:t>
      </w:r>
      <w:r>
        <w:rPr>
          <w:rFonts w:hint="eastAsia"/>
        </w:rPr>
        <w:br/>
      </w:r>
      <w:r>
        <w:rPr>
          <w:rFonts w:hint="eastAsia"/>
        </w:rPr>
        <w:t>　　未来，不锈钢套管将在轻量化设计、智能传感集成与环保制造方向持续演进。一方面，随着新型合金材料与精密加工技术的发展，套管产品将向更薄壁、高强度的方向发展，兼顾减重与承载能力；另一方面，结合光纤传感器或无线通信模块，未来的不锈钢套管将具备状态监测能力，如温度感知、应力反馈与泄漏预警，提升整体系统的运维智能化水平。此外，在绿色制造理念推动下，企业将更多采用低碳冶炼工艺、可回收原材料与低能耗表面处理技术，推动不锈钢套管产业向可持续、高效、高性能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7e701d2eb4b19" w:history="1">
        <w:r>
          <w:rPr>
            <w:rStyle w:val="Hyperlink"/>
          </w:rPr>
          <w:t>中国不锈钢套管行业发展研究与行业前景分析报告（2026-2032年）</w:t>
        </w:r>
      </w:hyperlink>
      <w:r>
        <w:rPr>
          <w:rFonts w:hint="eastAsia"/>
        </w:rPr>
        <w:t>》系统分析了不锈钢套管行业的市场规模、竞争格局和技术发展现状，对不锈钢套管行业未来趋势做出客观预测。报告评估了不锈钢套管市场增长空间和投资风险，分析了重点企业的市场表现和战略布局，结合政策环境和消费需求变化，识别不锈钢套管行业潜在发展机遇，为投资者和企业决策者提供不锈钢套管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不锈钢套管行业界定及应用领域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不锈钢套管行业定义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不锈钢套管主要应用领域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全球不锈钢套管行业市场调研分析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全球不锈钢套管行业经济环境分析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全球不锈钢套管市场总体情况分析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一、全球不锈钢套管行业的发展特点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二、全球不锈钢套管市场结构</w:t>
      </w:r>
      <w:r>
        <w:rPr>
          <w:rFonts w:hint="eastAsia"/>
        </w:rPr>
        <w:br/>
      </w:r>
      <w:r>
        <w:rPr>
          <w:rFonts w:hint="eastAsia"/>
        </w:rPr>
        <w:t>　　　　三、全球不锈钢套管行业竞争格局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全球主要国家（地区）不锈钢套管市场分析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2026-2032年全球不锈钢套管行业发展趋势预测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不锈钢套管行业发展环境分析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不锈钢套管行业环境分析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不锈钢套管行业相关政策、法规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中国不锈钢套管行业供给、需求分析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2025年中国不锈钢套管市场现状</w:t>
      </w:r>
      <w:r>
        <w:rPr>
          <w:rFonts w:hint="eastAsia"/>
        </w:rPr>
        <w:br/>
      </w:r>
      <w:r>
        <w:rPr>
          <w:rFonts w:hint="eastAsia"/>
        </w:rPr>
        <w:t>　　第二节 中国不锈钢套管行业产量情况分析及预测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一、不锈钢套管总体产能规模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、2020-2025年中国不锈钢套管行业产量统计分析</w:t>
      </w:r>
      <w:r>
        <w:rPr>
          <w:rFonts w:hint="eastAsia"/>
        </w:rPr>
        <w:br/>
      </w:r>
      <w:r>
        <w:rPr>
          <w:rFonts w:hint="eastAsia"/>
        </w:rPr>
        <w:t>　　　　三、不锈钢套管生产区域分布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四、2026-2032年中国不锈钢套管行业产量预测分析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一、中国不锈钢套管市场需求特点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二、2020-2025年中国不锈钢套管市场需求统计</w:t>
      </w:r>
      <w:r>
        <w:rPr>
          <w:rFonts w:hint="eastAsia"/>
        </w:rPr>
        <w:br/>
      </w:r>
      <w:r>
        <w:rPr>
          <w:rFonts w:hint="eastAsia"/>
        </w:rPr>
        <w:t>　　　　三、不锈钢套管市场饱和度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四、影响不锈钢套管市场需求的因素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五、不锈钢套管市场潜力分析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六、2026-2032年中国不锈钢套管市场需求预测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中国不锈钢套管行业进出口分析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一、2020-2025年不锈钢套管进口量及增速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三、2026-2032年不锈钢套管进口量及增速预测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一、2020-2025年不锈钢套管出口量及增速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三、2026-2032年不锈钢套管出口量及增速预测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一、中国不锈钢套管行业区域市场分布情况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二、**地区不锈钢套管行业市场需求规模情况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三、**地区不锈钢套管行业市场需求规模情况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四、**地区不锈钢套管行业市场需求规模情况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五、**地区不锈钢套管行业市场需求规模情况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六、**地区不锈钢套管行业市场需求规模情况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中国不锈钢套管细分行业调研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主要不锈钢套管细分行业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中国不锈钢套管企业营销及发展建议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不锈钢套管企业营销策略分析及建议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不锈钢套管企业营销策略分析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一、不锈钢套管企业营销策略</w:t>
      </w:r>
      <w:r>
        <w:rPr>
          <w:rFonts w:hint="eastAsia"/>
        </w:rPr>
        <w:br/>
      </w:r>
      <w:r>
        <w:rPr>
          <w:rFonts w:hint="eastAsia"/>
        </w:rPr>
        <w:t>　　　　二、不锈钢套管企业经验借鉴</w:t>
      </w:r>
      <w:r>
        <w:rPr>
          <w:rFonts w:hint="eastAsia"/>
        </w:rPr>
        <w:br/>
      </w:r>
      <w:r>
        <w:rPr>
          <w:rFonts w:hint="eastAsia"/>
        </w:rPr>
        <w:t>　　第三节 不锈钢套管企业营销模式演化与创新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不锈钢套管企业经营发展分析及建议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一、不锈钢套管企业存在的问题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二、不锈钢套管企业应对的策略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不锈钢套管行业发展趋势及投资风险预警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2026年不锈钢套管市场前景分析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2026年不锈钢套管行业发展趋势预测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四、2026年我国不锈钢套管行业发展面临的挑战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五、2026年我国不锈钢套管行业发展面临的机遇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专家对不锈钢套管行业投资风险预警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不锈钢套管行业投资战略研究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不锈钢套管行业发展战略研究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对我国不锈钢套管品牌的战略思考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一、不锈钢套管品牌的重要性</w:t>
      </w:r>
      <w:r>
        <w:rPr>
          <w:rFonts w:hint="eastAsia"/>
        </w:rPr>
        <w:br/>
      </w:r>
      <w:r>
        <w:rPr>
          <w:rFonts w:hint="eastAsia"/>
        </w:rPr>
        <w:t>　　　　二、不锈钢套管实施品牌战略的意义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四、我国不锈钢套管企业的品牌战略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五、不锈钢套管品牌战略管理的策略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不锈钢套管经营策略分析</w:t>
      </w:r>
      <w:r>
        <w:rPr>
          <w:rFonts w:hint="eastAsia"/>
        </w:rPr>
        <w:br/>
      </w:r>
      <w:r>
        <w:rPr>
          <w:rFonts w:hint="eastAsia"/>
        </w:rPr>
        <w:t>　　　　一、不锈钢套管市场细分策略</w:t>
      </w:r>
      <w:r>
        <w:rPr>
          <w:rFonts w:hint="eastAsia"/>
        </w:rPr>
        <w:br/>
      </w:r>
      <w:r>
        <w:rPr>
          <w:rFonts w:hint="eastAsia"/>
        </w:rPr>
        <w:t>　　　　二、不锈钢套管市场创新策略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四、不锈钢套管新产品差异化战略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[⋅中智林⋅]不锈钢套管行业投资战略研究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一、2026-2032年不锈钢套管行业投资战略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2026-2032年中国不锈钢套管行业产量预测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2026-2032年中国不锈钢套管行业市场需求预测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**地区不锈钢套管行业市场需求情况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2020-2025年中国不锈钢套管行业出口情况分析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2026年不锈钢套管行业壁垒</w:t>
      </w:r>
      <w:r>
        <w:rPr>
          <w:rFonts w:hint="eastAsia"/>
        </w:rPr>
        <w:br/>
      </w:r>
      <w:r>
        <w:rPr>
          <w:rFonts w:hint="eastAsia"/>
        </w:rPr>
        <w:t>　　图表 2026年不锈钢套管市场前景分析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2026-2032年中国不锈钢套管市场规模预测</w:t>
      </w:r>
      <w:r>
        <w:rPr>
          <w:rFonts w:hint="eastAsia"/>
        </w:rPr>
        <w:br/>
      </w:r>
      <w:r>
        <w:rPr>
          <w:rFonts w:hint="eastAsia"/>
        </w:rPr>
        <w:t>　　图表 2026年不锈钢套管发展趋势预测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7e701d2eb4b19" w:history="1">
        <w:r>
          <w:rPr>
            <w:rStyle w:val="Hyperlink"/>
          </w:rPr>
          <w:t>中国不锈钢套管行业发展研究与行业前景分析报告（2026-2032年）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7e701d2eb4b19" w:history="1">
        <w:r>
          <w:rPr>
            <w:rStyle w:val="Hyperlink"/>
          </w:rPr>
          <w:t>https://www.20087.com/8/68/BuXiuGangTaoGuanXianZhuangYuQianJingFenXi.html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热点：不锈钢管道、304不锈钢套管、什么叫柔性防水套管、不锈钢套管接头、pvc管生产厂家联系方式、不锈钢套管规格、污水处理厂自控系统、不锈钢套管加工方法、粉体输送的最好方法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fdaa1d0934b96" w:history="1">
      <w:r>
        <w:rPr>
          <w:rStyle w:val="Hyperlink"/>
        </w:rPr>
        <w:t>中国不锈钢套管行业发展研究与行业前景分析报告（2026-2032年）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uXiuGangTaoGuanXianZhuangYuQianJingFenXi.html" TargetMode="External" Id="R78b7e701d2eb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uXiuGangTaoGuanXianZhuangYuQianJingFenXi.html" TargetMode="External" Id="Rffdfdaa1d093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2026-01-01T23:57:55Z</dcterms:created>
  <dcterms:modified xsi:type="dcterms:W3CDTF">2026-01-02T00:57:55Z</dcterms:modified>
  <dc:subject>中国不锈钢套管行业发展研究与行业前景分析报告（2026-2032年）</dc:subject>
  <dc:title>中国不锈钢套管行业发展研究与行业前景分析报告（2026-2032年）</dc:title>
  <cp:keywords>中国不锈钢套管行业发展研究与行业前景分析报告（2026-2032年）</cp:keywords>
  <dc:description>中国不锈钢套管行业发展研究与行业前景分析报告（2026-2032年）</dc:description>
</cp:coreProperties>
</file>