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517a03ff48b9" w:history="1">
              <w:r>
                <w:rPr>
                  <w:rStyle w:val="Hyperlink"/>
                </w:rPr>
                <w:t>2025-2031年全球与中国城市供热行业发展调研及市场前景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517a03ff48b9" w:history="1">
              <w:r>
                <w:rPr>
                  <w:rStyle w:val="Hyperlink"/>
                </w:rPr>
                <w:t>2025-2031年全球与中国城市供热行业发展调研及市场前景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2517a03ff48b9" w:history="1">
                <w:r>
                  <w:rPr>
                    <w:rStyle w:val="Hyperlink"/>
                  </w:rPr>
                  <w:t>https://www.20087.com/8/88/ChengShiGongReHangYeXianZhuangJiQianJing.html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作为民生保障的重要组成部分，近年来在节能减排、智慧化管理方面取得了显著进展。集中供热系统通过规模化运营，有效提高了能源利用效率，减少了污染物排放。同时，热电联产技术的应用，实现了能源的梯级利用，进一步提升了能源利用的经济性和环保性。此外，随着物联网、大数据等技术的融入，智能供热系统能够根据天气变化和用户需求自动调整供热参数，既保证了供暖质量，又避免了能源浪费。</w:t>
      </w:r>
      <w:r>
        <w:rPr>
          <w:rFonts w:hint="eastAsia"/>
        </w:rPr>
        <w:br/>
      </w:r>
      <w:r>
        <w:rPr>
          <w:rFonts w:hint="eastAsia"/>
        </w:rPr>
        <w:t>　　未来，城市供热行业将更加注重绿色化和智能化。在绿色化方面，清洁能源如生物质能、地热能、太阳能等的开发利用将加速，逐步替代传统化石能源，实现供热系统的低碳转型。在智能化方面，通过构建智慧供热平台，集成用户行为分析、故障预警、远程控制等功能，将大幅提升供热系统的运行效率和管理水平。此外，随着人们对居住舒适度要求的提高，个性化、按需供热的服务模式将逐渐普及，满足不同用户对温度、湿度等环境参数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517a03ff48b9" w:history="1">
        <w:r>
          <w:rPr>
            <w:rStyle w:val="Hyperlink"/>
          </w:rPr>
          <w:t>2025-2031年全球与中国城市供热行业发展调研及市场前景</w:t>
        </w:r>
      </w:hyperlink>
      <w:r>
        <w:rPr>
          <w:rFonts w:hint="eastAsia"/>
        </w:rPr>
        <w:t>》以专业、科学的视角，系统分析了城市供热行业的市场规模、供需状况和竞争格局，梳理了城市供热技术发展水平和未来方向。报告对城市供热行业发展趋势做出客观预测，评估了市场增长空间和潜在风险，并分析了重点城市供热企业的经营情况和市场表现。结合政策环境和消费需求变化，为投资者和企业提供城市供热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全球市场城市供热市场总体规模</w:t>
      </w:r>
      <w:r>
        <w:rPr>
          <w:rFonts w:hint="eastAsia"/>
        </w:rPr>
        <w:br/>
      </w:r>
      <w:r>
        <w:rPr>
          <w:rFonts w:hint="eastAsia"/>
        </w:rPr>
        <w:t>　　1.4 中国市场城市供热市场总体规模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城市供热行业发展主要特点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城市供热行业发展影响因素</w:t>
      </w:r>
      <w:r>
        <w:rPr>
          <w:rFonts w:hint="eastAsia"/>
        </w:rPr>
        <w:br/>
      </w:r>
      <w:r>
        <w:rPr>
          <w:rFonts w:hint="eastAsia"/>
        </w:rPr>
        <w:t>　　　　1.5.3 .1 城市供热有利因素</w:t>
      </w:r>
      <w:r>
        <w:rPr>
          <w:rFonts w:hint="eastAsia"/>
        </w:rPr>
        <w:br/>
      </w:r>
      <w:r>
        <w:rPr>
          <w:rFonts w:hint="eastAsia"/>
        </w:rPr>
        <w:t>　　　　1.5.3 .2 城市供热不利因素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全球市场，近三年城市供热主要企业占有率及排名（按收入）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近三年城市供热主要企业在国际市场占有率（按收入，2020-2025）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2025年城市供热主要企业在国际市场排名（按收入）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近三年全球市场主要企业城市供热销售收入（2020-2025）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中国市场，近三年城市供热主要企业占有率及排名（按收入）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近三年城市供热主要企业在中国市场占有率（按收入，2020-2025）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2025年城市供热主要企业在中国市场排名（按收入）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近三年中国市场主要企业城市供热销售收入（2020-2025）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全球主要厂商城市供热总部及产地分布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全球主要厂商成立时间及城市供热商业化日期</w:t>
      </w:r>
      <w:r>
        <w:rPr>
          <w:rFonts w:hint="eastAsia"/>
        </w:rPr>
        <w:br/>
      </w:r>
      <w:r>
        <w:rPr>
          <w:rFonts w:hint="eastAsia"/>
        </w:rPr>
        <w:t>　　2.5 全球主要厂商城市供热产品类型及应用</w:t>
      </w:r>
      <w:r>
        <w:rPr>
          <w:rFonts w:hint="eastAsia"/>
        </w:rPr>
        <w:br/>
      </w:r>
      <w:r>
        <w:rPr>
          <w:rFonts w:hint="eastAsia"/>
        </w:rPr>
        <w:t>　　2.6 城市供热行业集中度、竞争程度分析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城市供热行业集中度分析：2025年全球Top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全球城市供热第一梯队、第二梯队和第三梯队生产商（品牌）及市场份额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全球城市供热主要地区分析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全球主要地区城市供热市场规模分析：2020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全球主要地区城市供热销售额及份额（2020-2025年）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全球主要地区城市供热销售额及份额预测（2025-2031年）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印度城市供热销售额及预测（2020-2031）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按产品类型细分，全球城市供热销售额对比（2020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按产品类型细分，全球城市供热销售额及市场份额（2020-2025）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按产品类型细分，全球城市供热销售额预测（2025-2031）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按产品类型细分，中国城市供热销售额及市场份额（2020-2025）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按产品类型细分，中国城市供热销售额预测（2025-2031）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按产品类型细分，全球城市供热销售额对比（2020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按产品类型细分，全球城市供热销售额及市场份额（2020-2025）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按产品类型细分，全球城市供热销售额预测（2025-2031）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中国不同应用城市供热销售额及预测（2020-2031）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中国不同应用城市供热销售额及市场份额（2020-2025）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中国不同应用城市供热销售额预测（2025-2031）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城市供热产品及服务介绍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城市供热行业发展趋势</w:t>
      </w:r>
      <w:r>
        <w:rPr>
          <w:rFonts w:hint="eastAsia"/>
        </w:rPr>
        <w:br/>
      </w:r>
      <w:r>
        <w:rPr>
          <w:rFonts w:hint="eastAsia"/>
        </w:rPr>
        <w:t>　　7.2 城市供热行业主要驱动因素</w:t>
      </w:r>
      <w:r>
        <w:rPr>
          <w:rFonts w:hint="eastAsia"/>
        </w:rPr>
        <w:br/>
      </w:r>
      <w:r>
        <w:rPr>
          <w:rFonts w:hint="eastAsia"/>
        </w:rPr>
        <w:t>　　7.3 城市供热中国企业SWOT分析</w:t>
      </w:r>
      <w:r>
        <w:rPr>
          <w:rFonts w:hint="eastAsia"/>
        </w:rPr>
        <w:br/>
      </w:r>
      <w:r>
        <w:rPr>
          <w:rFonts w:hint="eastAsia"/>
        </w:rPr>
        <w:t>　　7.4 中国城市供热行业政策环境分析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城市供热行业产业链简介</w:t>
      </w:r>
      <w:r>
        <w:rPr>
          <w:rFonts w:hint="eastAsia"/>
        </w:rPr>
        <w:br/>
      </w:r>
      <w:r>
        <w:rPr>
          <w:rFonts w:hint="eastAsia"/>
        </w:rPr>
        <w:t>　　　　8.1.1 城市供热行业供应链分析</w:t>
      </w:r>
      <w:r>
        <w:rPr>
          <w:rFonts w:hint="eastAsia"/>
        </w:rPr>
        <w:br/>
      </w:r>
      <w:r>
        <w:rPr>
          <w:rFonts w:hint="eastAsia"/>
        </w:rPr>
        <w:t>　　　　8.1.2 城市供热主要原料及供应情况</w:t>
      </w:r>
      <w:r>
        <w:rPr>
          <w:rFonts w:hint="eastAsia"/>
        </w:rPr>
        <w:br/>
      </w:r>
      <w:r>
        <w:rPr>
          <w:rFonts w:hint="eastAsia"/>
        </w:rPr>
        <w:t>　　　　8.1.3 城市供热行业主要下游客户</w:t>
      </w:r>
      <w:r>
        <w:rPr>
          <w:rFonts w:hint="eastAsia"/>
        </w:rPr>
        <w:br/>
      </w:r>
      <w:r>
        <w:rPr>
          <w:rFonts w:hint="eastAsia"/>
        </w:rPr>
        <w:t>　　8.2 城市供热行业采购模式</w:t>
      </w:r>
      <w:r>
        <w:rPr>
          <w:rFonts w:hint="eastAsia"/>
        </w:rPr>
        <w:br/>
      </w:r>
      <w:r>
        <w:rPr>
          <w:rFonts w:hint="eastAsia"/>
        </w:rPr>
        <w:t>　　8.3 城市供热行业生产模式</w:t>
      </w:r>
      <w:r>
        <w:rPr>
          <w:rFonts w:hint="eastAsia"/>
        </w:rPr>
        <w:br/>
      </w:r>
      <w:r>
        <w:rPr>
          <w:rFonts w:hint="eastAsia"/>
        </w:rPr>
        <w:t>　　8.4 城市供热行业销售模式及销售渠道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城市供热产品图片</w:t>
      </w:r>
      <w:r>
        <w:rPr>
          <w:rFonts w:hint="eastAsia"/>
        </w:rPr>
        <w:br/>
      </w:r>
      <w:r>
        <w:rPr>
          <w:rFonts w:hint="eastAsia"/>
        </w:rPr>
        <w:t>　　图 2020-2025年全球市场城市供热市场规模（销售额）统计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2025-2031年全球城市供热市场规模预测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2020-2025年中国市场城市供热市场规模（销售额）统计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2025-2031年中国城市供热市场规模预测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2020-2025年全球不同城市供热类型市场份额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2025-2031年全球不同城市供热类型市场份额预测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2020-2025年中国不同城市供热类型市场份额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2025-2031年中国不同城市供热类型市场份额预测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2020-2025年全球不同城市供热应用市场份额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2025-2031年全球不同城市供热应用市场份额预测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2020-2025年中国不同城市供热应用市场份额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2025-2031年中国不同城市供热应用市场份额预测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2020-2025年全球主要地区城市供热规模市场份额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2025-2031年全球主要地区城市供热规模市场份额预测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2020-2025年北美城市供热销售额</w:t>
      </w:r>
      <w:r>
        <w:rPr>
          <w:rFonts w:hint="eastAsia"/>
        </w:rPr>
        <w:br/>
      </w:r>
      <w:r>
        <w:rPr>
          <w:rFonts w:hint="eastAsia"/>
        </w:rPr>
        <w:t>　　图 2025-2031年北美城市供热销售额预测</w:t>
      </w:r>
      <w:r>
        <w:rPr>
          <w:rFonts w:hint="eastAsia"/>
        </w:rPr>
        <w:br/>
      </w:r>
      <w:r>
        <w:rPr>
          <w:rFonts w:hint="eastAsia"/>
        </w:rPr>
        <w:t>　　图 2020-2025年欧洲城市供热销售额</w:t>
      </w:r>
      <w:r>
        <w:rPr>
          <w:rFonts w:hint="eastAsia"/>
        </w:rPr>
        <w:br/>
      </w:r>
      <w:r>
        <w:rPr>
          <w:rFonts w:hint="eastAsia"/>
        </w:rPr>
        <w:t>　　图 2025-2031年欧洲城市供热销售额预测</w:t>
      </w:r>
      <w:r>
        <w:rPr>
          <w:rFonts w:hint="eastAsia"/>
        </w:rPr>
        <w:br/>
      </w:r>
      <w:r>
        <w:rPr>
          <w:rFonts w:hint="eastAsia"/>
        </w:rPr>
        <w:t>　　图 2020-2025年中国城市供热销售额</w:t>
      </w:r>
      <w:r>
        <w:rPr>
          <w:rFonts w:hint="eastAsia"/>
        </w:rPr>
        <w:br/>
      </w:r>
      <w:r>
        <w:rPr>
          <w:rFonts w:hint="eastAsia"/>
        </w:rPr>
        <w:t>　　图 2025-2031年中国城市供热销售额预测</w:t>
      </w:r>
      <w:r>
        <w:rPr>
          <w:rFonts w:hint="eastAsia"/>
        </w:rPr>
        <w:br/>
      </w:r>
      <w:r>
        <w:rPr>
          <w:rFonts w:hint="eastAsia"/>
        </w:rPr>
        <w:t>　　图 2020-2025年南美城市供热销售额</w:t>
      </w:r>
      <w:r>
        <w:rPr>
          <w:rFonts w:hint="eastAsia"/>
        </w:rPr>
        <w:br/>
      </w:r>
      <w:r>
        <w:rPr>
          <w:rFonts w:hint="eastAsia"/>
        </w:rPr>
        <w:t>　　图 2025-2031年南美城市供热销售额预测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2020-2025年中东及非洲城市供热销售额</w:t>
      </w:r>
      <w:r>
        <w:rPr>
          <w:rFonts w:hint="eastAsia"/>
        </w:rPr>
        <w:br/>
      </w:r>
      <w:r>
        <w:rPr>
          <w:rFonts w:hint="eastAsia"/>
        </w:rPr>
        <w:t>　　图 2025-2031年中东及非洲城市供热销售额预测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2025年全球前5大企业城市供热市场份额</w:t>
      </w:r>
      <w:r>
        <w:rPr>
          <w:rFonts w:hint="eastAsia"/>
        </w:rPr>
        <w:br/>
      </w:r>
      <w:r>
        <w:rPr>
          <w:rFonts w:hint="eastAsia"/>
        </w:rPr>
        <w:t>　　图 2025年全球城市供热第一梯队、第二梯队和第三梯队企业及市场份额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城市供热全球领先企业SWOT分析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2025年中国排名前3和前5城市供热企业市场份额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城市供热主要企业列表</w:t>
      </w:r>
      <w:r>
        <w:rPr>
          <w:rFonts w:hint="eastAsia"/>
        </w:rPr>
        <w:br/>
      </w:r>
      <w:r>
        <w:rPr>
          <w:rFonts w:hint="eastAsia"/>
        </w:rPr>
        <w:t>　　表 全球市场不同城市供热类型销售额及增长率对比（2020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2020-2025年全球不同城市供热类型销售额列表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2020-2025年全球不同城市供热类型销售额市场份额列表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2025-2031年全球不同城市供热类型销售额预测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2025-2031年全球不同城市供热类型销售额市场份额预测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2020-2025年中国不同城市供热类型销售额列表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2020-2025年中国不同城市供热类型销售额市场份额列表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2025-2031年中国不同城市供热类型销售额预测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2025-2031年中国不同城市供热类型销售额市场份额预测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全球市场不同城市供热应用销售额及增长率对比（2020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2020-2025年全球不同城市供热应用销售额列表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2020-2025年全球不同城市供热应用销售额市场份额列表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2025-2031年全球不同城市供热应用销售额预测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2025-2031年全球不同城市供热应用销售额市场份额预测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2020-2025年中国不同城市供热应用销售额列表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2020-2025年中国不同城市供热应用销售额市场份额列表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2025-2031年中国不同城市供热应用销售额预测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2025-2031年中国不同城市供热应用销售额市场份额预测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全球主要地区城市供热销售额统计（2020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2020-2025年全球主要地区城市供热销售额列表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2020-2025年全球主要地区城市供热销售额及市场份额列表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2025-2031年全球主要地区城市供热销售额预测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2025-2031年全球主要地区城市供热销售额及市场份额预测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2020-2025年全球主要企业城市供热销售额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2020-2025年全球主要企业城市供热销售额市场份额对比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2025年全球主要城市供热企业市场地位（第一梯队、第二梯队和第三梯队）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2025年全球主要城市供热企业收入排名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2025年全球主要城市供热企业总部及市场区域分布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全球主要城市供热企业产品类型及应用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全球主要城市供热企业商业化日期</w:t>
      </w:r>
      <w:r>
        <w:rPr>
          <w:rFonts w:hint="eastAsia"/>
        </w:rPr>
        <w:br/>
      </w:r>
      <w:r>
        <w:rPr>
          <w:rFonts w:hint="eastAsia"/>
        </w:rPr>
        <w:t>　　表 2025年全球城市供热市场投资、并购等现状分析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2020-2025年中国主要企业城市供热销售额列表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2020-2025年中国主要企业城市供热销售额份额对比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重点企业（1）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重点企业（2）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重点企业（3）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重点企业（4）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重点企业（5）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重点企业（6）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重点企业（7）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重点企业（8）公司信息、总部、城市供热市场地位以及主要的竞争对手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城市供热业务分析</w:t>
      </w:r>
      <w:r>
        <w:rPr>
          <w:rFonts w:hint="eastAsia"/>
        </w:rPr>
        <w:br/>
      </w:r>
      <w:r>
        <w:rPr>
          <w:rFonts w:hint="eastAsia"/>
        </w:rPr>
        <w:t>　　表 重点企业（8） 城市供热收入及毛利率（2020-2025）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城市供热行业发展机遇及主要驱动因素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城市供热行业发展面临的风险</w:t>
      </w:r>
      <w:r>
        <w:rPr>
          <w:rFonts w:hint="eastAsia"/>
        </w:rPr>
        <w:br/>
      </w:r>
      <w:r>
        <w:rPr>
          <w:rFonts w:hint="eastAsia"/>
        </w:rPr>
        <w:t>　　表 城市供热行业政策分析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517a03ff48b9" w:history="1">
        <w:r>
          <w:rPr>
            <w:rStyle w:val="Hyperlink"/>
          </w:rPr>
          <w:t>2025-2031年全球与中国城市供热行业发展调研及市场前景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2517a03ff48b9" w:history="1">
        <w:r>
          <w:rPr>
            <w:rStyle w:val="Hyperlink"/>
          </w:rPr>
          <w:t>https://www.20087.com/8/88/ChengShiGongReHangYeXianZhuangJiQianJing.html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cfddd59d4da3" w:history="1">
      <w:r>
        <w:rPr>
          <w:rStyle w:val="Hyperlink"/>
        </w:rPr>
        <w:t>2025-2031年全球与中国城市供热行业发展调研及市场前景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engShiGongReHangYeXianZhuangJiQianJing.html" TargetMode="External" Id="Ra472517a03f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engShiGongReHangYeXianZhuangJiQianJing.html" TargetMode="External" Id="R7001cfddd59d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2025-03-05T01:48:00Z</dcterms:created>
  <dcterms:modified xsi:type="dcterms:W3CDTF">2025-03-05T02:48:00Z</dcterms:modified>
  <dc:subject>2025-2031年全球与中国城市供热行业发展调研及市场前景</dc:subject>
  <dc:title>2025-2031年全球与中国城市供热行业发展调研及市场前景</dc:title>
  <cp:keywords>2025-2031年全球与中国城市供热行业发展调研及市场前景</cp:keywords>
  <dc:description>2025-2031年全球与中国城市供热行业发展调研及市场前景</dc:description>
</cp:coreProperties>
</file>