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2b561124f46f3" w:history="1">
              <w:r>
                <w:rPr>
                  <w:rStyle w:val="Hyperlink"/>
                </w:rPr>
                <w:t>2024-2030年中国碲行业调研与市场前景预测报告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2b561124f46f3" w:history="1">
              <w:r>
                <w:rPr>
                  <w:rStyle w:val="Hyperlink"/>
                </w:rPr>
                <w:t>2024-2030年中国碲行业调研与市场前景预测报告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2b561124f46f3" w:history="1">
                <w:r>
                  <w:rPr>
                    <w:rStyle w:val="Hyperlink"/>
                  </w:rPr>
                  <w:t>https://www.20087.com/8/68/DiShiChangQianJing.html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的半导体材料，在太阳能电池板、合金和光电设备等领域具有重要的应用价值。近年来，随着新能源产业的发展，特别是光伏行业的快速扩张，碲的需求量显著增加。目前，碲的主要来源是铜和铅精炼过程中的副产品，因此其供应受到矿产资源和提炼技术的限制。为了满足不断增长的市场需求，研究人员正在探索提高碲回收率的方法，同时也在寻找碲的替代材料或新的提取方法。此外，碲在半导体器件中的应用也在不断拓展，推动了相关技术研发。</w:t>
      </w:r>
      <w:r>
        <w:rPr>
          <w:rFonts w:hint="eastAsia"/>
        </w:rPr>
        <w:br/>
      </w:r>
      <w:r>
        <w:rPr>
          <w:rFonts w:hint="eastAsia"/>
        </w:rPr>
        <w:t>　　未来，碲的应用领域预计将更加广泛。随着太阳能技术的进步，碲化镉(CdTe)太阳能电池因其较高的转换效率和较低的成本而备受关注。与此同时，碲在光电元件、热电材料等领域的应用也会继续增长。技术创新将成为推动碲行业发展的关键，包括提高碲的提取效率和纯度，以及开发新的碲基材料。此外，随着环保意识的提升，碲的回收和循环利用也将成为一个重要的研究方向，以确保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2b561124f46f3" w:history="1">
        <w:r>
          <w:rPr>
            <w:rStyle w:val="Hyperlink"/>
          </w:rPr>
          <w:t>2024-2030年中国碲行业调研与市场前景预测报告</w:t>
        </w:r>
      </w:hyperlink>
      <w:r>
        <w:rPr>
          <w:rFonts w:hint="eastAsia"/>
        </w:rPr>
        <w:t>》依据国家权威机构及碲相关协会等渠道的权威资料数据，结合碲行业发展所处的环境，从理论到实践、从宏观到微观等多个角度对碲行业进行调研分析。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2b561124f46f3" w:history="1">
        <w:r>
          <w:rPr>
            <w:rStyle w:val="Hyperlink"/>
          </w:rPr>
          <w:t>2024-2030年中国碲行业调研与市场前景预测报告</w:t>
        </w:r>
      </w:hyperlink>
      <w:r>
        <w:rPr>
          <w:rFonts w:hint="eastAsia"/>
        </w:rPr>
        <w:t>》内容严谨、数据翔实，通过辅以大量直观的图表帮助碲行业企业准确把握碲行业发展动向、正确制定企业发展战略和投资策略。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62b561124f46f3" w:history="1">
        <w:r>
          <w:rPr>
            <w:rStyle w:val="Hyperlink"/>
          </w:rPr>
          <w:t>2024-2030年中国碲行业调研与市场前景预测报告</w:t>
        </w:r>
      </w:hyperlink>
      <w:r>
        <w:rPr>
          <w:rFonts w:hint="eastAsia"/>
        </w:rPr>
        <w:t>是碲业内企业、相关投资公司及政府部门准确把握碲行业发展趋势，洞悉碲行业竞争格局，规避经营和投资风险，制定正确竞争和投资战略决策的重要决策依据之一。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碲行业界定</w:t>
      </w:r>
      <w:r>
        <w:rPr>
          <w:rFonts w:hint="eastAsia"/>
        </w:rPr>
        <w:br/>
      </w:r>
      <w:r>
        <w:rPr>
          <w:rFonts w:hint="eastAsia"/>
        </w:rPr>
        <w:t>　　第一节 碲行业定义</w:t>
      </w:r>
      <w:r>
        <w:rPr>
          <w:rFonts w:hint="eastAsia"/>
        </w:rPr>
        <w:br/>
      </w:r>
      <w:r>
        <w:rPr>
          <w:rFonts w:hint="eastAsia"/>
        </w:rPr>
        <w:t>　　第二节 碲行业特点分析</w:t>
      </w:r>
      <w:r>
        <w:rPr>
          <w:rFonts w:hint="eastAsia"/>
        </w:rPr>
        <w:br/>
      </w:r>
      <w:r>
        <w:rPr>
          <w:rFonts w:hint="eastAsia"/>
        </w:rPr>
        <w:t>　　第三节 碲行业发展历程</w:t>
      </w:r>
      <w:r>
        <w:rPr>
          <w:rFonts w:hint="eastAsia"/>
        </w:rPr>
        <w:br/>
      </w:r>
      <w:r>
        <w:rPr>
          <w:rFonts w:hint="eastAsia"/>
        </w:rPr>
        <w:t>　　第四节 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全球碲行业总体情况</w:t>
      </w:r>
      <w:r>
        <w:rPr>
          <w:rFonts w:hint="eastAsia"/>
        </w:rPr>
        <w:br/>
      </w:r>
      <w:r>
        <w:rPr>
          <w:rFonts w:hint="eastAsia"/>
        </w:rPr>
        <w:t>　　第二节 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2023-2024年中国碲行业发展环境分析</w:t>
      </w:r>
      <w:r>
        <w:rPr>
          <w:rFonts w:hint="eastAsia"/>
        </w:rPr>
        <w:br/>
      </w:r>
      <w:r>
        <w:rPr>
          <w:rFonts w:hint="eastAsia"/>
        </w:rPr>
        <w:t>　　第一节 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碲行业政策环境分析</w:t>
      </w:r>
      <w:r>
        <w:rPr>
          <w:rFonts w:hint="eastAsia"/>
        </w:rPr>
        <w:br/>
      </w:r>
      <w:r>
        <w:rPr>
          <w:rFonts w:hint="eastAsia"/>
        </w:rPr>
        <w:t>　　　　一、碲行业相关政策</w:t>
      </w:r>
      <w:r>
        <w:rPr>
          <w:rFonts w:hint="eastAsia"/>
        </w:rPr>
        <w:br/>
      </w:r>
      <w:r>
        <w:rPr>
          <w:rFonts w:hint="eastAsia"/>
        </w:rPr>
        <w:t>　　　　二、碲行业相关标准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当前我国碲技术发展现状</w:t>
      </w:r>
      <w:r>
        <w:rPr>
          <w:rFonts w:hint="eastAsia"/>
        </w:rPr>
        <w:br/>
      </w:r>
      <w:r>
        <w:rPr>
          <w:rFonts w:hint="eastAsia"/>
        </w:rPr>
        <w:t>　　第二节 中外碲技术差距及产生差距的主要原因分析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提高我国碲技术的对策</w:t>
      </w:r>
      <w:r>
        <w:rPr>
          <w:rFonts w:hint="eastAsia"/>
        </w:rPr>
        <w:br/>
      </w:r>
      <w:r>
        <w:rPr>
          <w:rFonts w:hint="eastAsia"/>
        </w:rPr>
        <w:t>　　第四节 我国碲研发、设计发展趋势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一、2019-2024年碲行业市场需求情况</w:t>
      </w:r>
      <w:r>
        <w:rPr>
          <w:rFonts w:hint="eastAsia"/>
        </w:rPr>
        <w:br/>
      </w:r>
      <w:r>
        <w:rPr>
          <w:rFonts w:hint="eastAsia"/>
        </w:rPr>
        <w:t>　　　　二、碲行业市场需求特点分析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一、2019-2024年碲行业市场供给情况</w:t>
      </w:r>
      <w:r>
        <w:rPr>
          <w:rFonts w:hint="eastAsia"/>
        </w:rPr>
        <w:br/>
      </w:r>
      <w:r>
        <w:rPr>
          <w:rFonts w:hint="eastAsia"/>
        </w:rPr>
        <w:t>　　　　二、碲行业市场供给特点分析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三、2024-2030年碲行业市场供给预测</w:t>
      </w:r>
      <w:r>
        <w:rPr>
          <w:rFonts w:hint="eastAsia"/>
        </w:rPr>
        <w:br/>
      </w:r>
      <w:r>
        <w:rPr>
          <w:rFonts w:hint="eastAsia"/>
        </w:rPr>
        <w:t>　　第四节 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中国碲行业进出口情况分析</w:t>
      </w:r>
      <w:r>
        <w:rPr>
          <w:rFonts w:hint="eastAsia"/>
        </w:rPr>
        <w:br/>
      </w:r>
      <w:r>
        <w:rPr>
          <w:rFonts w:hint="eastAsia"/>
        </w:rPr>
        <w:t>　　第一节 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三、2024-2030年碲行业出口情况预测</w:t>
      </w:r>
      <w:r>
        <w:rPr>
          <w:rFonts w:hint="eastAsia"/>
        </w:rPr>
        <w:br/>
      </w:r>
      <w:r>
        <w:rPr>
          <w:rFonts w:hint="eastAsia"/>
        </w:rPr>
        <w:t>　　第二节 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三、2024-2030年碲行业进口情况预测</w:t>
      </w:r>
      <w:r>
        <w:rPr>
          <w:rFonts w:hint="eastAsia"/>
        </w:rPr>
        <w:br/>
      </w:r>
      <w:r>
        <w:rPr>
          <w:rFonts w:hint="eastAsia"/>
        </w:rPr>
        <w:t>　　第三节 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2023-2024年中国碲行业产品价格监测</w:t>
      </w:r>
      <w:r>
        <w:rPr>
          <w:rFonts w:hint="eastAsia"/>
        </w:rPr>
        <w:br/>
      </w:r>
      <w:r>
        <w:rPr>
          <w:rFonts w:hint="eastAsia"/>
        </w:rPr>
        <w:t>　　　　一、碲市场价格特征</w:t>
      </w:r>
      <w:r>
        <w:rPr>
          <w:rFonts w:hint="eastAsia"/>
        </w:rPr>
        <w:br/>
      </w:r>
      <w:r>
        <w:rPr>
          <w:rFonts w:hint="eastAsia"/>
        </w:rPr>
        <w:t>　　　　二、当前碲市场价格评述</w:t>
      </w:r>
      <w:r>
        <w:rPr>
          <w:rFonts w:hint="eastAsia"/>
        </w:rPr>
        <w:br/>
      </w:r>
      <w:r>
        <w:rPr>
          <w:rFonts w:hint="eastAsia"/>
        </w:rPr>
        <w:t>　　　　三、影响碲市场价格因素分析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2024-2030年碲行业投资特性分析</w:t>
      </w:r>
      <w:r>
        <w:rPr>
          <w:rFonts w:hint="eastAsia"/>
        </w:rPr>
        <w:br/>
      </w:r>
      <w:r>
        <w:rPr>
          <w:rFonts w:hint="eastAsia"/>
        </w:rPr>
        <w:t>　　　　一、碲行业进入壁垒</w:t>
      </w:r>
      <w:r>
        <w:rPr>
          <w:rFonts w:hint="eastAsia"/>
        </w:rPr>
        <w:br/>
      </w:r>
      <w:r>
        <w:rPr>
          <w:rFonts w:hint="eastAsia"/>
        </w:rPr>
        <w:t>　　　　二、碲行业盈利模式</w:t>
      </w:r>
      <w:r>
        <w:rPr>
          <w:rFonts w:hint="eastAsia"/>
        </w:rPr>
        <w:br/>
      </w:r>
      <w:r>
        <w:rPr>
          <w:rFonts w:hint="eastAsia"/>
        </w:rPr>
        <w:t>　　　　三、碲行业盈利因素</w:t>
      </w:r>
      <w:r>
        <w:rPr>
          <w:rFonts w:hint="eastAsia"/>
        </w:rPr>
        <w:br/>
      </w:r>
      <w:r>
        <w:rPr>
          <w:rFonts w:hint="eastAsia"/>
        </w:rPr>
        <w:t>　　第三节 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碲企业竞争策略分析</w:t>
      </w:r>
      <w:r>
        <w:rPr>
          <w:rFonts w:hint="eastAsia"/>
        </w:rPr>
        <w:br/>
      </w:r>
      <w:r>
        <w:rPr>
          <w:rFonts w:hint="eastAsia"/>
        </w:rPr>
        <w:t>　　第一节 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碲行业发展建议分析</w:t>
      </w:r>
      <w:r>
        <w:rPr>
          <w:rFonts w:hint="eastAsia"/>
        </w:rPr>
        <w:br/>
      </w:r>
      <w:r>
        <w:rPr>
          <w:rFonts w:hint="eastAsia"/>
        </w:rPr>
        <w:t>　　第一节 碲行业研究结论及建议</w:t>
      </w:r>
      <w:r>
        <w:rPr>
          <w:rFonts w:hint="eastAsia"/>
        </w:rPr>
        <w:br/>
      </w:r>
      <w:r>
        <w:rPr>
          <w:rFonts w:hint="eastAsia"/>
        </w:rPr>
        <w:t>　　第二节 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碲行业历程</w:t>
      </w:r>
      <w:r>
        <w:rPr>
          <w:rFonts w:hint="eastAsia"/>
        </w:rPr>
        <w:br/>
      </w:r>
      <w:r>
        <w:rPr>
          <w:rFonts w:hint="eastAsia"/>
        </w:rPr>
        <w:t>　　图表 碲行业生命周期</w:t>
      </w:r>
      <w:r>
        <w:rPr>
          <w:rFonts w:hint="eastAsia"/>
        </w:rPr>
        <w:br/>
      </w:r>
      <w:r>
        <w:rPr>
          <w:rFonts w:hint="eastAsia"/>
        </w:rPr>
        <w:t>　　图表 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2019-2024年中国碲出口金额分析</w:t>
      </w:r>
      <w:r>
        <w:rPr>
          <w:rFonts w:hint="eastAsia"/>
        </w:rPr>
        <w:br/>
      </w:r>
      <w:r>
        <w:rPr>
          <w:rFonts w:hint="eastAsia"/>
        </w:rPr>
        <w:t>　　图表 2024年中国碲进口国家及地区分析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2b561124f46f3" w:history="1">
        <w:r>
          <w:rPr>
            <w:rStyle w:val="Hyperlink"/>
          </w:rPr>
          <w:t>2024-2030年中国碲行业调研与市场前景预测报告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2b561124f46f3" w:history="1">
        <w:r>
          <w:rPr>
            <w:rStyle w:val="Hyperlink"/>
          </w:rPr>
          <w:t>https://www.20087.com/8/68/DiShiChangQianJing.html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dffd9f40414e" w:history="1">
      <w:r>
        <w:rPr>
          <w:rStyle w:val="Hyperlink"/>
        </w:rPr>
        <w:t>2024-2030年中国碲行业调研与市场前景预测报告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ShiChangQianJing.html" TargetMode="External" Id="Ref62b561124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ShiChangQianJing.html" TargetMode="External" Id="R6b7cdffd9f4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2024-02-24T04:41:00Z</dcterms:created>
  <dcterms:modified xsi:type="dcterms:W3CDTF">2024-02-24T05:41:00Z</dcterms:modified>
  <dc:subject>2024-2030年中国碲行业调研与市场前景预测报告</dc:subject>
  <dc:title>2024-2030年中国碲行业调研与市场前景预测报告</dc:title>
  <cp:keywords>2024-2030年中国碲行业调研与市场前景预测报告</cp:keywords>
  <dc:description>2024-2030年中国碲行业调研与市场前景预测报告</dc:description>
</cp:coreProperties>
</file>