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6ad914d254425" w:history="1">
              <w:r>
                <w:rPr>
                  <w:rStyle w:val="Hyperlink"/>
                </w:rPr>
                <w:t>2024-2030年中国赤铁矿石行业现状分析与发展前景研究报告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6ad914d254425" w:history="1">
              <w:r>
                <w:rPr>
                  <w:rStyle w:val="Hyperlink"/>
                </w:rPr>
                <w:t>2024-2030年中国赤铁矿石行业现状分析与发展前景研究报告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6ad914d254425" w:history="1">
                <w:r>
                  <w:rPr>
                    <w:rStyle w:val="Hyperlink"/>
                  </w:rPr>
                  <w:t>https://www.20087.com/M_NengYuanKuangChan/88/ChiTieKuangShiHangYeXianZhuangYuFaZhanQuShi.html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铁矿石是一种重要的铁矿石类型，含有较高比例的铁元素，广泛应用于钢铁生产。近年来，随着全球经济的发展和技术的进步，赤铁矿石市场呈现出稳步增长的趋势。当前市场上，赤铁矿石不仅在品位、粒度方面有所改善，而且在开采技术、环保性能方面也取得了重要进展。例如，通过采用先进的采矿技术和选矿工艺，赤铁矿石能够提供更高品位的产品，同时减少对环境的影响。此外，随着对安全生产的重视，赤铁矿石在开采和加工过程中更加注重安全措施的实施。</w:t>
      </w:r>
      <w:r>
        <w:rPr>
          <w:rFonts w:hint="eastAsia"/>
        </w:rPr>
        <w:br/>
      </w:r>
      <w:r>
        <w:rPr>
          <w:rFonts w:hint="eastAsia"/>
        </w:rPr>
        <w:t>　　未来，赤铁矿石行业的发展将更加注重技术创新和可持续性。一方面，随着新材料和新技术的应用，赤铁矿石将更加注重提高品位和采选效率，以适应更高标准的市场需求。另一方面，随着对环保和可持续发展的要求提高，赤铁矿石将更加注重采用环保材料和技术，减少对环境的影响。此外，随着对资源利用效率的关注增加，赤铁矿石行业也将更加注重资源的循环利用和副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6ad914d254425" w:history="1">
        <w:r>
          <w:rPr>
            <w:rStyle w:val="Hyperlink"/>
          </w:rPr>
          <w:t>2024-2030年中国赤铁矿石行业现状分析与发展前景研究报告</w:t>
        </w:r>
      </w:hyperlink>
      <w:r>
        <w:rPr>
          <w:rFonts w:hint="eastAsia"/>
        </w:rPr>
        <w:t>》全面分析了赤铁矿石行业的市场规模、需求和价格趋势，探讨了产业链结构及其发展变化。赤铁矿石报告详尽阐述了行业现状，对未来赤铁矿石市场前景和发展趋势进行了科学预测。同时，赤铁矿石报告还深入剖析了细分市场的竞争格局，重点评估了行业领先企业的竞争实力、市场集中度及品牌影响力。赤铁矿石报告以专业、科学的视角，为投资者揭示了赤铁矿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赤铁矿石概述</w:t>
      </w:r>
      <w:r>
        <w:rPr>
          <w:rFonts w:hint="eastAsia"/>
        </w:rPr>
        <w:br/>
      </w:r>
      <w:r>
        <w:rPr>
          <w:rFonts w:hint="eastAsia"/>
        </w:rPr>
        <w:t>　　第一节 赤铁矿石定义</w:t>
      </w:r>
      <w:r>
        <w:rPr>
          <w:rFonts w:hint="eastAsia"/>
        </w:rPr>
        <w:br/>
      </w:r>
      <w:r>
        <w:rPr>
          <w:rFonts w:hint="eastAsia"/>
        </w:rPr>
        <w:t>　　第二节 赤铁矿石行业发展历程</w:t>
      </w:r>
      <w:r>
        <w:rPr>
          <w:rFonts w:hint="eastAsia"/>
        </w:rPr>
        <w:br/>
      </w:r>
      <w:r>
        <w:rPr>
          <w:rFonts w:hint="eastAsia"/>
        </w:rPr>
        <w:t>　　第三节 赤铁矿石分类情况</w:t>
      </w:r>
      <w:r>
        <w:rPr>
          <w:rFonts w:hint="eastAsia"/>
        </w:rPr>
        <w:br/>
      </w:r>
      <w:r>
        <w:rPr>
          <w:rFonts w:hint="eastAsia"/>
        </w:rPr>
        <w:t>　　第四节 赤铁矿石产业链分析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二、赤铁矿石产业链模型分析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2019-2024年中国赤铁矿石行业发展环境分析</w:t>
      </w:r>
      <w:r>
        <w:rPr>
          <w:rFonts w:hint="eastAsia"/>
        </w:rPr>
        <w:br/>
      </w:r>
      <w:r>
        <w:rPr>
          <w:rFonts w:hint="eastAsia"/>
        </w:rPr>
        <w:t>　　第一节 国内赤铁矿石经济环境分析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三、2024年中国赤铁矿石经济发展预测分析</w:t>
      </w:r>
      <w:r>
        <w:rPr>
          <w:rFonts w:hint="eastAsia"/>
        </w:rPr>
        <w:br/>
      </w:r>
      <w:r>
        <w:rPr>
          <w:rFonts w:hint="eastAsia"/>
        </w:rPr>
        <w:t>　　第二节 中国赤铁矿石行业政策环境分析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中国赤铁矿石生产现状分析</w:t>
      </w:r>
      <w:r>
        <w:rPr>
          <w:rFonts w:hint="eastAsia"/>
        </w:rPr>
        <w:br/>
      </w:r>
      <w:r>
        <w:rPr>
          <w:rFonts w:hint="eastAsia"/>
        </w:rPr>
        <w:t>　　第一节 赤铁矿石行业总体规模</w:t>
      </w:r>
      <w:r>
        <w:rPr>
          <w:rFonts w:hint="eastAsia"/>
        </w:rPr>
        <w:br/>
      </w:r>
      <w:r>
        <w:rPr>
          <w:rFonts w:hint="eastAsia"/>
        </w:rPr>
        <w:t>　　第一节 赤铁矿石产能概况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赤铁矿石市场容量概况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赤铁矿石产业的生命周期分析</w:t>
      </w:r>
      <w:r>
        <w:rPr>
          <w:rFonts w:hint="eastAsia"/>
        </w:rPr>
        <w:br/>
      </w:r>
      <w:r>
        <w:rPr>
          <w:rFonts w:hint="eastAsia"/>
        </w:rPr>
        <w:t>　　第五节 赤铁矿石产业供需情况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赤铁矿石国内产品价格走势及影响因素分析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2024年我国赤铁矿石行业发展现状分析</w:t>
      </w:r>
      <w:r>
        <w:rPr>
          <w:rFonts w:hint="eastAsia"/>
        </w:rPr>
        <w:br/>
      </w:r>
      <w:r>
        <w:rPr>
          <w:rFonts w:hint="eastAsia"/>
        </w:rPr>
        <w:t>　　第一节 我国赤铁矿石行业发展现状</w:t>
      </w:r>
      <w:r>
        <w:rPr>
          <w:rFonts w:hint="eastAsia"/>
        </w:rPr>
        <w:br/>
      </w:r>
      <w:r>
        <w:rPr>
          <w:rFonts w:hint="eastAsia"/>
        </w:rPr>
        <w:t>　　　　一、赤铁矿石行业品牌发展现状</w:t>
      </w:r>
      <w:r>
        <w:rPr>
          <w:rFonts w:hint="eastAsia"/>
        </w:rPr>
        <w:br/>
      </w:r>
      <w:r>
        <w:rPr>
          <w:rFonts w:hint="eastAsia"/>
        </w:rPr>
        <w:t>　　　　二、赤铁矿石行业需求市场现状</w:t>
      </w:r>
      <w:r>
        <w:rPr>
          <w:rFonts w:hint="eastAsia"/>
        </w:rPr>
        <w:br/>
      </w:r>
      <w:r>
        <w:rPr>
          <w:rFonts w:hint="eastAsia"/>
        </w:rPr>
        <w:t>　　　　三、赤铁矿石市场需求层次分析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四、我国赤铁矿石市场走向分析</w:t>
      </w:r>
      <w:r>
        <w:rPr>
          <w:rFonts w:hint="eastAsia"/>
        </w:rPr>
        <w:br/>
      </w:r>
      <w:r>
        <w:rPr>
          <w:rFonts w:hint="eastAsia"/>
        </w:rPr>
        <w:t>　　第二节 中国赤铁矿石产品技术分析</w:t>
      </w:r>
      <w:r>
        <w:rPr>
          <w:rFonts w:hint="eastAsia"/>
        </w:rPr>
        <w:br/>
      </w:r>
      <w:r>
        <w:rPr>
          <w:rFonts w:hint="eastAsia"/>
        </w:rPr>
        <w:t>　　　　一、2024年赤铁矿石产品技术变化特点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二、2024年赤铁矿石产品市场的新技术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三、2024年赤铁矿石产品市场现状分析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中国赤铁矿石行业存在的问题</w:t>
      </w:r>
      <w:r>
        <w:rPr>
          <w:rFonts w:hint="eastAsia"/>
        </w:rPr>
        <w:br/>
      </w:r>
      <w:r>
        <w:rPr>
          <w:rFonts w:hint="eastAsia"/>
        </w:rPr>
        <w:t>　　　　一、赤铁矿石产品市场存在的主要问题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二、国内赤铁矿石产品市场的三大瓶颈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三、赤铁矿石产品市场遭遇的规模难题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对中国赤铁矿石市场的分析及思考</w:t>
      </w:r>
      <w:r>
        <w:rPr>
          <w:rFonts w:hint="eastAsia"/>
        </w:rPr>
        <w:br/>
      </w:r>
      <w:r>
        <w:rPr>
          <w:rFonts w:hint="eastAsia"/>
        </w:rPr>
        <w:t>　　　　一、赤铁矿石市场特点</w:t>
      </w:r>
      <w:r>
        <w:rPr>
          <w:rFonts w:hint="eastAsia"/>
        </w:rPr>
        <w:br/>
      </w:r>
      <w:r>
        <w:rPr>
          <w:rFonts w:hint="eastAsia"/>
        </w:rPr>
        <w:t>　　　　二、赤铁矿石市场分析</w:t>
      </w:r>
      <w:r>
        <w:rPr>
          <w:rFonts w:hint="eastAsia"/>
        </w:rPr>
        <w:br/>
      </w:r>
      <w:r>
        <w:rPr>
          <w:rFonts w:hint="eastAsia"/>
        </w:rPr>
        <w:t>　　　　三、赤铁矿石市场变化的方向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四、中国赤铁矿石行业发展的新思路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五、对中国赤铁矿石行业发展的思考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2024年中国赤铁矿石行业发展概况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2024年中国赤铁矿石行业发展态势分析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2024年中国赤铁矿石行业发展特点分析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2024年中国赤铁矿石行业市场供需分析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赤铁矿石行业市场竞争策略分析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赤铁矿石市场竞争策略分析</w:t>
      </w:r>
      <w:r>
        <w:rPr>
          <w:rFonts w:hint="eastAsia"/>
        </w:rPr>
        <w:br/>
      </w:r>
      <w:r>
        <w:rPr>
          <w:rFonts w:hint="eastAsia"/>
        </w:rPr>
        <w:t>　　　　一、赤铁矿石市场增长潜力分析</w:t>
      </w:r>
      <w:r>
        <w:rPr>
          <w:rFonts w:hint="eastAsia"/>
        </w:rPr>
        <w:br/>
      </w:r>
      <w:r>
        <w:rPr>
          <w:rFonts w:hint="eastAsia"/>
        </w:rPr>
        <w:t>　　　　二、赤铁矿石产品竞争策略分析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赤铁矿石企业竞争策略分析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一、2024-2030年我国赤铁矿石市场竞争趋势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二、2024-2030年赤铁矿石行业竞争格局展望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三、2024-2030年赤铁矿石行业竞争策略分析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赤铁矿石行业投资与发展前景分析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2024年赤铁矿石行业投资情况分析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赤铁矿石行业投资机会分析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一、赤铁矿石投资项目分析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二、可以投资的赤铁矿石模式</w:t>
      </w:r>
      <w:r>
        <w:rPr>
          <w:rFonts w:hint="eastAsia"/>
        </w:rPr>
        <w:br/>
      </w:r>
      <w:r>
        <w:rPr>
          <w:rFonts w:hint="eastAsia"/>
        </w:rPr>
        <w:t>　　　　三、2024年赤铁矿石投资机会</w:t>
      </w:r>
      <w:r>
        <w:rPr>
          <w:rFonts w:hint="eastAsia"/>
        </w:rPr>
        <w:br/>
      </w:r>
      <w:r>
        <w:rPr>
          <w:rFonts w:hint="eastAsia"/>
        </w:rPr>
        <w:t>　　　　四、2024年赤铁矿石投资新方向</w:t>
      </w:r>
      <w:r>
        <w:rPr>
          <w:rFonts w:hint="eastAsia"/>
        </w:rPr>
        <w:br/>
      </w:r>
      <w:r>
        <w:rPr>
          <w:rFonts w:hint="eastAsia"/>
        </w:rPr>
        <w:t>　　第三节 赤铁矿石行业发展前景分析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一、金融危机下赤铁矿石市场的发展前景</w:t>
      </w:r>
      <w:r>
        <w:rPr>
          <w:rFonts w:hint="eastAsia"/>
        </w:rPr>
        <w:br/>
      </w:r>
      <w:r>
        <w:rPr>
          <w:rFonts w:hint="eastAsia"/>
        </w:rPr>
        <w:t>　　　　二、2024年赤铁矿石市场面临的发展商机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2024-2030年中国赤铁矿石行业发展前景预测分析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2024-2030年中国赤铁矿石行业发展预测分析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一、未来赤铁矿石发展分析</w:t>
      </w:r>
      <w:r>
        <w:rPr>
          <w:rFonts w:hint="eastAsia"/>
        </w:rPr>
        <w:br/>
      </w:r>
      <w:r>
        <w:rPr>
          <w:rFonts w:hint="eastAsia"/>
        </w:rPr>
        <w:t>　　　　二、未来赤铁矿石行业技术开发方向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2024-2030年中国赤铁矿石行业市场前景分析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赤铁矿石上游原材料供应状况分析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赤铁矿石行业上下游行业分析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三、行业新动态及其对赤铁矿石行业的影响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四、行业竞争状况及其对赤铁矿石行业的意义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四、行业新动态及其对赤铁矿石行业的影响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五、行业竞争状况及其对赤铁矿石行业的意义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2024-2030年赤铁矿石行业发展趋势及投资风险分析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当前赤铁矿石存在的问题</w:t>
      </w:r>
      <w:r>
        <w:rPr>
          <w:rFonts w:hint="eastAsia"/>
        </w:rPr>
        <w:br/>
      </w:r>
      <w:r>
        <w:rPr>
          <w:rFonts w:hint="eastAsia"/>
        </w:rPr>
        <w:t>　　第二节 赤铁矿石未来发展预测分析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一、中国赤铁矿石发展方向分析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二、2024-2030年中国赤铁矿石行业发展规模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三、2024-2030年中国赤铁矿石行业发展趋势预测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2024-2030年中国赤铁矿石行业投资风险分析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赤铁矿石国内重点生产厂家分析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大冶华鑫实业有限公司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凌源钢铁股份有限公司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赤铁矿石地区销售分析</w:t>
      </w:r>
      <w:r>
        <w:rPr>
          <w:rFonts w:hint="eastAsia"/>
        </w:rPr>
        <w:br/>
      </w:r>
      <w:r>
        <w:rPr>
          <w:rFonts w:hint="eastAsia"/>
        </w:rPr>
        <w:t>　　第一节 中国赤铁矿石区域销售市场结构变化</w:t>
      </w:r>
      <w:r>
        <w:rPr>
          <w:rFonts w:hint="eastAsia"/>
        </w:rPr>
        <w:br/>
      </w:r>
      <w:r>
        <w:rPr>
          <w:rFonts w:hint="eastAsia"/>
        </w:rPr>
        <w:t>　　第二节 赤铁矿石东北地区销售分析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赤铁矿石华北地区销售分析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赤铁矿石中南地区销售分析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赤铁矿石华东地区销售分析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赤铁矿石西北地区销售分析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2024-2030年中国赤铁矿石行业投资战略研究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2024-2030年中国赤铁矿石行业投资策略分析</w:t>
      </w:r>
      <w:r>
        <w:rPr>
          <w:rFonts w:hint="eastAsia"/>
        </w:rPr>
        <w:br/>
      </w:r>
      <w:r>
        <w:rPr>
          <w:rFonts w:hint="eastAsia"/>
        </w:rPr>
        <w:t>　　　　一、赤铁矿石投资策略</w:t>
      </w:r>
      <w:r>
        <w:rPr>
          <w:rFonts w:hint="eastAsia"/>
        </w:rPr>
        <w:br/>
      </w:r>
      <w:r>
        <w:rPr>
          <w:rFonts w:hint="eastAsia"/>
        </w:rPr>
        <w:t>　　　　二、赤铁矿石投资筹划策略</w:t>
      </w:r>
      <w:r>
        <w:rPr>
          <w:rFonts w:hint="eastAsia"/>
        </w:rPr>
        <w:br/>
      </w:r>
      <w:r>
        <w:rPr>
          <w:rFonts w:hint="eastAsia"/>
        </w:rPr>
        <w:t>　　　　三、2024年赤铁矿石品牌竞争战略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2024-2030年中国赤铁矿石行业品牌建设策略</w:t>
      </w:r>
      <w:r>
        <w:rPr>
          <w:rFonts w:hint="eastAsia"/>
        </w:rPr>
        <w:br/>
      </w:r>
      <w:r>
        <w:rPr>
          <w:rFonts w:hint="eastAsia"/>
        </w:rPr>
        <w:t>　　　　一、赤铁矿石的规划</w:t>
      </w:r>
      <w:r>
        <w:rPr>
          <w:rFonts w:hint="eastAsia"/>
        </w:rPr>
        <w:br/>
      </w:r>
      <w:r>
        <w:rPr>
          <w:rFonts w:hint="eastAsia"/>
        </w:rPr>
        <w:t>　　　　二、赤铁矿石的建设</w:t>
      </w:r>
      <w:r>
        <w:rPr>
          <w:rFonts w:hint="eastAsia"/>
        </w:rPr>
        <w:br/>
      </w:r>
      <w:r>
        <w:rPr>
          <w:rFonts w:hint="eastAsia"/>
        </w:rPr>
        <w:t>　　　　三、赤铁矿石业成功之道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中国赤铁矿石行业市场发展趋势预测</w:t>
      </w:r>
      <w:r>
        <w:rPr>
          <w:rFonts w:hint="eastAsia"/>
        </w:rPr>
        <w:br/>
      </w:r>
      <w:r>
        <w:rPr>
          <w:rFonts w:hint="eastAsia"/>
        </w:rPr>
        <w:t>　　第二节 赤铁矿石产品投资机会</w:t>
      </w:r>
      <w:r>
        <w:rPr>
          <w:rFonts w:hint="eastAsia"/>
        </w:rPr>
        <w:br/>
      </w:r>
      <w:r>
        <w:rPr>
          <w:rFonts w:hint="eastAsia"/>
        </w:rPr>
        <w:t>　　第三节 赤铁矿石产品投资趋势分析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6ad914d254425" w:history="1">
        <w:r>
          <w:rPr>
            <w:rStyle w:val="Hyperlink"/>
          </w:rPr>
          <w:t>2024-2030年中国赤铁矿石行业现状分析与发展前景研究报告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6ad914d254425" w:history="1">
        <w:r>
          <w:rPr>
            <w:rStyle w:val="Hyperlink"/>
          </w:rPr>
          <w:t>https://www.20087.com/M_NengYuanKuangChan/88/ChiTieKuangShiHangYeXianZhuangYuFaZhanQuShi.html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cd449695b4cdd" w:history="1">
      <w:r>
        <w:rPr>
          <w:rStyle w:val="Hyperlink"/>
        </w:rPr>
        <w:t>2024-2030年中国赤铁矿石行业现状分析与发展前景研究报告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ChiTieKuangShiHangYeXianZhuangYuFaZhanQuShi.html" TargetMode="External" Id="Rad46ad914d25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ChiTieKuangShiHangYeXianZhuangYuFaZhanQuShi.html" TargetMode="External" Id="R804cd449695b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2024-05-15T08:20:00Z</dcterms:created>
  <dcterms:modified xsi:type="dcterms:W3CDTF">2024-05-15T09:20:00Z</dcterms:modified>
  <dc:subject>2024-2030年中国赤铁矿石行业现状分析与发展前景研究报告</dc:subject>
  <dc:title>2024-2030年中国赤铁矿石行业现状分析与发展前景研究报告</dc:title>
  <cp:keywords>2024-2030年中国赤铁矿石行业现状分析与发展前景研究报告</cp:keywords>
  <dc:description>2024-2030年中国赤铁矿石行业现状分析与发展前景研究报告</dc:description>
</cp:coreProperties>
</file>