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56dc5efd24cf7" w:history="1">
              <w:r>
                <w:rPr>
                  <w:rStyle w:val="Hyperlink"/>
                </w:rPr>
                <w:t>2025-2031年中国页岩气行业发展调研与市场前景报告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56dc5efd24cf7" w:history="1">
              <w:r>
                <w:rPr>
                  <w:rStyle w:val="Hyperlink"/>
                </w:rPr>
                <w:t>2025-2031年中国页岩气行业发展调研与市场前景报告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56dc5efd24cf7" w:history="1">
                <w:r>
                  <w:rPr>
                    <w:rStyle w:val="Hyperlink"/>
                  </w:rPr>
                  <w:t>https://www.20087.com/8/18/YeYanQiFaZhanXianZhuangQianJing.html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市场近年来受益于水力压裂技术的突破，实现了全球范围内页岩气资源的商业化开采。页岩气作为清洁、低成本的能源，为电力、工业和交通部门提供了替代石油和煤炭的选项。然而，行业面临的挑战包括开采过程中的水资源消耗、化学污染和地震风险，以及全球能源转型对化石燃料需求的潜在影响。</w:t>
      </w:r>
      <w:r>
        <w:rPr>
          <w:rFonts w:hint="eastAsia"/>
        </w:rPr>
        <w:br/>
      </w:r>
      <w:r>
        <w:rPr>
          <w:rFonts w:hint="eastAsia"/>
        </w:rPr>
        <w:t>　　未来，页岩气行业将更加注重环保开采和能源转型。一方面，通过优化水力压裂技术和废水处理流程，减少对环境的影响，提高开采效率和安全性。另一方面，结合碳捕获和储存技术，开发低碳页岩气，降低温室气体排放。此外，随着可再生能源和氢能技术的发展，页岩气将探索在能源转型中的过渡角色，如作为天然气调峰电站的燃料，支撑间歇性可再生能源的稳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56dc5efd24cf7" w:history="1">
        <w:r>
          <w:rPr>
            <w:rStyle w:val="Hyperlink"/>
          </w:rPr>
          <w:t>2025-2031年中国页岩气行业发展调研与市场前景报告</w:t>
        </w:r>
      </w:hyperlink>
      <w:r>
        <w:rPr>
          <w:rFonts w:hint="eastAsia"/>
        </w:rPr>
        <w:t>》基于多年页岩气行业研究积累，结合当前市场发展现状，依托国家权威数据资源和长期市场监测数据库，对页岩气行业进行了全面调研与分析。报告详细阐述了页岩气市场规模、市场前景、发展趋势、技术现状及未来方向，重点分析了行业内主要企业的竞争格局，并通过SWOT分析揭示了页岩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56dc5efd24cf7" w:history="1">
        <w:r>
          <w:rPr>
            <w:rStyle w:val="Hyperlink"/>
          </w:rPr>
          <w:t>2025-2031年中国页岩气行业发展调研与市场前景报告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》为投资者提供了准确的市场现状解读，帮助预判行业前景，挖掘投资价值，同时从投资策略和营销策略等角度提出实用建议，助力投资者在页岩气行业中把握机遇、规避风险。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页岩气相关概述</w:t>
      </w:r>
      <w:r>
        <w:rPr>
          <w:rFonts w:hint="eastAsia"/>
        </w:rPr>
        <w:br/>
      </w:r>
      <w:r>
        <w:rPr>
          <w:rFonts w:hint="eastAsia"/>
        </w:rPr>
        <w:t>　　第一节 页岩气的概念</w:t>
      </w:r>
      <w:r>
        <w:rPr>
          <w:rFonts w:hint="eastAsia"/>
        </w:rPr>
        <w:br/>
      </w:r>
      <w:r>
        <w:rPr>
          <w:rFonts w:hint="eastAsia"/>
        </w:rPr>
        <w:t>　　第二节 页岩气藏简介</w:t>
      </w:r>
      <w:r>
        <w:rPr>
          <w:rFonts w:hint="eastAsia"/>
        </w:rPr>
        <w:br/>
      </w:r>
      <w:r>
        <w:rPr>
          <w:rFonts w:hint="eastAsia"/>
        </w:rPr>
        <w:t>　　第三节 页岩气的开采特点</w:t>
      </w:r>
      <w:r>
        <w:rPr>
          <w:rFonts w:hint="eastAsia"/>
        </w:rPr>
        <w:br/>
      </w:r>
      <w:r>
        <w:rPr>
          <w:rFonts w:hint="eastAsia"/>
        </w:rPr>
        <w:t>　　第四节 页岩气的开发方式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国际页岩气产业发展概况</w:t>
      </w:r>
      <w:r>
        <w:rPr>
          <w:rFonts w:hint="eastAsia"/>
        </w:rPr>
        <w:br/>
      </w:r>
      <w:r>
        <w:rPr>
          <w:rFonts w:hint="eastAsia"/>
        </w:rPr>
        <w:t>　　第一节 全球页岩气资源潜力及开发状况</w:t>
      </w:r>
      <w:r>
        <w:rPr>
          <w:rFonts w:hint="eastAsia"/>
        </w:rPr>
        <w:br/>
      </w:r>
      <w:r>
        <w:rPr>
          <w:rFonts w:hint="eastAsia"/>
        </w:rPr>
        <w:t>　　第二节 能源巨头加大页岩气领域投资力度</w:t>
      </w:r>
      <w:r>
        <w:rPr>
          <w:rFonts w:hint="eastAsia"/>
        </w:rPr>
        <w:br/>
      </w:r>
      <w:r>
        <w:rPr>
          <w:rFonts w:hint="eastAsia"/>
        </w:rPr>
        <w:t>　　第三节 加拿大页岩气资源开发潜力巨大</w:t>
      </w:r>
      <w:r>
        <w:rPr>
          <w:rFonts w:hint="eastAsia"/>
        </w:rPr>
        <w:br/>
      </w:r>
      <w:r>
        <w:rPr>
          <w:rFonts w:hint="eastAsia"/>
        </w:rPr>
        <w:t>　　第四节 欧洲页岩气勘探开发前景难料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美国页岩气的开发进展</w:t>
      </w:r>
      <w:r>
        <w:rPr>
          <w:rFonts w:hint="eastAsia"/>
        </w:rPr>
        <w:br/>
      </w:r>
      <w:r>
        <w:rPr>
          <w:rFonts w:hint="eastAsia"/>
        </w:rPr>
        <w:t>　　第一节 发展综述</w:t>
      </w:r>
      <w:r>
        <w:rPr>
          <w:rFonts w:hint="eastAsia"/>
        </w:rPr>
        <w:br/>
      </w:r>
      <w:r>
        <w:rPr>
          <w:rFonts w:hint="eastAsia"/>
        </w:rPr>
        <w:t>　　第二节 基本特征</w:t>
      </w:r>
      <w:r>
        <w:rPr>
          <w:rFonts w:hint="eastAsia"/>
        </w:rPr>
        <w:br/>
      </w:r>
      <w:r>
        <w:rPr>
          <w:rFonts w:hint="eastAsia"/>
        </w:rPr>
        <w:t>　　第三节 发展规划</w:t>
      </w:r>
      <w:r>
        <w:rPr>
          <w:rFonts w:hint="eastAsia"/>
        </w:rPr>
        <w:br/>
      </w:r>
      <w:r>
        <w:rPr>
          <w:rFonts w:hint="eastAsia"/>
        </w:rPr>
        <w:t>　　第四节 经验借鉴</w:t>
      </w:r>
      <w:r>
        <w:rPr>
          <w:rFonts w:hint="eastAsia"/>
        </w:rPr>
        <w:br/>
      </w:r>
      <w:r>
        <w:rPr>
          <w:rFonts w:hint="eastAsia"/>
        </w:rPr>
        <w:t>　　第五节 影响天然气市场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中国页岩气资源概述</w:t>
      </w:r>
      <w:r>
        <w:rPr>
          <w:rFonts w:hint="eastAsia"/>
        </w:rPr>
        <w:br/>
      </w:r>
      <w:r>
        <w:rPr>
          <w:rFonts w:hint="eastAsia"/>
        </w:rPr>
        <w:t>　　第一节 地域分布</w:t>
      </w:r>
      <w:r>
        <w:rPr>
          <w:rFonts w:hint="eastAsia"/>
        </w:rPr>
        <w:br/>
      </w:r>
      <w:r>
        <w:rPr>
          <w:rFonts w:hint="eastAsia"/>
        </w:rPr>
        <w:t>　　第二节 富集模式</w:t>
      </w:r>
      <w:r>
        <w:rPr>
          <w:rFonts w:hint="eastAsia"/>
        </w:rPr>
        <w:br/>
      </w:r>
      <w:r>
        <w:rPr>
          <w:rFonts w:hint="eastAsia"/>
        </w:rPr>
        <w:t>　　第三节 资源特点</w:t>
      </w:r>
      <w:r>
        <w:rPr>
          <w:rFonts w:hint="eastAsia"/>
        </w:rPr>
        <w:br/>
      </w:r>
      <w:r>
        <w:rPr>
          <w:rFonts w:hint="eastAsia"/>
        </w:rPr>
        <w:t>　　第四节 川渝地区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中国开发页岩气资源的必要性</w:t>
      </w:r>
      <w:r>
        <w:rPr>
          <w:rFonts w:hint="eastAsia"/>
        </w:rPr>
        <w:br/>
      </w:r>
      <w:r>
        <w:rPr>
          <w:rFonts w:hint="eastAsia"/>
        </w:rPr>
        <w:t>　　第一节 全球清洁能源开发利用的大势所趋</w:t>
      </w:r>
      <w:r>
        <w:rPr>
          <w:rFonts w:hint="eastAsia"/>
        </w:rPr>
        <w:br/>
      </w:r>
      <w:r>
        <w:rPr>
          <w:rFonts w:hint="eastAsia"/>
        </w:rPr>
        <w:t>　　第二节 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第三节 有助于改善我国能源利用结构</w:t>
      </w:r>
      <w:r>
        <w:rPr>
          <w:rFonts w:hint="eastAsia"/>
        </w:rPr>
        <w:br/>
      </w:r>
      <w:r>
        <w:rPr>
          <w:rFonts w:hint="eastAsia"/>
        </w:rPr>
        <w:t>　　第四节 有利于优化中国能源市场布局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中国页岩气产业发展现状</w:t>
      </w:r>
      <w:r>
        <w:rPr>
          <w:rFonts w:hint="eastAsia"/>
        </w:rPr>
        <w:br/>
      </w:r>
      <w:r>
        <w:rPr>
          <w:rFonts w:hint="eastAsia"/>
        </w:rPr>
        <w:t>　　第一节 中国页岩气资源勘探开发状况</w:t>
      </w:r>
      <w:r>
        <w:rPr>
          <w:rFonts w:hint="eastAsia"/>
        </w:rPr>
        <w:br/>
      </w:r>
      <w:r>
        <w:rPr>
          <w:rFonts w:hint="eastAsia"/>
        </w:rPr>
        <w:t>　　第二节 中国页岩气产业发展动态</w:t>
      </w:r>
      <w:r>
        <w:rPr>
          <w:rFonts w:hint="eastAsia"/>
        </w:rPr>
        <w:br/>
      </w:r>
      <w:r>
        <w:rPr>
          <w:rFonts w:hint="eastAsia"/>
        </w:rPr>
        <w:t>　　第三节 页岩气开发重点地区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中国页岩气行业竞争格局</w:t>
      </w:r>
      <w:r>
        <w:rPr>
          <w:rFonts w:hint="eastAsia"/>
        </w:rPr>
        <w:br/>
      </w:r>
      <w:r>
        <w:rPr>
          <w:rFonts w:hint="eastAsia"/>
        </w:rPr>
        <w:t>　　第一节 国外企业参与中国页岩气开发</w:t>
      </w:r>
      <w:r>
        <w:rPr>
          <w:rFonts w:hint="eastAsia"/>
        </w:rPr>
        <w:br/>
      </w:r>
      <w:r>
        <w:rPr>
          <w:rFonts w:hint="eastAsia"/>
        </w:rPr>
        <w:t>　　第二节 本土企业竞逐页岩气市场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中国页岩气产业尚待完善的因素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技术发展及推广</w:t>
      </w:r>
      <w:r>
        <w:rPr>
          <w:rFonts w:hint="eastAsia"/>
        </w:rPr>
        <w:br/>
      </w:r>
      <w:r>
        <w:rPr>
          <w:rFonts w:hint="eastAsia"/>
        </w:rPr>
        <w:t>　　第三节 市场条件及基础设施</w:t>
      </w:r>
      <w:r>
        <w:rPr>
          <w:rFonts w:hint="eastAsia"/>
        </w:rPr>
        <w:br/>
      </w:r>
      <w:r>
        <w:rPr>
          <w:rFonts w:hint="eastAsia"/>
        </w:rPr>
        <w:t>　　第四节 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页岩气资源调查及勘探开发战略</w:t>
      </w:r>
      <w:r>
        <w:rPr>
          <w:rFonts w:hint="eastAsia"/>
        </w:rPr>
        <w:br/>
      </w:r>
      <w:r>
        <w:rPr>
          <w:rFonts w:hint="eastAsia"/>
        </w:rPr>
        <w:t>　　第一节 指导思想及原则</w:t>
      </w:r>
      <w:r>
        <w:rPr>
          <w:rFonts w:hint="eastAsia"/>
        </w:rPr>
        <w:br/>
      </w:r>
      <w:r>
        <w:rPr>
          <w:rFonts w:hint="eastAsia"/>
        </w:rPr>
        <w:t>　　第二节 战略目标</w:t>
      </w:r>
      <w:r>
        <w:rPr>
          <w:rFonts w:hint="eastAsia"/>
        </w:rPr>
        <w:br/>
      </w:r>
      <w:r>
        <w:rPr>
          <w:rFonts w:hint="eastAsia"/>
        </w:rPr>
        <w:t>　　第三节 战略重点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页岩气勘探开发的前沿技术</w:t>
      </w:r>
      <w:r>
        <w:rPr>
          <w:rFonts w:hint="eastAsia"/>
        </w:rPr>
        <w:br/>
      </w:r>
      <w:r>
        <w:rPr>
          <w:rFonts w:hint="eastAsia"/>
        </w:rPr>
        <w:t>　　第一节 油页岩气化开采技术</w:t>
      </w:r>
      <w:r>
        <w:rPr>
          <w:rFonts w:hint="eastAsia"/>
        </w:rPr>
        <w:br/>
      </w:r>
      <w:r>
        <w:rPr>
          <w:rFonts w:hint="eastAsia"/>
        </w:rPr>
        <w:t>　　第二节 4D地震监测技术</w:t>
      </w:r>
      <w:r>
        <w:rPr>
          <w:rFonts w:hint="eastAsia"/>
        </w:rPr>
        <w:br/>
      </w:r>
      <w:r>
        <w:rPr>
          <w:rFonts w:hint="eastAsia"/>
        </w:rPr>
        <w:t>　　第三节 UOP公司膜技术</w:t>
      </w:r>
      <w:r>
        <w:rPr>
          <w:rFonts w:hint="eastAsia"/>
        </w:rPr>
        <w:br/>
      </w:r>
      <w:r>
        <w:rPr>
          <w:rFonts w:hint="eastAsia"/>
        </w:rPr>
        <w:t>　　第四节 页岩气井完井技术</w:t>
      </w:r>
      <w:r>
        <w:rPr>
          <w:rFonts w:hint="eastAsia"/>
        </w:rPr>
        <w:br/>
      </w:r>
      <w:r>
        <w:rPr>
          <w:rFonts w:hint="eastAsia"/>
        </w:rPr>
        <w:t>　　第五节 储层改造技术</w:t>
      </w:r>
      <w:r>
        <w:rPr>
          <w:rFonts w:hint="eastAsia"/>
        </w:rPr>
        <w:br/>
      </w:r>
      <w:r>
        <w:rPr>
          <w:rFonts w:hint="eastAsia"/>
        </w:rPr>
        <w:t>　　第六节 分段压裂封隔技术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中国重点企业页岩气开发动态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河南省煤层气公司</w:t>
      </w:r>
      <w:r>
        <w:rPr>
          <w:rFonts w:hint="eastAsia"/>
        </w:rPr>
        <w:br/>
      </w:r>
      <w:r>
        <w:rPr>
          <w:rFonts w:hint="eastAsia"/>
        </w:rPr>
        <w:t>　　第六节 陕西延长石油集团</w:t>
      </w:r>
      <w:r>
        <w:rPr>
          <w:rFonts w:hint="eastAsia"/>
        </w:rPr>
        <w:br/>
      </w:r>
      <w:r>
        <w:rPr>
          <w:rFonts w:hint="eastAsia"/>
        </w:rPr>
        <w:t>　　第七节 重庆能源集团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页岩气产业投资潜力分析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一、产业基础</w:t>
      </w:r>
      <w:r>
        <w:rPr>
          <w:rFonts w:hint="eastAsia"/>
        </w:rPr>
        <w:br/>
      </w:r>
      <w:r>
        <w:rPr>
          <w:rFonts w:hint="eastAsia"/>
        </w:rPr>
        <w:t>　　　　二、政策导向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一、切实加强地质调查研究</w:t>
      </w:r>
      <w:r>
        <w:rPr>
          <w:rFonts w:hint="eastAsia"/>
        </w:rPr>
        <w:br/>
      </w:r>
      <w:r>
        <w:rPr>
          <w:rFonts w:hint="eastAsia"/>
        </w:rPr>
        <w:t>　　　　二、准确研判重点地区页岩气技术可采性</w:t>
      </w:r>
      <w:r>
        <w:rPr>
          <w:rFonts w:hint="eastAsia"/>
        </w:rPr>
        <w:br/>
      </w:r>
      <w:r>
        <w:rPr>
          <w:rFonts w:hint="eastAsia"/>
        </w:rPr>
        <w:t>　　　　三、准确评估页岩气开采可能的负面效应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2025-2031年页岩气产业前景展望</w:t>
      </w:r>
      <w:r>
        <w:rPr>
          <w:rFonts w:hint="eastAsia"/>
        </w:rPr>
        <w:br/>
      </w:r>
      <w:r>
        <w:rPr>
          <w:rFonts w:hint="eastAsia"/>
        </w:rPr>
        <w:t>　　第一节 中国页岩气发展规划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三、发展原则及目标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中智⋅林⋅－2025-2031年页岩气市场发展前景预测</w:t>
      </w:r>
      <w:r>
        <w:rPr>
          <w:rFonts w:hint="eastAsia"/>
        </w:rPr>
        <w:br/>
      </w:r>
      <w:r>
        <w:rPr>
          <w:rFonts w:hint="eastAsia"/>
        </w:rPr>
        <w:t>　　　　一、页岩气或将引发全球天然气市场变局</w:t>
      </w:r>
      <w:r>
        <w:rPr>
          <w:rFonts w:hint="eastAsia"/>
        </w:rPr>
        <w:br/>
      </w:r>
      <w:r>
        <w:rPr>
          <w:rFonts w:hint="eastAsia"/>
        </w:rPr>
        <w:t>　　　　二、未来中国将大幅提高页岩气生产能力</w:t>
      </w:r>
      <w:r>
        <w:rPr>
          <w:rFonts w:hint="eastAsia"/>
        </w:rPr>
        <w:br/>
      </w:r>
      <w:r>
        <w:rPr>
          <w:rFonts w:hint="eastAsia"/>
        </w:rPr>
        <w:t>　　　　三、中国页岩气开发利用前景广阔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页岩气行业类别</w:t>
      </w:r>
      <w:r>
        <w:rPr>
          <w:rFonts w:hint="eastAsia"/>
        </w:rPr>
        <w:br/>
      </w:r>
      <w:r>
        <w:rPr>
          <w:rFonts w:hint="eastAsia"/>
        </w:rPr>
        <w:t>　　图表 页岩气行业产业链调研</w:t>
      </w:r>
      <w:r>
        <w:rPr>
          <w:rFonts w:hint="eastAsia"/>
        </w:rPr>
        <w:br/>
      </w:r>
      <w:r>
        <w:rPr>
          <w:rFonts w:hint="eastAsia"/>
        </w:rPr>
        <w:t>　　图表 页岩气行业现状</w:t>
      </w:r>
      <w:r>
        <w:rPr>
          <w:rFonts w:hint="eastAsia"/>
        </w:rPr>
        <w:br/>
      </w:r>
      <w:r>
        <w:rPr>
          <w:rFonts w:hint="eastAsia"/>
        </w:rPr>
        <w:t>　　图表 页岩气行业标准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2020-2025年中国页岩气行业市场规模</w:t>
      </w:r>
      <w:r>
        <w:rPr>
          <w:rFonts w:hint="eastAsia"/>
        </w:rPr>
        <w:br/>
      </w:r>
      <w:r>
        <w:rPr>
          <w:rFonts w:hint="eastAsia"/>
        </w:rPr>
        <w:t>　　图表 2025年中国页岩气行业产能</w:t>
      </w:r>
      <w:r>
        <w:rPr>
          <w:rFonts w:hint="eastAsia"/>
        </w:rPr>
        <w:br/>
      </w:r>
      <w:r>
        <w:rPr>
          <w:rFonts w:hint="eastAsia"/>
        </w:rPr>
        <w:t>　　图表 2020-2025年中国页岩气行业产量统计</w:t>
      </w:r>
      <w:r>
        <w:rPr>
          <w:rFonts w:hint="eastAsia"/>
        </w:rPr>
        <w:br/>
      </w:r>
      <w:r>
        <w:rPr>
          <w:rFonts w:hint="eastAsia"/>
        </w:rPr>
        <w:t>　　图表 页岩气行业动态</w:t>
      </w:r>
      <w:r>
        <w:rPr>
          <w:rFonts w:hint="eastAsia"/>
        </w:rPr>
        <w:br/>
      </w:r>
      <w:r>
        <w:rPr>
          <w:rFonts w:hint="eastAsia"/>
        </w:rPr>
        <w:t>　　图表 2020-2025年中国页岩气市场需求量</w:t>
      </w:r>
      <w:r>
        <w:rPr>
          <w:rFonts w:hint="eastAsia"/>
        </w:rPr>
        <w:br/>
      </w:r>
      <w:r>
        <w:rPr>
          <w:rFonts w:hint="eastAsia"/>
        </w:rPr>
        <w:t>　　图表 2025年中国页岩气行业需求区域调研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2020-2025年中国页岩气行情</w:t>
      </w:r>
      <w:r>
        <w:rPr>
          <w:rFonts w:hint="eastAsia"/>
        </w:rPr>
        <w:br/>
      </w:r>
      <w:r>
        <w:rPr>
          <w:rFonts w:hint="eastAsia"/>
        </w:rPr>
        <w:t>　　图表 2020-2025年中国页岩气价格走势图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2020-2025年中国页岩气行业销售收入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2020-2025年中国页岩气行业盈利情况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2020-2025年中国页岩气行业利润总额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2020-2025年中国页岩气进口统计</w:t>
      </w:r>
      <w:r>
        <w:rPr>
          <w:rFonts w:hint="eastAsia"/>
        </w:rPr>
        <w:br/>
      </w:r>
      <w:r>
        <w:rPr>
          <w:rFonts w:hint="eastAsia"/>
        </w:rPr>
        <w:t>　　图表 2020-2025年中国页岩气出口统计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**地区页岩气市场规模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**地区页岩气市场调研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**地区页岩气市场规模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**地区页岩气市场调研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页岩气行业竞争对手分析</w:t>
      </w:r>
      <w:r>
        <w:rPr>
          <w:rFonts w:hint="eastAsia"/>
        </w:rPr>
        <w:br/>
      </w:r>
      <w:r>
        <w:rPr>
          <w:rFonts w:hint="eastAsia"/>
        </w:rPr>
        <w:t>　　图表 页岩气重点企业（一）基本信息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2025-2031年中国页岩气行业市场规模预测</w:t>
      </w:r>
      <w:r>
        <w:rPr>
          <w:rFonts w:hint="eastAsia"/>
        </w:rPr>
        <w:br/>
      </w:r>
      <w:r>
        <w:rPr>
          <w:rFonts w:hint="eastAsia"/>
        </w:rPr>
        <w:t>　　图表 页岩气行业准入条件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2025-2031年中国页岩气行业信息化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2025-2031年中国页岩气行业风险分析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2025-2031年中国页岩气市场前景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56dc5efd24cf7" w:history="1">
        <w:r>
          <w:rPr>
            <w:rStyle w:val="Hyperlink"/>
          </w:rPr>
          <w:t>2025-2031年中国页岩气行业发展调研与市场前景报告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56dc5efd24cf7" w:history="1">
        <w:r>
          <w:rPr>
            <w:rStyle w:val="Hyperlink"/>
          </w:rPr>
          <w:t>https://www.20087.com/8/18/YeYanQiFaZhanXianZhuangQianJing.html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3b9f1c8745bb" w:history="1">
      <w:r>
        <w:rPr>
          <w:rStyle w:val="Hyperlink"/>
        </w:rPr>
        <w:t>2025-2031年中国页岩气行业发展调研与市场前景报告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eYanQiFaZhanXianZhuangQianJing.html" TargetMode="External" Id="R38f56dc5efd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eYanQiFaZhanXianZhuangQianJing.html" TargetMode="External" Id="R617d3b9f1c8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2025-05-09T00:53:00Z</dcterms:created>
  <dcterms:modified xsi:type="dcterms:W3CDTF">2025-05-09T01:53:00Z</dcterms:modified>
  <dc:subject>2025-2031年中国页岩气行业发展调研与市场前景报告</dc:subject>
  <dc:title>2025-2031年中国页岩气行业发展调研与市场前景报告</dc:title>
  <cp:keywords>2025-2031年中国页岩气行业发展调研与市场前景报告</cp:keywords>
  <dc:description>2025-2031年中国页岩气行业发展调研与市场前景报告</dc:description>
</cp:coreProperties>
</file>