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5c1770a4114678" w:history="1">
              <w:r>
                <w:rPr>
                  <w:rStyle w:val="Hyperlink"/>
                </w:rPr>
                <w:t>全球与中国高纯碳化硅行业发展调研及前景趋势分析报告（2026-2032年）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5c1770a4114678" w:history="1">
              <w:r>
                <w:rPr>
                  <w:rStyle w:val="Hyperlink"/>
                </w:rPr>
                <w:t>全球与中国高纯碳化硅行业发展调研及前景趋势分析报告（2026-2032年）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5c1770a4114678" w:history="1">
                <w:r>
                  <w:rPr>
                    <w:rStyle w:val="Hyperlink"/>
                  </w:rPr>
                  <w:t>https://www.20087.com/8/08/GaoChunTanHuaGuiHangYeQianJing.html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碳化硅（SiC）是第三代半导体材料的核心代表，主要用于制造高压、高频、高温功率器件及射频元件，广泛应用于新能源汽车逆变器、光伏逆变器、5G基站及轨道交通牵引系统。当前产业聚焦于6英寸及8英寸导电型与半绝缘型SiC单晶衬底的制备，关键技术难点在于晶体缺陷（如微管、堆垛层错）控制、掺杂均匀性及表面加工精度。主流生长方法仍以物理气相传输法（PVT）为主，但存在生长速率慢、能耗高、良率波动大等问题。国际领先企业通过优化热场设计、原位监控与后处理工艺，逐步提升晶体质量；而国内厂商在设备自主化、粉料纯化及籽晶复用技术上加速追赶。然而，高纯碳化硅仍面临成本高昂、尺寸扩展受限及与外延工艺匹配度不足等产业化障碍，制约其在中低压市场的普及速度。</w:t>
      </w:r>
      <w:r>
        <w:rPr>
          <w:rFonts w:hint="eastAsia"/>
        </w:rPr>
        <w:br/>
      </w:r>
      <w:r>
        <w:rPr>
          <w:rFonts w:hint="eastAsia"/>
        </w:rPr>
        <w:t>　　未来，高纯碳化硅将沿着大尺寸化、低缺陷密度与智能制造路径持续突破。市场调研网认为，8英寸及以上衬底将成为主流，通过改进坩埚材料、引入磁场辅助生长及连续进料技术，显著提升产出效率与晶体完整性。液相法（LPE）等新型生长路线有望降低能耗并改善掺杂控制，为高均匀性器件提供基础。在应用端，碳化硅与氮化镓（GaN）的异质集成、3D封装及芯片级散热一体化设计将释放更高系统性能。同时，数字孪生与AI驱动的晶体生长过程控制系统将实现缺陷预测与工艺自优化。政策层面，各国半导体供应链安全战略将持续加码对碳化硅材料的扶持力度。长远看，高纯碳化硅不仅是功率电子的基石材料，更将成为支撑能源高效转换与信息高速传输的国家战略资源，在绿色低碳与数字基建双重浪潮中占据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5c1770a4114678" w:history="1">
        <w:r>
          <w:rPr>
            <w:rStyle w:val="Hyperlink"/>
          </w:rPr>
          <w:t>全球与中国高纯碳化硅行业发展调研及前景趋势分析报告（2026-2032年）</w:t>
        </w:r>
      </w:hyperlink>
      <w:r>
        <w:rPr>
          <w:rFonts w:hint="eastAsia"/>
        </w:rPr>
        <w:t>》基于多年行业研究经验，系统分析了高纯碳化硅产业链、市场规模、需求特征及价格趋势，客观呈现高纯碳化硅行业现状。报告科学预测了高纯碳化硅市场前景与发展方向，重点评估了高纯碳化硅重点企业的竞争格局与品牌影响力，同时挖掘高纯碳化硅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按产品类型细分，全球高纯碳化硅市场规模2021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高电阻率</w:t>
      </w:r>
      <w:r>
        <w:rPr>
          <w:rFonts w:hint="eastAsia"/>
        </w:rPr>
        <w:br/>
      </w:r>
      <w:r>
        <w:rPr>
          <w:rFonts w:hint="eastAsia"/>
        </w:rPr>
        <w:t>　　　　1.3.3 中电阻率</w:t>
      </w:r>
      <w:r>
        <w:rPr>
          <w:rFonts w:hint="eastAsia"/>
        </w:rPr>
        <w:br/>
      </w:r>
      <w:r>
        <w:rPr>
          <w:rFonts w:hint="eastAsia"/>
        </w:rPr>
        <w:t>　　　　1.3.4 低电阻率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按应用细分，全球高纯碳化硅市场规模2021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功率器件</w:t>
      </w:r>
      <w:r>
        <w:rPr>
          <w:rFonts w:hint="eastAsia"/>
        </w:rPr>
        <w:br/>
      </w:r>
      <w:r>
        <w:rPr>
          <w:rFonts w:hint="eastAsia"/>
        </w:rPr>
        <w:t>　　　　1.4.3 发光二极管</w:t>
      </w:r>
      <w:r>
        <w:rPr>
          <w:rFonts w:hint="eastAsia"/>
        </w:rPr>
        <w:br/>
      </w:r>
      <w:r>
        <w:rPr>
          <w:rFonts w:hint="eastAsia"/>
        </w:rPr>
        <w:t>　　　　1.4.4 通讯设备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高纯碳化硅行业发展总体概况</w:t>
      </w:r>
      <w:r>
        <w:rPr>
          <w:rFonts w:hint="eastAsia"/>
        </w:rPr>
        <w:br/>
      </w:r>
      <w:r>
        <w:rPr>
          <w:rFonts w:hint="eastAsia"/>
        </w:rPr>
        <w:t>　　　　1.5.2 高纯碳化硅行业发展主要特点</w:t>
      </w:r>
      <w:r>
        <w:rPr>
          <w:rFonts w:hint="eastAsia"/>
        </w:rPr>
        <w:br/>
      </w:r>
      <w:r>
        <w:rPr>
          <w:rFonts w:hint="eastAsia"/>
        </w:rPr>
        <w:t>　　　　1.5.3 高纯碳化硅行业发展影响因素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高纯碳化硅有利因素</w:t>
      </w:r>
      <w:r>
        <w:rPr>
          <w:rFonts w:hint="eastAsia"/>
        </w:rPr>
        <w:br/>
      </w:r>
      <w:r>
        <w:rPr>
          <w:rFonts w:hint="eastAsia"/>
        </w:rPr>
        <w:t>　　　　1.5.3 .2 高纯碳化硅不利因素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全球市场，近三年高纯碳化硅主要企业占有率及排名（按销量）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高纯碳化硅主要企业在国际市场占有率（按销量，2023-2026）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2025年高纯碳化硅主要企业在国际市场排名（按销量）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全球市场主要企业高纯碳化硅销量（2023-2026）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全球市场，近三年高纯碳化硅主要企业占有率及排名（按收入）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高纯碳化硅主要企业在国际市场占有率（按收入，2023-2026）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2025年高纯碳化硅主要企业在国际市场排名（按收入）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全球市场主要企业高纯碳化硅销售收入（2023-2026）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全球市场主要企业高纯碳化硅销售价格（2023-2026）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中国市场，近三年高纯碳化硅主要企业占有率及排名（按销量）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高纯碳化硅主要企业在中国市场占有率（按销量，2023-2026）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2025年高纯碳化硅主要企业在中国市场排名（按销量）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中国市场主要企业高纯碳化硅销量（2023-2026）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中国市场，近三年高纯碳化硅主要企业占有率及排名（按收入）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高纯碳化硅主要企业在中国市场占有率（按收入，2023-2026）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2025年高纯碳化硅主要企业在中国市场排名（按收入）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中国市场主要企业高纯碳化硅销售收入（2023-2026）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全球主要厂商高纯碳化硅总部及产地分布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全球主要厂商成立时间及高纯碳化硅商业化日期</w:t>
      </w:r>
      <w:r>
        <w:rPr>
          <w:rFonts w:hint="eastAsia"/>
        </w:rPr>
        <w:br/>
      </w:r>
      <w:r>
        <w:rPr>
          <w:rFonts w:hint="eastAsia"/>
        </w:rPr>
        <w:t>　　2.8 全球主要厂商高纯碳化硅产品类型及应用</w:t>
      </w:r>
      <w:r>
        <w:rPr>
          <w:rFonts w:hint="eastAsia"/>
        </w:rPr>
        <w:br/>
      </w:r>
      <w:r>
        <w:rPr>
          <w:rFonts w:hint="eastAsia"/>
        </w:rPr>
        <w:t>　　2.9 高纯碳化硅行业集中度、竞争程度分析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高纯碳化硅行业集中度分析：2025年全球Top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全球高纯碳化硅第一梯队、第二梯队和第三梯队生产商（品牌）及市场份额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全球高纯碳化硅总体规模分析</w:t>
      </w:r>
      <w:r>
        <w:rPr>
          <w:rFonts w:hint="eastAsia"/>
        </w:rPr>
        <w:br/>
      </w:r>
      <w:r>
        <w:rPr>
          <w:rFonts w:hint="eastAsia"/>
        </w:rPr>
        <w:t>　　3.1 全球高纯碳化硅供需现状及预测（2021-2032）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全球高纯碳化硅产能、产量、产能利用率及发展趋势（2021-2032）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全球高纯碳化硅产量、需求量及发展趋势（2021-2032）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全球主要地区高纯碳化硅产量及发展趋势（2021-2032）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全球主要地区高纯碳化硅产量（2021-2026）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全球主要地区高纯碳化硅产量（2027-2032）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全球主要地区高纯碳化硅产量市场份额（2021-2032）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中国高纯碳化硅供需现状及预测（2021-2032）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中国高纯碳化硅产能、产量、产能利用率及发展趋势（2021-2032）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中国高纯碳化硅产量、市场需求量及发展趋势（2021-2032）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中国市场高纯碳化硅进出口（2021-2032）</w:t>
      </w:r>
      <w:r>
        <w:rPr>
          <w:rFonts w:hint="eastAsia"/>
        </w:rPr>
        <w:br/>
      </w:r>
      <w:r>
        <w:rPr>
          <w:rFonts w:hint="eastAsia"/>
        </w:rPr>
        <w:t>　　3.4 全球高纯碳化硅销量及销售额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全球市场高纯碳化硅销售额（2021-2032）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全球市场高纯碳化硅销量（2021-2032）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全球市场高纯碳化硅价格趋势（2021-2032）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全球高纯碳化硅主要地区分析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全球主要地区高纯碳化硅市场规模分析：2021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全球主要地区高纯碳化硅销售收入及市场份额（2021-2026）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全球主要地区高纯碳化硅销售收入预测（2027-2032）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全球主要地区高纯碳化硅销量分析：2021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全球主要地区高纯碳化硅销量及市场份额（2021-2026）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全球主要地区高纯碳化硅销量及市场份额预测（2027-2032）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北美市场高纯碳化硅销量、收入及增长率（2021-2032）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欧洲市场高纯碳化硅销量、收入及增长率（2021-2032）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中国市场高纯碳化硅销量、收入及增长率（2021-2032）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日本市场高纯碳化硅销量、收入及增长率（2021-2032）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东南亚市场高纯碳化硅销量、收入及增长率（2021-2032）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印度市场高纯碳化硅销量、收入及增长率（2021-2032）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南美市场高纯碳化硅销量、收入及增长率（2021-2032）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中东市场高纯碳化硅销量、收入及增长率（2021-2032）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重点企业（1）基本信息、高纯碳化硅生产基地、销售区域、竞争对手及市场地位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高纯碳化硅产品规格、参数及市场应用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高纯碳化硅销量、收入、价格及毛利率（2021-2026）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重点企业（2）基本信息、高纯碳化硅生产基地、销售区域、竞争对手及市场地位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高纯碳化硅产品规格、参数及市场应用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高纯碳化硅销量、收入、价格及毛利率（2021-2026）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重点企业（3）基本信息、高纯碳化硅生产基地、销售区域、竞争对手及市场地位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高纯碳化硅产品规格、参数及市场应用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高纯碳化硅销量、收入、价格及毛利率（2021-2026）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重点企业（4）基本信息、高纯碳化硅生产基地、销售区域、竞争对手及市场地位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高纯碳化硅产品规格、参数及市场应用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高纯碳化硅销量、收入、价格及毛利率（2021-2026）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重点企业（5）基本信息、高纯碳化硅生产基地、销售区域、竞争对手及市场地位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高纯碳化硅产品规格、参数及市场应用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高纯碳化硅销量、收入、价格及毛利率（2021-2026）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重点企业（6）基本信息、高纯碳化硅生产基地、销售区域、竞争对手及市场地位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高纯碳化硅产品规格、参数及市场应用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高纯碳化硅销量、收入、价格及毛利率（2021-2026）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重点企业（7）基本信息、高纯碳化硅生产基地、销售区域、竞争对手及市场地位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高纯碳化硅产品规格、参数及市场应用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高纯碳化硅销量、收入、价格及毛利率（2021-2026）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重点企业（8）基本信息、高纯碳化硅生产基地、销售区域、竞争对手及市场地位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高纯碳化硅产品规格、参数及市场应用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高纯碳化硅销量、收入、价格及毛利率（2021-2026）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重点企业（9）基本信息、高纯碳化硅生产基地、销售区域、竞争对手及市场地位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高纯碳化硅产品规格、参数及市场应用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高纯碳化硅销量、收入、价格及毛利率（2021-2026）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重点企业（10）基本信息、高纯碳化硅生产基地、销售区域、竞争对手及市场地位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高纯碳化硅产品规格、参数及市场应用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高纯碳化硅销量、收入、价格及毛利率（2021-2026）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不同产品类型高纯碳化硅分析</w:t>
      </w:r>
      <w:r>
        <w:rPr>
          <w:rFonts w:hint="eastAsia"/>
        </w:rPr>
        <w:br/>
      </w:r>
      <w:r>
        <w:rPr>
          <w:rFonts w:hint="eastAsia"/>
        </w:rPr>
        <w:t>　　6.1 全球不同产品类型高纯碳化硅销量（2021-2032）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全球不同产品类型高纯碳化硅销量及市场份额（2021-2026）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全球不同产品类型高纯碳化硅销量预测（2027-2032）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全球不同产品类型高纯碳化硅收入（2021-2032）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全球不同产品类型高纯碳化硅收入及市场份额（2021-2026）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全球不同产品类型高纯碳化硅收入预测（2027-2032）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全球不同产品类型高纯碳化硅价格走势（2021-2032）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中国不同产品类型高纯碳化硅销量（2021-2032）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中国不同产品类型高纯碳化硅销量及市场份额（2021-2026）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中国不同产品类型高纯碳化硅销量预测（2027-2032）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中国不同产品类型高纯碳化硅收入（2021-2032）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中国不同产品类型高纯碳化硅收入及市场份额（2021-2026）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中国不同产品类型高纯碳化硅收入预测（2027-2032）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不同应用高纯碳化硅分析</w:t>
      </w:r>
      <w:r>
        <w:rPr>
          <w:rFonts w:hint="eastAsia"/>
        </w:rPr>
        <w:br/>
      </w:r>
      <w:r>
        <w:rPr>
          <w:rFonts w:hint="eastAsia"/>
        </w:rPr>
        <w:t>　　7.1 全球不同应用高纯碳化硅销量（2021-2032）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全球不同应用高纯碳化硅销量及市场份额（2021-2026）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全球不同应用高纯碳化硅销量预测（2027-2032）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全球不同应用高纯碳化硅收入（2021-2032）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全球不同应用高纯碳化硅收入及市场份额（2021-2026）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全球不同应用高纯碳化硅收入预测（2027-2032）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全球不同应用高纯碳化硅价格走势（2021-2032）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中国不同应用高纯碳化硅销量（2021-2032）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中国不同应用高纯碳化硅销量及市场份额（2021-2026）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中国不同应用高纯碳化硅销量预测（2027-2032）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中国不同应用高纯碳化硅收入（2021-2032）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中国不同应用高纯碳化硅收入及市场份额（2021-2026）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中国不同应用高纯碳化硅收入预测（2027-2032）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高纯碳化硅行业发展趋势</w:t>
      </w:r>
      <w:r>
        <w:rPr>
          <w:rFonts w:hint="eastAsia"/>
        </w:rPr>
        <w:br/>
      </w:r>
      <w:r>
        <w:rPr>
          <w:rFonts w:hint="eastAsia"/>
        </w:rPr>
        <w:t>　　8.2 高纯碳化硅行业主要驱动因素</w:t>
      </w:r>
      <w:r>
        <w:rPr>
          <w:rFonts w:hint="eastAsia"/>
        </w:rPr>
        <w:br/>
      </w:r>
      <w:r>
        <w:rPr>
          <w:rFonts w:hint="eastAsia"/>
        </w:rPr>
        <w:t>　　8.3 高纯碳化硅中国企业SWOT分析</w:t>
      </w:r>
      <w:r>
        <w:rPr>
          <w:rFonts w:hint="eastAsia"/>
        </w:rPr>
        <w:br/>
      </w:r>
      <w:r>
        <w:rPr>
          <w:rFonts w:hint="eastAsia"/>
        </w:rPr>
        <w:t>　　8.4 中国高纯碳化硅行业政策环境分析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高纯碳化硅行业产业链简介</w:t>
      </w:r>
      <w:r>
        <w:rPr>
          <w:rFonts w:hint="eastAsia"/>
        </w:rPr>
        <w:br/>
      </w:r>
      <w:r>
        <w:rPr>
          <w:rFonts w:hint="eastAsia"/>
        </w:rPr>
        <w:t>　　　　9.1.1 高纯碳化硅行业供应链分析</w:t>
      </w:r>
      <w:r>
        <w:rPr>
          <w:rFonts w:hint="eastAsia"/>
        </w:rPr>
        <w:br/>
      </w:r>
      <w:r>
        <w:rPr>
          <w:rFonts w:hint="eastAsia"/>
        </w:rPr>
        <w:t>　　　　9.1.2 高纯碳化硅主要原料及供应情况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高纯碳化硅行业采购模式</w:t>
      </w:r>
      <w:r>
        <w:rPr>
          <w:rFonts w:hint="eastAsia"/>
        </w:rPr>
        <w:br/>
      </w:r>
      <w:r>
        <w:rPr>
          <w:rFonts w:hint="eastAsia"/>
        </w:rPr>
        <w:t>　　9.3 高纯碳化硅行业生产模式</w:t>
      </w:r>
      <w:r>
        <w:rPr>
          <w:rFonts w:hint="eastAsia"/>
        </w:rPr>
        <w:br/>
      </w:r>
      <w:r>
        <w:rPr>
          <w:rFonts w:hint="eastAsia"/>
        </w:rPr>
        <w:t>　　9.4 高纯碳化硅行业销售模式及销售渠道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按产品类型细分，全球高纯碳化硅市场规模2021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按应用细分，全球高纯碳化硅市场规模（CAGR）2021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高纯碳化硅行业发展主要特点</w:t>
      </w:r>
      <w:r>
        <w:rPr>
          <w:rFonts w:hint="eastAsia"/>
        </w:rPr>
        <w:br/>
      </w:r>
      <w:r>
        <w:rPr>
          <w:rFonts w:hint="eastAsia"/>
        </w:rPr>
        <w:t>　　表 4： 高纯碳化硅行业发展有利因素分析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高纯碳化硅行业发展不利因素分析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进入高纯碳化硅行业壁垒</w:t>
      </w:r>
      <w:r>
        <w:rPr>
          <w:rFonts w:hint="eastAsia"/>
        </w:rPr>
        <w:br/>
      </w:r>
      <w:r>
        <w:rPr>
          <w:rFonts w:hint="eastAsia"/>
        </w:rPr>
        <w:t>　　表 7： 高纯碳化硅主要企业在国际市场占有率（按销量，2023-2026）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2025年高纯碳化硅主要企业在国际市场排名（按销量）&amp;（吨）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全球市场主要企业高纯碳化硅销量（2023-2026）&amp;（吨）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高纯碳化硅主要企业在国际市场占有率（按收入，2023-2026）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2025年高纯碳化硅主要企业在国际市场排名（按收入）&amp;（万元）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全球市场主要企业高纯碳化硅销售收入（2023-2026）&amp;（万元）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全球市场主要企业高纯碳化硅销售价格（2023-2026）&amp;（元/吨）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高纯碳化硅主要企业在中国市场占有率（按销量，2023-2026）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2025年高纯碳化硅主要企业在中国市场排名（按销量）&amp;（吨）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中国市场主要企业高纯碳化硅销量（2023-2026）&amp;（吨）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高纯碳化硅主要企业在中国市场占有率（按收入，2023-2026）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2025年高纯碳化硅主要企业在中国市场排名（按收入）&amp;（万元）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中国市场主要企业高纯碳化硅销售收入（2023-2026）&amp;（万元）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全球主要厂商高纯碳化硅总部及产地分布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全球主要厂商成立时间及高纯碳化硅商业化日期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全球主要厂商高纯碳化硅产品类型及应用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2025年全球高纯碳化硅主要厂商市场地位（第一梯队、第二梯队和第三梯队）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全球高纯碳化硅市场投资、并购等现状分析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全球主要地区高纯碳化硅产量增速（CAGR）：（2021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全球主要地区高纯碳化硅产量（2021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全球主要地区高纯碳化硅产量（2021-2026）&amp;（吨）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全球主要地区高纯碳化硅产量（2027-2032）&amp;（吨）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全球主要地区高纯碳化硅产量市场份额（2021-2026）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全球主要地区高纯碳化硅产量市场份额（2027-2032）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中国市场高纯碳化硅产量、销量、进出口（2021-2026）&amp;（吨）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中国市场高纯碳化硅产量、销量、进出口预测（2027-2032）&amp;（吨）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全球主要地区高纯碳化硅销售收入增速：（2021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全球主要地区高纯碳化硅销售收入（2021-2026）&amp;（万元）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全球主要地区高纯碳化硅销售收入市场份额（2021-2026）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全球主要地区高纯碳化硅收入（2027-2032）&amp;（万元）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全球主要地区高纯碳化硅收入市场份额（2027-2032）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全球主要地区高纯碳化硅销量（吨）：2021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全球主要地区高纯碳化硅销量（2021-2026）&amp;（吨）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全球主要地区高纯碳化硅销量市场份额（2021-2026）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全球主要地区高纯碳化硅销量（2027-2032）&amp;（吨）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全球主要地区高纯碳化硅销量份额（2027-2032）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高纯碳化硅生产基地、销售区域、竞争对手及市场地位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高纯碳化硅产品规格、参数及市场应用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高纯碳化硅销量（吨）、收入（万元）、价格（元/吨）及毛利率（2021-2026）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高纯碳化硅生产基地、销售区域、竞争对手及市场地位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高纯碳化硅产品规格、参数及市场应用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高纯碳化硅销量（吨）、收入（万元）、价格（元/吨）及毛利率（2021-2026）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高纯碳化硅生产基地、销售区域、竞争对手及市场地位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高纯碳化硅产品规格、参数及市场应用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高纯碳化硅销量（吨）、收入（万元）、价格（元/吨）及毛利率（2021-2026）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高纯碳化硅生产基地、销售区域、竞争对手及市场地位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高纯碳化硅产品规格、参数及市场应用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高纯碳化硅销量（吨）、收入（万元）、价格（元/吨）及毛利率（2021-2026）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高纯碳化硅生产基地、销售区域、竞争对手及市场地位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高纯碳化硅产品规格、参数及市场应用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高纯碳化硅销量（吨）、收入（万元）、价格（元/吨）及毛利率（2021-2026）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高纯碳化硅生产基地、销售区域、竞争对手及市场地位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高纯碳化硅产品规格、参数及市场应用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高纯碳化硅销量（吨）、收入（万元）、价格（元/吨）及毛利率（2021-2026）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高纯碳化硅生产基地、销售区域、竞争对手及市场地位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高纯碳化硅产品规格、参数及市场应用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高纯碳化硅销量（吨）、收入（万元）、价格（元/吨）及毛利率（2021-2026）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高纯碳化硅生产基地、销售区域、竞争对手及市场地位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高纯碳化硅产品规格、参数及市场应用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高纯碳化硅销量（吨）、收入（万元）、价格（元/吨）及毛利率（2021-2026）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高纯碳化硅生产基地、销售区域、竞争对手及市场地位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高纯碳化硅产品规格、参数及市场应用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高纯碳化硅销量（吨）、收入（万元）、价格（元/吨）及毛利率（2021-2026）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高纯碳化硅生产基地、销售区域、竞争对手及市场地位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高纯碳化硅产品规格、参数及市场应用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高纯碳化硅销量（吨）、收入（万元）、价格（元/吨）及毛利率（2021-2026）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全球不同产品类型高纯碳化硅销量（2021-2026）&amp;（吨）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全球不同产品类型高纯碳化硅销量市场份额（2021-2026）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全球不同产品类型高纯碳化硅销量预测（2027-2032）&amp;（吨）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全球市场不同产品类型高纯碳化硅销量市场份额预测（2027-2032）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全球不同产品类型高纯碳化硅收入（2021-2026）&amp;（万元）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全球不同产品类型高纯碳化硅收入市场份额（2021-2026）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全球不同产品类型高纯碳化硅收入预测（2027-2032）&amp;（万元）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全球不同产品类型高纯碳化硅收入市场份额预测（2027-2032）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中国不同产品类型高纯碳化硅销量（2021-2026）&amp;（吨）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中国不同产品类型高纯碳化硅销量市场份额（2021-2026）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中国不同产品类型高纯碳化硅销量预测（2027-2032）&amp;（吨）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全球市场不同产品类型高纯碳化硅销量市场份额预测（2027-2032）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中国不同产品类型高纯碳化硅收入（2021-2026）&amp;（万元）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中国不同产品类型高纯碳化硅收入市场份额（2021-2026）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中国不同产品类型高纯碳化硅收入预测（2027-2032）&amp;（万元）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中国不同产品类型高纯碳化硅收入市场份额预测（2027-2032）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全球不同应用高纯碳化硅销量（2021-2026）&amp;（吨）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全球不同应用高纯碳化硅销量市场份额（2021-2026）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全球不同应用高纯碳化硅销量预测（2027-2032）&amp;（吨）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全球市场不同应用高纯碳化硅销量市场份额预测（2027-2032）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全球不同应用高纯碳化硅收入（2021-2026）&amp;（万元）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全球不同应用高纯碳化硅收入市场份额（2021-2026）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全球不同应用高纯碳化硅收入预测（2027-2032）&amp;（万元）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全球不同应用高纯碳化硅收入市场份额预测（2027-2032）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中国不同应用高纯碳化硅销量（2021-2026）&amp;（吨）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中国不同应用高纯碳化硅销量市场份额（2021-2026）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中国不同应用高纯碳化硅销量预测（2027-2032）&amp;（吨）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中国市场不同应用高纯碳化硅销量市场份额预测（2027-2032）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中国不同应用高纯碳化硅收入（2021-2026）&amp;（万元）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中国不同应用高纯碳化硅收入市场份额（2021-2026）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中国不同应用高纯碳化硅收入预测（2027-2032）&amp;（万元）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中国不同应用高纯碳化硅收入市场份额预测（2027-2032）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高纯碳化硅行业发展趋势</w:t>
      </w:r>
      <w:r>
        <w:rPr>
          <w:rFonts w:hint="eastAsia"/>
        </w:rPr>
        <w:br/>
      </w:r>
      <w:r>
        <w:rPr>
          <w:rFonts w:hint="eastAsia"/>
        </w:rPr>
        <w:t>　　表 126： 高纯碳化硅行业主要驱动因素</w:t>
      </w:r>
      <w:r>
        <w:rPr>
          <w:rFonts w:hint="eastAsia"/>
        </w:rPr>
        <w:br/>
      </w:r>
      <w:r>
        <w:rPr>
          <w:rFonts w:hint="eastAsia"/>
        </w:rPr>
        <w:t>　　表 127： 高纯碳化硅行业供应链分析</w:t>
      </w:r>
      <w:r>
        <w:rPr>
          <w:rFonts w:hint="eastAsia"/>
        </w:rPr>
        <w:br/>
      </w:r>
      <w:r>
        <w:rPr>
          <w:rFonts w:hint="eastAsia"/>
        </w:rPr>
        <w:t>　　表 128： 高纯碳化硅上游原料供应商</w:t>
      </w:r>
      <w:r>
        <w:rPr>
          <w:rFonts w:hint="eastAsia"/>
        </w:rPr>
        <w:br/>
      </w:r>
      <w:r>
        <w:rPr>
          <w:rFonts w:hint="eastAsia"/>
        </w:rPr>
        <w:t>　　表 129： 高纯碳化硅主要地区不同应用客户分析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高纯碳化硅典型经销商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高纯碳化硅产品图片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全球不同产品类型高纯碳化硅销售额2021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全球不同产品类型高纯碳化硅市场份额2025 &amp; 2032</w:t>
      </w:r>
      <w:r>
        <w:rPr>
          <w:rFonts w:hint="eastAsia"/>
        </w:rPr>
        <w:br/>
      </w:r>
      <w:r>
        <w:rPr>
          <w:rFonts w:hint="eastAsia"/>
        </w:rPr>
        <w:t>　　图 4： 高电阻率产品图片</w:t>
      </w:r>
      <w:r>
        <w:rPr>
          <w:rFonts w:hint="eastAsia"/>
        </w:rPr>
        <w:br/>
      </w:r>
      <w:r>
        <w:rPr>
          <w:rFonts w:hint="eastAsia"/>
        </w:rPr>
        <w:t>　　图 5： 中电阻率产品图片</w:t>
      </w:r>
      <w:r>
        <w:rPr>
          <w:rFonts w:hint="eastAsia"/>
        </w:rPr>
        <w:br/>
      </w:r>
      <w:r>
        <w:rPr>
          <w:rFonts w:hint="eastAsia"/>
        </w:rPr>
        <w:t>　　图 6： 低电阻率产品图片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全球不同应用高纯碳化硅市场份额2025 &amp; 2032</w:t>
      </w:r>
      <w:r>
        <w:rPr>
          <w:rFonts w:hint="eastAsia"/>
        </w:rPr>
        <w:br/>
      </w:r>
      <w:r>
        <w:rPr>
          <w:rFonts w:hint="eastAsia"/>
        </w:rPr>
        <w:t>　　图 9： 功率器件</w:t>
      </w:r>
      <w:r>
        <w:rPr>
          <w:rFonts w:hint="eastAsia"/>
        </w:rPr>
        <w:br/>
      </w:r>
      <w:r>
        <w:rPr>
          <w:rFonts w:hint="eastAsia"/>
        </w:rPr>
        <w:t>　　图 10： 发光二极管</w:t>
      </w:r>
      <w:r>
        <w:rPr>
          <w:rFonts w:hint="eastAsia"/>
        </w:rPr>
        <w:br/>
      </w:r>
      <w:r>
        <w:rPr>
          <w:rFonts w:hint="eastAsia"/>
        </w:rPr>
        <w:t>　　图 11： 通讯设备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2025年全球前五大生产商高纯碳化硅市场份额</w:t>
      </w:r>
      <w:r>
        <w:rPr>
          <w:rFonts w:hint="eastAsia"/>
        </w:rPr>
        <w:br/>
      </w:r>
      <w:r>
        <w:rPr>
          <w:rFonts w:hint="eastAsia"/>
        </w:rPr>
        <w:t>　　图 14： 2025年全球高纯碳化硅第一梯队、第二梯队和第三梯队厂商及市场份额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全球高纯碳化硅产能、产量、产能利用率及发展趋势（2021-2032）&amp;（吨）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全球高纯碳化硅产量、需求量及发展趋势（2021-2032）&amp;（吨）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全球主要地区高纯碳化硅产量市场份额（2021-2032）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中国高纯碳化硅产能、产量、产能利用率及发展趋势（2021-2032）&amp;（吨）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中国高纯碳化硅产量、市场需求量及发展趋势（2021-2032）&amp;（吨）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全球高纯碳化硅市场销售额及增长率：（2021-2032）&amp;（万元）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全球市场高纯碳化硅市场规模：2021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全球市场高纯碳化硅销量及增长率（2021-2032）&amp;（吨）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全球市场高纯碳化硅价格趋势（2021-2032）&amp;（元/吨）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全球主要地区高纯碳化硅销售收入（2021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全球主要地区高纯碳化硅销售收入市场份额（2021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北美市场高纯碳化硅销量及增长率（2021-2032）&amp;（吨）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北美市场高纯碳化硅收入及增长率（2021-2032）&amp;（万元）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欧洲市场高纯碳化硅销量及增长率（2021-2032）&amp;（吨）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欧洲市场高纯碳化硅收入及增长率（2021-2032）&amp;（万元）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中国市场高纯碳化硅销量及增长率（2021-2032）&amp;（吨）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中国市场高纯碳化硅收入及增长率（2021-2032）&amp;（万元）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日本市场高纯碳化硅销量及增长率（2021-2032）&amp;（吨）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日本市场高纯碳化硅收入及增长率（2021-2032）&amp;（万元）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东南亚市场高纯碳化硅销量及增长率（2021-2032）&amp;（吨）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东南亚市场高纯碳化硅收入及增长率（2021-2032）&amp;（万元）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印度市场高纯碳化硅销量及增长率（2021-2032）&amp;（吨）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印度市场高纯碳化硅收入及增长率（2021-2032）&amp;（万元）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南美市场高纯碳化硅销量及增长率（2021-2032）&amp;（吨）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南美市场高纯碳化硅收入及增长率（2021-2032）&amp;（万元）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中东市场高纯碳化硅销量及增长率（2021-2032）&amp;（吨）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中东市场高纯碳化硅收入及增长率（2021-2032）&amp;（万元）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全球不同产品类型高纯碳化硅价格走势（2021-2032）&amp;（元/吨）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全球不同应用高纯碳化硅价格走势（2021-2032）&amp;（元/吨）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高纯碳化硅中国企业SWOT分析</w:t>
      </w:r>
      <w:r>
        <w:rPr>
          <w:rFonts w:hint="eastAsia"/>
        </w:rPr>
        <w:br/>
      </w:r>
      <w:r>
        <w:rPr>
          <w:rFonts w:hint="eastAsia"/>
        </w:rPr>
        <w:t>　　图 45： 高纯碳化硅产业链</w:t>
      </w:r>
      <w:r>
        <w:rPr>
          <w:rFonts w:hint="eastAsia"/>
        </w:rPr>
        <w:br/>
      </w:r>
      <w:r>
        <w:rPr>
          <w:rFonts w:hint="eastAsia"/>
        </w:rPr>
        <w:t>　　图 46： 高纯碳化硅行业采购模式分析</w:t>
      </w:r>
      <w:r>
        <w:rPr>
          <w:rFonts w:hint="eastAsia"/>
        </w:rPr>
        <w:br/>
      </w:r>
      <w:r>
        <w:rPr>
          <w:rFonts w:hint="eastAsia"/>
        </w:rPr>
        <w:t>　　图 47： 高纯碳化硅行业生产模式</w:t>
      </w:r>
      <w:r>
        <w:rPr>
          <w:rFonts w:hint="eastAsia"/>
        </w:rPr>
        <w:br/>
      </w:r>
      <w:r>
        <w:rPr>
          <w:rFonts w:hint="eastAsia"/>
        </w:rPr>
        <w:t>　　图 48： 高纯碳化硅行业销售模式分析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5c1770a4114678" w:history="1">
        <w:r>
          <w:rPr>
            <w:rStyle w:val="Hyperlink"/>
          </w:rPr>
          <w:t>全球与中国高纯碳化硅行业发展调研及前景趋势分析报告（2026-2032年）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5c1770a4114678" w:history="1">
        <w:r>
          <w:rPr>
            <w:rStyle w:val="Hyperlink"/>
          </w:rPr>
          <w:t>https://www.20087.com/8/08/GaoChunTanHuaGuiHangYeQianJing.html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热点：碳化硅半导体企业排名、高纯碳化硅的用途、氮化硼上市龙头股、高纯碳化硅粉价格、碳化硅板、高纯碳化硅合成、碳化硅微粉、高纯碳化硅陶瓷、氧化镓第四代半导体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46b38b7ff14df4" w:history="1">
      <w:r>
        <w:rPr>
          <w:rStyle w:val="Hyperlink"/>
        </w:rPr>
        <w:t>全球与中国高纯碳化硅行业发展调研及前景趋势分析报告（2026-2032年）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GaoChunTanHuaGuiHangYeQianJing.html" TargetMode="External" Id="R2a5c1770a41146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GaoChunTanHuaGuiHangYeQianJing.html" TargetMode="External" Id="Rf846b38b7ff14d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2026-01-30T07:48:01Z</dcterms:created>
  <dcterms:modified xsi:type="dcterms:W3CDTF">2026-01-30T08:48:01Z</dcterms:modified>
  <dc:subject>全球与中国高纯碳化硅行业发展调研及前景趋势分析报告（2026-2032年）</dc:subject>
  <dc:title>全球与中国高纯碳化硅行业发展调研及前景趋势分析报告（2026-2032年）</dc:title>
  <cp:keywords>全球与中国高纯碳化硅行业发展调研及前景趋势分析报告（2026-2032年）</cp:keywords>
  <dc:description>全球与中国高纯碳化硅行业发展调研及前景趋势分析报告（2026-2032年）</dc:description>
</cp:coreProperties>
</file>