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9e9729c55a4060" w:history="1">
              <w:r>
                <w:rPr>
                  <w:rStyle w:val="Hyperlink"/>
                </w:rPr>
                <w:t>2025-2031年中国电力光纤到户市场现状研究分析与发展趋势预测报告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9e9729c55a4060" w:history="1">
              <w:r>
                <w:rPr>
                  <w:rStyle w:val="Hyperlink"/>
                </w:rPr>
                <w:t>2025-2031年中国电力光纤到户市场现状研究分析与发展趋势预测报告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1651789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9e9729c55a4060" w:history="1">
                <w:r>
                  <w:rPr>
                    <w:rStyle w:val="Hyperlink"/>
                  </w:rPr>
                  <w:t>https://www.20087.com/M_NengYuanKuangChan/89/DianLiGuangXianDaoHuShiChangQianJingFenXiYuCe.html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电力光纤到户（Fiber to the Home, FTTH）是指利用光纤网络将高速互联网接入家庭用户。近年来，随着信息技术的发展和宽带网络需求的增长，FTTH已经成为宽带接入的主要方式之一。目前，许多国家和地区都在积极推进FTTH网络建设，以提高互联网接入速度和稳定性。随着5G网络的发展，FTTH作为固定网络的重要组成部分，为移动网络提供了坚实的基础支持。</w:t>
      </w:r>
      <w:r>
        <w:rPr>
          <w:rFonts w:hint="eastAsia"/>
        </w:rPr>
        <w:br/>
      </w:r>
      <w:r>
        <w:rPr>
          <w:rFonts w:hint="eastAsia"/>
        </w:rPr>
        <w:t>　　未来，电力光纤到户的发展将更加注重网络速度和覆盖范围。随着技术的进步，FTTH网络将提供更高的带宽和更低的延迟，满足虚拟现实、高清视频流媒体等高带宽应用的需求。同时，随着智能家居和物联网技术的发展，FTTH将成为连接各种智能设备的关键基础设施。此外，随着政府对数字基础设施的投资加大，FTTH的覆盖率将进一步提高，尤其是农村和偏远地区的接入将得到改善。</w:t>
      </w:r>
      <w:r>
        <w:rPr>
          <w:rFonts w:hint="eastAsia"/>
        </w:rPr>
        <w:br/>
      </w:r>
      <w:r>
        <w:rPr>
          <w:rFonts w:hint="eastAsia"/>
        </w:rPr>
        <w:t>　　《</w:t>
      </w:r>
      <w:hyperlink r:id="R539e9729c55a4060" w:history="1">
        <w:r>
          <w:rPr>
            <w:rStyle w:val="Hyperlink"/>
          </w:rPr>
          <w:t>2025-2031年中国电力光纤到户市场现状研究分析与发展趋势预测报告</w:t>
        </w:r>
      </w:hyperlink>
      <w:r>
        <w:rPr>
          <w:rFonts w:hint="eastAsia"/>
        </w:rPr>
        <w:t>》通过详实的数据分析，全面解析了电力光纤到户行业的市场规模、需求动态及价格趋势，深入探讨了电力光纤到户产业链上下游的协同关系与竞争格局变化。报告对电力光纤到户细分市场进行精准划分，结合重点企业研究，揭示了品牌影响力与市场集中度的现状，为行业参与者提供了清晰的竞争态势洞察。同时，报告结合宏观经济环境、技术发展路径及消费者需求演变，科学预测了电力光纤到户行业的未来发展方向，并针对潜在风险提出了切实可行的应对策略。报告为电力光纤到户企业与投资者提供了全面的市场分析与决策支持，助力把握行业机遇，优化战略布局，推动可持续发展。</w:t>
      </w:r>
      <w:r>
        <w:rPr>
          <w:rFonts w:hint="eastAsia"/>
        </w:rPr>
        <w:br/>
      </w:r>
      <w:r>
        <w:rPr>
          <w:rFonts w:hint="eastAsia"/>
        </w:rPr>
        <w:br/>
      </w:r>
      <w:r>
        <w:rPr>
          <w:rFonts w:hint="eastAsia"/>
        </w:rPr>
        <w:t>第一章 电力光纤到户概述</w:t>
      </w:r>
      <w:r>
        <w:rPr>
          <w:rFonts w:hint="eastAsia"/>
        </w:rPr>
        <w:br/>
      </w:r>
      <w:r>
        <w:rPr>
          <w:rFonts w:hint="eastAsia"/>
        </w:rPr>
        <w:t>　　1.1 电力光纤到户的定义</w:t>
      </w:r>
      <w:r>
        <w:rPr>
          <w:rFonts w:hint="eastAsia"/>
        </w:rPr>
        <w:br/>
      </w:r>
      <w:r>
        <w:rPr>
          <w:rFonts w:hint="eastAsia"/>
        </w:rPr>
        <w:t>　　1.2 电力光纤到户的实现技术</w:t>
      </w:r>
      <w:r>
        <w:rPr>
          <w:rFonts w:hint="eastAsia"/>
        </w:rPr>
        <w:br/>
      </w:r>
      <w:r>
        <w:rPr>
          <w:rFonts w:hint="eastAsia"/>
        </w:rPr>
        <w:t>　　1.3 电力光纤到户的商业价值</w:t>
      </w:r>
      <w:r>
        <w:rPr>
          <w:rFonts w:hint="eastAsia"/>
        </w:rPr>
        <w:br/>
      </w:r>
      <w:r>
        <w:rPr>
          <w:rFonts w:hint="eastAsia"/>
        </w:rPr>
        <w:t>　　1.4 电力光纤到户的社会价值</w:t>
      </w:r>
      <w:r>
        <w:rPr>
          <w:rFonts w:hint="eastAsia"/>
        </w:rPr>
        <w:br/>
      </w:r>
      <w:r>
        <w:rPr>
          <w:rFonts w:hint="eastAsia"/>
        </w:rPr>
        <w:t>　　1.5 电力光纤到户的战略意义</w:t>
      </w:r>
      <w:r>
        <w:rPr>
          <w:rFonts w:hint="eastAsia"/>
        </w:rPr>
        <w:br/>
      </w:r>
      <w:r>
        <w:rPr>
          <w:rFonts w:hint="eastAsia"/>
        </w:rPr>
        <w:br/>
      </w:r>
      <w:r>
        <w:rPr>
          <w:rFonts w:hint="eastAsia"/>
        </w:rPr>
        <w:t>第二章 推动电力光纤到户发展关键因素分析</w:t>
      </w:r>
      <w:r>
        <w:rPr>
          <w:rFonts w:hint="eastAsia"/>
        </w:rPr>
        <w:br/>
      </w:r>
      <w:r>
        <w:rPr>
          <w:rFonts w:hint="eastAsia"/>
        </w:rPr>
        <w:t>　　2.1 产业政策</w:t>
      </w:r>
      <w:r>
        <w:rPr>
          <w:rFonts w:hint="eastAsia"/>
        </w:rPr>
        <w:br/>
      </w:r>
      <w:r>
        <w:rPr>
          <w:rFonts w:hint="eastAsia"/>
        </w:rPr>
        <w:t>　　2.2 市场需求</w:t>
      </w:r>
      <w:r>
        <w:rPr>
          <w:rFonts w:hint="eastAsia"/>
        </w:rPr>
        <w:br/>
      </w:r>
      <w:r>
        <w:rPr>
          <w:rFonts w:hint="eastAsia"/>
        </w:rPr>
        <w:t>　　2.3 市场竞争</w:t>
      </w:r>
      <w:r>
        <w:rPr>
          <w:rFonts w:hint="eastAsia"/>
        </w:rPr>
        <w:br/>
      </w:r>
      <w:r>
        <w:rPr>
          <w:rFonts w:hint="eastAsia"/>
        </w:rPr>
        <w:t>　　2.4 技术</w:t>
      </w:r>
      <w:r>
        <w:rPr>
          <w:rFonts w:hint="eastAsia"/>
        </w:rPr>
        <w:br/>
      </w:r>
      <w:r>
        <w:rPr>
          <w:rFonts w:hint="eastAsia"/>
        </w:rPr>
        <w:br/>
      </w:r>
      <w:r>
        <w:rPr>
          <w:rFonts w:hint="eastAsia"/>
        </w:rPr>
        <w:t>第三章 智能电网建设发展规划与推进分析</w:t>
      </w:r>
      <w:r>
        <w:rPr>
          <w:rFonts w:hint="eastAsia"/>
        </w:rPr>
        <w:br/>
      </w:r>
      <w:r>
        <w:rPr>
          <w:rFonts w:hint="eastAsia"/>
        </w:rPr>
        <w:t>　　3.1 智能电网规划</w:t>
      </w:r>
      <w:r>
        <w:rPr>
          <w:rFonts w:hint="eastAsia"/>
        </w:rPr>
        <w:br/>
      </w:r>
      <w:r>
        <w:rPr>
          <w:rFonts w:hint="eastAsia"/>
        </w:rPr>
        <w:t>　　　　3.1.1 整体目标规划</w:t>
      </w:r>
      <w:r>
        <w:rPr>
          <w:rFonts w:hint="eastAsia"/>
        </w:rPr>
        <w:br/>
      </w:r>
      <w:r>
        <w:rPr>
          <w:rFonts w:hint="eastAsia"/>
        </w:rPr>
        <w:t>　　　　3.1.2 用电侧目标规划</w:t>
      </w:r>
      <w:r>
        <w:rPr>
          <w:rFonts w:hint="eastAsia"/>
        </w:rPr>
        <w:br/>
      </w:r>
      <w:r>
        <w:rPr>
          <w:rFonts w:hint="eastAsia"/>
        </w:rPr>
        <w:t>　　3.2 电力光纤到户规划及试点推进</w:t>
      </w:r>
      <w:r>
        <w:rPr>
          <w:rFonts w:hint="eastAsia"/>
        </w:rPr>
        <w:br/>
      </w:r>
      <w:r>
        <w:rPr>
          <w:rFonts w:hint="eastAsia"/>
        </w:rPr>
        <w:t>　　　　3.2.1 电力光纤到户规划</w:t>
      </w:r>
      <w:r>
        <w:rPr>
          <w:rFonts w:hint="eastAsia"/>
        </w:rPr>
        <w:br/>
      </w:r>
      <w:r>
        <w:rPr>
          <w:rFonts w:hint="eastAsia"/>
        </w:rPr>
        <w:t>　　　　3.2.2 电力光纤到户试点及准备试点城市</w:t>
      </w:r>
      <w:r>
        <w:rPr>
          <w:rFonts w:hint="eastAsia"/>
        </w:rPr>
        <w:br/>
      </w:r>
      <w:r>
        <w:rPr>
          <w:rFonts w:hint="eastAsia"/>
        </w:rPr>
        <w:t>　　　　3.2.3 电力光纤到户试点内容</w:t>
      </w:r>
      <w:r>
        <w:rPr>
          <w:rFonts w:hint="eastAsia"/>
        </w:rPr>
        <w:br/>
      </w:r>
      <w:r>
        <w:rPr>
          <w:rFonts w:hint="eastAsia"/>
        </w:rPr>
        <w:t>　　　　3.2.4 电力光纤到户试点推进</w:t>
      </w:r>
      <w:r>
        <w:rPr>
          <w:rFonts w:hint="eastAsia"/>
        </w:rPr>
        <w:br/>
      </w:r>
      <w:r>
        <w:rPr>
          <w:rFonts w:hint="eastAsia"/>
        </w:rPr>
        <w:br/>
      </w:r>
      <w:r>
        <w:rPr>
          <w:rFonts w:hint="eastAsia"/>
        </w:rPr>
        <w:t>第四章 电力光纤到户产业链及市场分析</w:t>
      </w:r>
      <w:r>
        <w:rPr>
          <w:rFonts w:hint="eastAsia"/>
        </w:rPr>
        <w:br/>
      </w:r>
      <w:r>
        <w:rPr>
          <w:rFonts w:hint="eastAsia"/>
        </w:rPr>
        <w:t>　　4.1 电力光纤到户产业链结构</w:t>
      </w:r>
      <w:r>
        <w:rPr>
          <w:rFonts w:hint="eastAsia"/>
        </w:rPr>
        <w:br/>
      </w:r>
      <w:r>
        <w:rPr>
          <w:rFonts w:hint="eastAsia"/>
        </w:rPr>
        <w:t>　　4.2 电力光纤到户产业链关键环节</w:t>
      </w:r>
      <w:r>
        <w:rPr>
          <w:rFonts w:hint="eastAsia"/>
        </w:rPr>
        <w:br/>
      </w:r>
      <w:r>
        <w:rPr>
          <w:rFonts w:hint="eastAsia"/>
        </w:rPr>
        <w:t>　　　　4.2.1 电力光纤线缆制造商</w:t>
      </w:r>
      <w:r>
        <w:rPr>
          <w:rFonts w:hint="eastAsia"/>
        </w:rPr>
        <w:br/>
      </w:r>
      <w:r>
        <w:rPr>
          <w:rFonts w:hint="eastAsia"/>
        </w:rPr>
        <w:t>　　　　4.2.2 电力通信设备制造商</w:t>
      </w:r>
      <w:r>
        <w:rPr>
          <w:rFonts w:hint="eastAsia"/>
        </w:rPr>
        <w:br/>
      </w:r>
      <w:r>
        <w:rPr>
          <w:rFonts w:hint="eastAsia"/>
        </w:rPr>
        <w:t>　　4.3 电力光纤到户产业链市场分析</w:t>
      </w:r>
      <w:r>
        <w:rPr>
          <w:rFonts w:hint="eastAsia"/>
        </w:rPr>
        <w:br/>
      </w:r>
      <w:r>
        <w:rPr>
          <w:rFonts w:hint="eastAsia"/>
        </w:rPr>
        <w:t>　　　　4.3.1 电力光纤到户市场规模</w:t>
      </w:r>
      <w:r>
        <w:rPr>
          <w:rFonts w:hint="eastAsia"/>
        </w:rPr>
        <w:br/>
      </w:r>
      <w:r>
        <w:rPr>
          <w:rFonts w:hint="eastAsia"/>
        </w:rPr>
        <w:t>　　　　4.3.2 电力光纤到户市场趋势预测</w:t>
      </w:r>
      <w:r>
        <w:rPr>
          <w:rFonts w:hint="eastAsia"/>
        </w:rPr>
        <w:br/>
      </w:r>
      <w:r>
        <w:rPr>
          <w:rFonts w:hint="eastAsia"/>
        </w:rPr>
        <w:br/>
      </w:r>
      <w:r>
        <w:rPr>
          <w:rFonts w:hint="eastAsia"/>
        </w:rPr>
        <w:t>第五章 电力光纤到户对电力光纤线缆产业发展机遇分析</w:t>
      </w:r>
      <w:r>
        <w:rPr>
          <w:rFonts w:hint="eastAsia"/>
        </w:rPr>
        <w:br/>
      </w:r>
      <w:r>
        <w:rPr>
          <w:rFonts w:hint="eastAsia"/>
        </w:rPr>
        <w:t>　　5.1 光纤线缆产业发展机遇</w:t>
      </w:r>
      <w:r>
        <w:rPr>
          <w:rFonts w:hint="eastAsia"/>
        </w:rPr>
        <w:br/>
      </w:r>
      <w:r>
        <w:rPr>
          <w:rFonts w:hint="eastAsia"/>
        </w:rPr>
        <w:t>　　　　5.1.1 光缆</w:t>
      </w:r>
      <w:r>
        <w:rPr>
          <w:rFonts w:hint="eastAsia"/>
        </w:rPr>
        <w:br/>
      </w:r>
      <w:r>
        <w:rPr>
          <w:rFonts w:hint="eastAsia"/>
        </w:rPr>
        <w:t>　　　　5.1.2 光纤复合低压电缆（OPLC）</w:t>
      </w:r>
      <w:r>
        <w:rPr>
          <w:rFonts w:hint="eastAsia"/>
        </w:rPr>
        <w:br/>
      </w:r>
      <w:r>
        <w:rPr>
          <w:rFonts w:hint="eastAsia"/>
        </w:rPr>
        <w:t>　　5.2 光配设备产业发展机遇</w:t>
      </w:r>
      <w:r>
        <w:rPr>
          <w:rFonts w:hint="eastAsia"/>
        </w:rPr>
        <w:br/>
      </w:r>
      <w:r>
        <w:rPr>
          <w:rFonts w:hint="eastAsia"/>
        </w:rPr>
        <w:t>　　　　5.2.1 光配柜</w:t>
      </w:r>
      <w:r>
        <w:rPr>
          <w:rFonts w:hint="eastAsia"/>
        </w:rPr>
        <w:br/>
      </w:r>
      <w:r>
        <w:rPr>
          <w:rFonts w:hint="eastAsia"/>
        </w:rPr>
        <w:t>　　　　5.2.2 光配箱</w:t>
      </w:r>
      <w:r>
        <w:rPr>
          <w:rFonts w:hint="eastAsia"/>
        </w:rPr>
        <w:br/>
      </w:r>
      <w:r>
        <w:rPr>
          <w:rFonts w:hint="eastAsia"/>
        </w:rPr>
        <w:br/>
      </w:r>
      <w:r>
        <w:rPr>
          <w:rFonts w:hint="eastAsia"/>
        </w:rPr>
        <w:t>第六章 电力光纤到户对电力通信产业发展机遇分析</w:t>
      </w:r>
      <w:r>
        <w:rPr>
          <w:rFonts w:hint="eastAsia"/>
        </w:rPr>
        <w:br/>
      </w:r>
      <w:r>
        <w:rPr>
          <w:rFonts w:hint="eastAsia"/>
        </w:rPr>
        <w:t>　　6.1 电力通信硬件设备产业发展机遇</w:t>
      </w:r>
      <w:r>
        <w:rPr>
          <w:rFonts w:hint="eastAsia"/>
        </w:rPr>
        <w:br/>
      </w:r>
      <w:r>
        <w:rPr>
          <w:rFonts w:hint="eastAsia"/>
        </w:rPr>
        <w:t>　　　　6.1.1 分光器POS</w:t>
      </w:r>
      <w:r>
        <w:rPr>
          <w:rFonts w:hint="eastAsia"/>
        </w:rPr>
        <w:br/>
      </w:r>
      <w:r>
        <w:rPr>
          <w:rFonts w:hint="eastAsia"/>
        </w:rPr>
        <w:t>　　　　6.1.2 光线路终端OLT</w:t>
      </w:r>
      <w:r>
        <w:rPr>
          <w:rFonts w:hint="eastAsia"/>
        </w:rPr>
        <w:br/>
      </w:r>
      <w:r>
        <w:rPr>
          <w:rFonts w:hint="eastAsia"/>
        </w:rPr>
        <w:t>　　　　6.1.3 光网络单元ONU</w:t>
      </w:r>
      <w:r>
        <w:rPr>
          <w:rFonts w:hint="eastAsia"/>
        </w:rPr>
        <w:br/>
      </w:r>
      <w:r>
        <w:rPr>
          <w:rFonts w:hint="eastAsia"/>
        </w:rPr>
        <w:t>　　6.2 电力通信软件研发产业发展机遇</w:t>
      </w:r>
      <w:r>
        <w:rPr>
          <w:rFonts w:hint="eastAsia"/>
        </w:rPr>
        <w:br/>
      </w:r>
      <w:r>
        <w:rPr>
          <w:rFonts w:hint="eastAsia"/>
        </w:rPr>
        <w:t>　　　　6.2.1 EPON管理系统</w:t>
      </w:r>
      <w:r>
        <w:rPr>
          <w:rFonts w:hint="eastAsia"/>
        </w:rPr>
        <w:br/>
      </w:r>
      <w:r>
        <w:rPr>
          <w:rFonts w:hint="eastAsia"/>
        </w:rPr>
        <w:br/>
      </w:r>
      <w:r>
        <w:rPr>
          <w:rFonts w:hint="eastAsia"/>
        </w:rPr>
        <w:t>第七章 电力光纤到户对其他相关产业发展机遇分析</w:t>
      </w:r>
      <w:r>
        <w:rPr>
          <w:rFonts w:hint="eastAsia"/>
        </w:rPr>
        <w:br/>
      </w:r>
      <w:r>
        <w:rPr>
          <w:rFonts w:hint="eastAsia"/>
        </w:rPr>
        <w:t>　　7.1 智能电表</w:t>
      </w:r>
      <w:r>
        <w:rPr>
          <w:rFonts w:hint="eastAsia"/>
        </w:rPr>
        <w:br/>
      </w:r>
      <w:r>
        <w:rPr>
          <w:rFonts w:hint="eastAsia"/>
        </w:rPr>
        <w:t>　　7.2 智能交互终端</w:t>
      </w:r>
      <w:r>
        <w:rPr>
          <w:rFonts w:hint="eastAsia"/>
        </w:rPr>
        <w:br/>
      </w:r>
      <w:r>
        <w:rPr>
          <w:rFonts w:hint="eastAsia"/>
        </w:rPr>
        <w:br/>
      </w:r>
      <w:r>
        <w:rPr>
          <w:rFonts w:hint="eastAsia"/>
        </w:rPr>
        <w:t>第八章 (中:智:林)NDC总结建议</w:t>
      </w:r>
      <w:r>
        <w:rPr>
          <w:rFonts w:hint="eastAsia"/>
        </w:rPr>
        <w:br/>
      </w:r>
      <w:r>
        <w:rPr>
          <w:rFonts w:hint="eastAsia"/>
        </w:rPr>
        <w:t>　　8.1 电力光纤线缆产业</w:t>
      </w:r>
      <w:r>
        <w:rPr>
          <w:rFonts w:hint="eastAsia"/>
        </w:rPr>
        <w:br/>
      </w:r>
      <w:r>
        <w:rPr>
          <w:rFonts w:hint="eastAsia"/>
        </w:rPr>
        <w:t>　　8.2 电力通信产业</w:t>
      </w:r>
      <w:r>
        <w:rPr>
          <w:rFonts w:hint="eastAsia"/>
        </w:rPr>
        <w:br/>
      </w:r>
      <w:r>
        <w:rPr>
          <w:rFonts w:hint="eastAsia"/>
        </w:rPr>
        <w:br/>
      </w:r>
      <w:r>
        <w:rPr>
          <w:rFonts w:hint="eastAsia"/>
        </w:rPr>
        <w:t>图表目录</w:t>
      </w:r>
      <w:r>
        <w:rPr>
          <w:rFonts w:hint="eastAsia"/>
        </w:rPr>
        <w:br/>
      </w:r>
      <w:r>
        <w:rPr>
          <w:rFonts w:hint="eastAsia"/>
        </w:rPr>
        <w:t>　　图表 1 FTTX图</w:t>
      </w:r>
      <w:r>
        <w:rPr>
          <w:rFonts w:hint="eastAsia"/>
        </w:rPr>
        <w:br/>
      </w:r>
      <w:r>
        <w:rPr>
          <w:rFonts w:hint="eastAsia"/>
        </w:rPr>
        <w:t>　　图表 2 EPON组网技术</w:t>
      </w:r>
      <w:r>
        <w:rPr>
          <w:rFonts w:hint="eastAsia"/>
        </w:rPr>
        <w:br/>
      </w:r>
      <w:r>
        <w:rPr>
          <w:rFonts w:hint="eastAsia"/>
        </w:rPr>
        <w:t>　　图表 3 具体业务对宽带需求</w:t>
      </w:r>
      <w:r>
        <w:rPr>
          <w:rFonts w:hint="eastAsia"/>
        </w:rPr>
        <w:br/>
      </w:r>
      <w:r>
        <w:rPr>
          <w:rFonts w:hint="eastAsia"/>
        </w:rPr>
        <w:t>　　图表 4智能电网建设 用户侧 2025-2031年的规划图</w:t>
      </w:r>
      <w:r>
        <w:rPr>
          <w:rFonts w:hint="eastAsia"/>
        </w:rPr>
        <w:br/>
      </w:r>
      <w:r>
        <w:rPr>
          <w:rFonts w:hint="eastAsia"/>
        </w:rPr>
        <w:t>　　图表 5各试点城市建设初步规划规模</w:t>
      </w:r>
      <w:r>
        <w:rPr>
          <w:rFonts w:hint="eastAsia"/>
        </w:rPr>
        <w:br/>
      </w:r>
      <w:r>
        <w:rPr>
          <w:rFonts w:hint="eastAsia"/>
        </w:rPr>
        <w:t>　　图表 6 各楼宇具体情况分布表</w:t>
      </w:r>
      <w:r>
        <w:rPr>
          <w:rFonts w:hint="eastAsia"/>
        </w:rPr>
        <w:br/>
      </w:r>
      <w:r>
        <w:rPr>
          <w:rFonts w:hint="eastAsia"/>
        </w:rPr>
        <w:t>　　图表 7电力光纤到户投资费用</w:t>
      </w:r>
      <w:r>
        <w:rPr>
          <w:rFonts w:hint="eastAsia"/>
        </w:rPr>
        <w:br/>
      </w:r>
      <w:r>
        <w:rPr>
          <w:rFonts w:hint="eastAsia"/>
        </w:rPr>
        <w:t>　　图表 8电网总投资和智能化投资</w:t>
      </w:r>
      <w:r>
        <w:rPr>
          <w:rFonts w:hint="eastAsia"/>
        </w:rPr>
        <w:br/>
      </w:r>
      <w:r>
        <w:rPr>
          <w:rFonts w:hint="eastAsia"/>
        </w:rPr>
        <w:t>　　图表 9 电网年均总投资和智能化年均投资</w:t>
      </w:r>
      <w:r>
        <w:rPr>
          <w:rFonts w:hint="eastAsia"/>
        </w:rPr>
        <w:br/>
      </w:r>
      <w:r>
        <w:rPr>
          <w:rFonts w:hint="eastAsia"/>
        </w:rPr>
        <w:t>　　图表 10各环节和通信信息平台的智能化投资</w:t>
      </w:r>
      <w:r>
        <w:rPr>
          <w:rFonts w:hint="eastAsia"/>
        </w:rPr>
        <w:br/>
      </w:r>
      <w:r>
        <w:rPr>
          <w:rFonts w:hint="eastAsia"/>
        </w:rPr>
        <w:t>　　图表 11各环节在每个阶段所占比例</w:t>
      </w:r>
      <w:r>
        <w:rPr>
          <w:rFonts w:hint="eastAsia"/>
        </w:rPr>
        <w:br/>
      </w:r>
      <w:r>
        <w:rPr>
          <w:rFonts w:hint="eastAsia"/>
        </w:rPr>
        <w:t>　　图表 12 电力光纤到户投资</w:t>
      </w:r>
      <w:r>
        <w:rPr>
          <w:rFonts w:hint="eastAsia"/>
        </w:rPr>
        <w:br/>
      </w:r>
      <w:r>
        <w:rPr>
          <w:rFonts w:hint="eastAsia"/>
        </w:rPr>
        <w:t>　　图表 13 2025-2031年智能用电小区用户数量</w:t>
      </w:r>
      <w:r>
        <w:rPr>
          <w:rFonts w:hint="eastAsia"/>
        </w:rPr>
        <w:br/>
      </w:r>
      <w:r>
        <w:rPr>
          <w:rFonts w:hint="eastAsia"/>
        </w:rPr>
        <w:t>　　图表 14 2025-2031年电力光纤到户设备投资</w:t>
      </w:r>
      <w:r>
        <w:rPr>
          <w:rFonts w:hint="eastAsia"/>
        </w:rPr>
        <w:br/>
      </w:r>
      <w:r>
        <w:rPr>
          <w:rFonts w:hint="eastAsia"/>
        </w:rPr>
        <w:t>　　图表 15 三门峡舒北试点光缆铺设量</w:t>
      </w:r>
      <w:r>
        <w:rPr>
          <w:rFonts w:hint="eastAsia"/>
        </w:rPr>
        <w:br/>
      </w:r>
      <w:r>
        <w:rPr>
          <w:rFonts w:hint="eastAsia"/>
        </w:rPr>
        <w:t>　　图表 16南阳中实骏景试点光缆铺设量</w:t>
      </w:r>
      <w:r>
        <w:rPr>
          <w:rFonts w:hint="eastAsia"/>
        </w:rPr>
        <w:br/>
      </w:r>
      <w:r>
        <w:rPr>
          <w:rFonts w:hint="eastAsia"/>
        </w:rPr>
        <w:t>　　图表 17 2025-2031年电力光纤到户光缆需求量</w:t>
      </w:r>
      <w:r>
        <w:rPr>
          <w:rFonts w:hint="eastAsia"/>
        </w:rPr>
        <w:br/>
      </w:r>
      <w:r>
        <w:rPr>
          <w:rFonts w:hint="eastAsia"/>
        </w:rPr>
        <w:t>　　图表 18三门峡舒北试点光纤复合低压电缆铺设量</w:t>
      </w:r>
      <w:r>
        <w:rPr>
          <w:rFonts w:hint="eastAsia"/>
        </w:rPr>
        <w:br/>
      </w:r>
      <w:r>
        <w:rPr>
          <w:rFonts w:hint="eastAsia"/>
        </w:rPr>
        <w:t>　　图表 19 南阳中实骏景试点光纤复合低压电缆铺设量</w:t>
      </w:r>
      <w:r>
        <w:rPr>
          <w:rFonts w:hint="eastAsia"/>
        </w:rPr>
        <w:br/>
      </w:r>
      <w:r>
        <w:rPr>
          <w:rFonts w:hint="eastAsia"/>
        </w:rPr>
        <w:t>　　图表 20 2025-2031年电力光纤到户光纤复合低压电缆需求量</w:t>
      </w:r>
      <w:r>
        <w:rPr>
          <w:rFonts w:hint="eastAsia"/>
        </w:rPr>
        <w:br/>
      </w:r>
      <w:r>
        <w:rPr>
          <w:rFonts w:hint="eastAsia"/>
        </w:rPr>
        <w:t>　　图表 21 2025-2031年电力光纤到户光配柜需求量</w:t>
      </w:r>
      <w:r>
        <w:rPr>
          <w:rFonts w:hint="eastAsia"/>
        </w:rPr>
        <w:br/>
      </w:r>
      <w:r>
        <w:rPr>
          <w:rFonts w:hint="eastAsia"/>
        </w:rPr>
        <w:t>　　图表 22 电力光纤到户分光器POS需求量</w:t>
      </w:r>
      <w:r>
        <w:rPr>
          <w:rFonts w:hint="eastAsia"/>
        </w:rPr>
        <w:br/>
      </w:r>
      <w:r>
        <w:rPr>
          <w:rFonts w:hint="eastAsia"/>
        </w:rPr>
        <w:t>　　图表 23 2025-2031年电力光纤到户光线路终端OLT需求量</w:t>
      </w:r>
      <w:r>
        <w:rPr>
          <w:rFonts w:hint="eastAsia"/>
        </w:rPr>
        <w:br/>
      </w:r>
      <w:r>
        <w:rPr>
          <w:rFonts w:hint="eastAsia"/>
        </w:rPr>
        <w:t>　　图表 24年电力光纤到户光网络单元ONU需求量表</w:t>
      </w:r>
      <w:r>
        <w:rPr>
          <w:rFonts w:hint="eastAsia"/>
        </w:rPr>
        <w:br/>
      </w:r>
      <w:r>
        <w:rPr>
          <w:rFonts w:hint="eastAsia"/>
        </w:rPr>
        <w:t>　　图表 25 2025-2031年电力光纤到户光网络单元ONU需求量</w:t>
      </w:r>
      <w:r>
        <w:rPr>
          <w:rFonts w:hint="eastAsia"/>
        </w:rPr>
        <w:br/>
      </w:r>
      <w:r>
        <w:rPr>
          <w:rFonts w:hint="eastAsia"/>
        </w:rPr>
        <w:t>　　图表 26 电力光纤到户光纤路终端OLT 需求量</w:t>
      </w:r>
      <w:r>
        <w:rPr>
          <w:rFonts w:hint="eastAsia"/>
        </w:rPr>
        <w:br/>
      </w:r>
      <w:r>
        <w:rPr>
          <w:rFonts w:hint="eastAsia"/>
        </w:rPr>
        <w:t>　　图表 27 2025-2031年电力光纤到户智能电表的市场需求量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9e9729c55a4060" w:history="1">
        <w:r>
          <w:rPr>
            <w:rStyle w:val="Hyperlink"/>
          </w:rPr>
          <w:t>2025-2031年中国电力光纤到户市场现状研究分析与发展趋势预测报告</w:t>
        </w:r>
      </w:hyperlink>
      <w:r>
        <w:rPr>
          <w:color w:val="C00000"/>
        </w:rPr>
        <w:t>》，报告编号：</w:t>
      </w:r>
      <w:r>
        <w:rPr>
          <w:rFonts w:hint="eastAsia"/>
          <w:color w:val="C00000"/>
        </w:rPr>
        <w:t>1651789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9e9729c55a4060" w:history="1">
        <w:r>
          <w:rPr>
            <w:rStyle w:val="Hyperlink"/>
          </w:rPr>
          <w:t>https://www.20087.com/M_NengYuanKuangChan/89/DianLiGuangXianDaoHuShiChangQianJingFenXiYuCe.html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热点：入户光缆、电力光纤到户运行管理、电力光纤是干什么的、电力光纤到户组网典型设计、有线电视入户线是光纤吗、光纤到户规定、移动光纤入户安装流程、光纤到户是怎么实现的、移动光纤宽带好用吗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d644b0f6f4f75" w:history="1">
      <w:r>
        <w:rPr>
          <w:rStyle w:val="Hyperlink"/>
        </w:rPr>
        <w:t>2025-2031年中国电力光纤到户市场现状研究分析与发展趋势预测报告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9/DianLiGuangXianDaoHuShiChangQianJingFenXiYuCe.html" TargetMode="External" Id="R539e9729c55a406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9/DianLiGuangXianDaoHuShiChangQianJingFenXiYuCe.html" TargetMode="External" Id="R9a0d644b0f6f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2025-03-15T07:31:00Z</dcterms:created>
  <dcterms:modified xsi:type="dcterms:W3CDTF">2025-03-15T08:31:00Z</dcterms:modified>
  <dc:subject>2025-2031年中国电力光纤到户市场现状研究分析与发展趋势预测报告</dc:subject>
  <dc:title>2025-2031年中国电力光纤到户市场现状研究分析与发展趋势预测报告</dc:title>
  <cp:keywords>2025-2031年中国电力光纤到户市场现状研究分析与发展趋势预测报告</cp:keywords>
  <dc:description>2025-2031年中国电力光纤到户市场现状研究分析与发展趋势预测报告</dc:description>
</cp:coreProperties>
</file>