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ad20181474a77" w:history="1">
              <w:r>
                <w:rPr>
                  <w:rStyle w:val="Hyperlink"/>
                </w:rPr>
                <w:t>2024-2030年中国自由锻造行业研究与前景趋势预测报告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ad20181474a77" w:history="1">
              <w:r>
                <w:rPr>
                  <w:rStyle w:val="Hyperlink"/>
                </w:rPr>
                <w:t>2024-2030年中国自由锻造行业研究与前景趋势预测报告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ad20181474a77" w:history="1">
                <w:r>
                  <w:rPr>
                    <w:rStyle w:val="Hyperlink"/>
                  </w:rPr>
                  <w:t>https://www.20087.com/9/08/ZiYouDuanZaoDeXianZhuangYuQianJing.html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锻造是金属塑性加工的一种重要方法，近年来在材料科学和锻造技术的推动下，实现了从传统手工锻造向自动化、智能化锻造的跨越。采用计算机辅助设计（CAD）和计算机辅助制造（CAM）系统，自由锻造能够精确控制锻件的形状和尺寸，提高材料的利用率和成品的一致性。同时，高温合金、钛合金等高性能材料的锻造技术突破，拓展了自由锻造在航空航天、能源装备等高端领域的应用范围。</w:t>
      </w:r>
      <w:r>
        <w:rPr>
          <w:rFonts w:hint="eastAsia"/>
        </w:rPr>
        <w:br/>
      </w:r>
      <w:r>
        <w:rPr>
          <w:rFonts w:hint="eastAsia"/>
        </w:rPr>
        <w:t>　　未来，自由锻造技术将更加注重绿色锻造和智能化生产。绿色锻造旨在减少能源消耗和环境污染，通过优化工艺流程和采用清洁能源，实现低碳排放。智能化生产则体现在锻造过程的自动化和数字化，利用物联网、大数据和人工智能技术，实现设备状态监控、故障预测和工艺参数的实时调整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d20181474a77" w:history="1">
        <w:r>
          <w:rPr>
            <w:rStyle w:val="Hyperlink"/>
          </w:rPr>
          <w:t>2024-2030年中国自由锻造行业研究与前景趋势预测报告</w:t>
        </w:r>
      </w:hyperlink>
      <w:r>
        <w:rPr>
          <w:rFonts w:hint="eastAsia"/>
        </w:rPr>
        <w:t>》主要分析了自由锻造行业的市场规模、自由锻造市场供需状况、自由锻造市场竞争状况和自由锻造主要企业经营情况，同时对自由锻造行业的未来发展做出了科学预测。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d20181474a77" w:history="1">
        <w:r>
          <w:rPr>
            <w:rStyle w:val="Hyperlink"/>
          </w:rPr>
          <w:t>2024-2030年中国自由锻造行业研究与前景趋势预测报告</w:t>
        </w:r>
      </w:hyperlink>
      <w:r>
        <w:rPr>
          <w:rFonts w:hint="eastAsia"/>
        </w:rPr>
        <w:t>》在多年自由锻造行业研究的基础上，结合中国自由锻造行业市场的发展现状，通过资深研究团队对自由锻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d20181474a77" w:history="1">
        <w:r>
          <w:rPr>
            <w:rStyle w:val="Hyperlink"/>
          </w:rPr>
          <w:t>2024-2030年中国自由锻造行业研究与前景趋势预测报告</w:t>
        </w:r>
      </w:hyperlink>
      <w:r>
        <w:rPr>
          <w:rFonts w:hint="eastAsia"/>
        </w:rPr>
        <w:t>》可以帮助投资者准确把握自由锻造行业的市场现状，为投资者进行投资作出自由锻造行业前景预判，挖掘自由锻造行业投资价值，同时提出自由锻造行业投资策略、生产策略、营销策略等方面的建议。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自由锻造产业概述</w:t>
      </w:r>
      <w:r>
        <w:rPr>
          <w:rFonts w:hint="eastAsia"/>
        </w:rPr>
        <w:br/>
      </w:r>
      <w:r>
        <w:rPr>
          <w:rFonts w:hint="eastAsia"/>
        </w:rPr>
        <w:t>　　第一节 自由锻造定义</w:t>
      </w:r>
      <w:r>
        <w:rPr>
          <w:rFonts w:hint="eastAsia"/>
        </w:rPr>
        <w:br/>
      </w:r>
      <w:r>
        <w:rPr>
          <w:rFonts w:hint="eastAsia"/>
        </w:rPr>
        <w:t>　　第二节 自由锻造行业特点</w:t>
      </w:r>
      <w:r>
        <w:rPr>
          <w:rFonts w:hint="eastAsia"/>
        </w:rPr>
        <w:br/>
      </w:r>
      <w:r>
        <w:rPr>
          <w:rFonts w:hint="eastAsia"/>
        </w:rPr>
        <w:t>　　第三节 自由锻造产业链分析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2023-2024年中国自由锻造行业运行环境分析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中国自由锻造运行经济环境分析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中国自由锻造产业政策环境分析</w:t>
      </w:r>
      <w:r>
        <w:rPr>
          <w:rFonts w:hint="eastAsia"/>
        </w:rPr>
        <w:br/>
      </w:r>
      <w:r>
        <w:rPr>
          <w:rFonts w:hint="eastAsia"/>
        </w:rPr>
        <w:t>　　　　一、自由锻造行业监管体制</w:t>
      </w:r>
      <w:r>
        <w:rPr>
          <w:rFonts w:hint="eastAsia"/>
        </w:rPr>
        <w:br/>
      </w:r>
      <w:r>
        <w:rPr>
          <w:rFonts w:hint="eastAsia"/>
        </w:rPr>
        <w:t>　　　　二、自由锻造行业主要法规</w:t>
      </w:r>
      <w:r>
        <w:rPr>
          <w:rFonts w:hint="eastAsia"/>
        </w:rPr>
        <w:br/>
      </w:r>
      <w:r>
        <w:rPr>
          <w:rFonts w:hint="eastAsia"/>
        </w:rPr>
        <w:t>　　　　三、主要自由锻造产业政策</w:t>
      </w:r>
      <w:r>
        <w:rPr>
          <w:rFonts w:hint="eastAsia"/>
        </w:rPr>
        <w:br/>
      </w:r>
      <w:r>
        <w:rPr>
          <w:rFonts w:hint="eastAsia"/>
        </w:rPr>
        <w:t>　　第三节 中国自由锻造产业社会环境分析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国外自由锻造行业发展态势分析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国外自由锻造市场发展现状分析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国外主要国家自由锻造市场现状</w:t>
      </w:r>
      <w:r>
        <w:rPr>
          <w:rFonts w:hint="eastAsia"/>
        </w:rPr>
        <w:br/>
      </w:r>
      <w:r>
        <w:rPr>
          <w:rFonts w:hint="eastAsia"/>
        </w:rPr>
        <w:t>　　第三节 国外自由锻造行业发展趋势预测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中国自由锻造行业市场分析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2019-2024年中国自由锻造行业规模情况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2019-2024年中国自由锻造市场规模情况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2019-2024年中国自由锻造行业盈利情况分析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2019-2024年中国自由锻造市场需求状况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2019-2024年中国自由锻造行业市场供给状况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2019-2024年自由锻造行业市场供需平衡状况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中国重点地区自由锻造行业市场调研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中国自由锻造行业价格走势及影响因素分析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国内自由锻造行业价格回顾</w:t>
      </w:r>
      <w:r>
        <w:rPr>
          <w:rFonts w:hint="eastAsia"/>
        </w:rPr>
        <w:br/>
      </w:r>
      <w:r>
        <w:rPr>
          <w:rFonts w:hint="eastAsia"/>
        </w:rPr>
        <w:t>　　第二节 国内自由锻造行业价格走势预测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国内自由锻造行业价格影响因素分析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中国自由锻造行业客户调研</w:t>
      </w:r>
      <w:r>
        <w:rPr>
          <w:rFonts w:hint="eastAsia"/>
        </w:rPr>
        <w:br/>
      </w:r>
      <w:r>
        <w:rPr>
          <w:rFonts w:hint="eastAsia"/>
        </w:rPr>
        <w:t>　　　　一、自由锻造行业客户偏好调查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二、客户对自由锻造品牌的首要认知渠道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三、自由锻造品牌忠诚度调查</w:t>
      </w:r>
      <w:r>
        <w:rPr>
          <w:rFonts w:hint="eastAsia"/>
        </w:rPr>
        <w:br/>
      </w:r>
      <w:r>
        <w:rPr>
          <w:rFonts w:hint="eastAsia"/>
        </w:rPr>
        <w:t>　　　　四、自由锻造行业客户消费理念调研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中国自由锻造行业竞争格局分析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2024年自由锻造行业集中度分析</w:t>
      </w:r>
      <w:r>
        <w:rPr>
          <w:rFonts w:hint="eastAsia"/>
        </w:rPr>
        <w:br/>
      </w:r>
      <w:r>
        <w:rPr>
          <w:rFonts w:hint="eastAsia"/>
        </w:rPr>
        <w:t>　　　　一、自由锻造市场集中度分析</w:t>
      </w:r>
      <w:r>
        <w:rPr>
          <w:rFonts w:hint="eastAsia"/>
        </w:rPr>
        <w:br/>
      </w:r>
      <w:r>
        <w:rPr>
          <w:rFonts w:hint="eastAsia"/>
        </w:rPr>
        <w:t>　　　　二、自由锻造企业集中度分析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2023-2024年自由锻造行业竞争格局分析</w:t>
      </w:r>
      <w:r>
        <w:rPr>
          <w:rFonts w:hint="eastAsia"/>
        </w:rPr>
        <w:br/>
      </w:r>
      <w:r>
        <w:rPr>
          <w:rFonts w:hint="eastAsia"/>
        </w:rPr>
        <w:t>　　　　一、自由锻造行业竞争策略分析</w:t>
      </w:r>
      <w:r>
        <w:rPr>
          <w:rFonts w:hint="eastAsia"/>
        </w:rPr>
        <w:br/>
      </w:r>
      <w:r>
        <w:rPr>
          <w:rFonts w:hint="eastAsia"/>
        </w:rPr>
        <w:t>　　　　二、自由锻造行业竞争格局展望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三、我国自由锻造市场竞争趋势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自由锻造行业重点企业发展调研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自由锻造行业企业经营策略研究分析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自由锻造企业多样化经营策略分析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一、自由锻造企业多样化经营情况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二、现行自由锻造行业多样化经营的方向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大型自由锻造企业集团未来发展策略分析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对中小自由锻造企业生产经营的建议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自由锻造行业投资风险与控制策略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自由锻造行业SWOT模型分析</w:t>
      </w:r>
      <w:r>
        <w:rPr>
          <w:rFonts w:hint="eastAsia"/>
        </w:rPr>
        <w:br/>
      </w:r>
      <w:r>
        <w:rPr>
          <w:rFonts w:hint="eastAsia"/>
        </w:rPr>
        <w:t>　　　　一、自由锻造行业优势分析</w:t>
      </w:r>
      <w:r>
        <w:rPr>
          <w:rFonts w:hint="eastAsia"/>
        </w:rPr>
        <w:br/>
      </w:r>
      <w:r>
        <w:rPr>
          <w:rFonts w:hint="eastAsia"/>
        </w:rPr>
        <w:t>　　　　二、自由锻造行业劣势分析</w:t>
      </w:r>
      <w:r>
        <w:rPr>
          <w:rFonts w:hint="eastAsia"/>
        </w:rPr>
        <w:br/>
      </w:r>
      <w:r>
        <w:rPr>
          <w:rFonts w:hint="eastAsia"/>
        </w:rPr>
        <w:t>　　　　三、自由锻造行业机会分析</w:t>
      </w:r>
      <w:r>
        <w:rPr>
          <w:rFonts w:hint="eastAsia"/>
        </w:rPr>
        <w:br/>
      </w:r>
      <w:r>
        <w:rPr>
          <w:rFonts w:hint="eastAsia"/>
        </w:rPr>
        <w:t>　　　　四、自由锻造行业风险分析</w:t>
      </w:r>
      <w:r>
        <w:rPr>
          <w:rFonts w:hint="eastAsia"/>
        </w:rPr>
        <w:br/>
      </w:r>
      <w:r>
        <w:rPr>
          <w:rFonts w:hint="eastAsia"/>
        </w:rPr>
        <w:t>　　第二节 自由锻造行业投资风险及控制策略分析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一、自由锻造市场风险及控制策略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二、自由锻造行业政策风险及控制策略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三、自由锻造行业经营风险及控制策略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四、自由锻造同业竞争风险及控制策略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五、自由锻造行业其他风险及控制策略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2024-2030年中国自由锻造行业投资潜力及发展趋势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2024-2030年自由锻造行业投资潜力分析</w:t>
      </w:r>
      <w:r>
        <w:rPr>
          <w:rFonts w:hint="eastAsia"/>
        </w:rPr>
        <w:br/>
      </w:r>
      <w:r>
        <w:rPr>
          <w:rFonts w:hint="eastAsia"/>
        </w:rPr>
        <w:t>　　　　一、自由锻造行业重点可投资领域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二、自由锻造行业目标市场需求潜力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三、自由锻造行业投资潜力综合评判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中:智:林:－2024-2030年中国自由锻造行业发展趋势分析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一、2024年自由锻造市场前景分析</w:t>
      </w:r>
      <w:r>
        <w:rPr>
          <w:rFonts w:hint="eastAsia"/>
        </w:rPr>
        <w:br/>
      </w:r>
      <w:r>
        <w:rPr>
          <w:rFonts w:hint="eastAsia"/>
        </w:rPr>
        <w:t>　　　　二、2024年自由锻造发展趋势预测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三、2024-2030年我国自由锻造行业发展剖析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五、未来自由锻造行业发展变局剖析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自由锻造行业历程</w:t>
      </w:r>
      <w:r>
        <w:rPr>
          <w:rFonts w:hint="eastAsia"/>
        </w:rPr>
        <w:br/>
      </w:r>
      <w:r>
        <w:rPr>
          <w:rFonts w:hint="eastAsia"/>
        </w:rPr>
        <w:t>　　图表 自由锻造行业生命周期</w:t>
      </w:r>
      <w:r>
        <w:rPr>
          <w:rFonts w:hint="eastAsia"/>
        </w:rPr>
        <w:br/>
      </w:r>
      <w:r>
        <w:rPr>
          <w:rFonts w:hint="eastAsia"/>
        </w:rPr>
        <w:t>　　图表 自由锻造行业产业链分析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2019-2024年自由锻造行业市场容量统计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**地区自由锻造市场规模及增长情况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自由锻造重点企业（一）基本信息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自由锻造重点企业（一）经营情况分析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自由锻造重点企业（一）盈利能力情况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自由锻造重点企业（二）经营情况分析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自由锻造重点企业（二）盈利能力情况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2024-2030年中国自由锻造行业市场容量预测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2024-2030年中国自由锻造行业市场规模预测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2024-2030年中国自由锻造市场前景分析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2024-2030年中国自由锻造行业发展趋势预测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ad20181474a77" w:history="1">
        <w:r>
          <w:rPr>
            <w:rStyle w:val="Hyperlink"/>
          </w:rPr>
          <w:t>2024-2030年中国自由锻造行业研究与前景趋势预测报告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ad20181474a77" w:history="1">
        <w:r>
          <w:rPr>
            <w:rStyle w:val="Hyperlink"/>
          </w:rPr>
          <w:t>https://www.20087.com/9/08/ZiYouDuanZaoDeXianZhuangYuQianJing.html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558d3c7e4854" w:history="1">
      <w:r>
        <w:rPr>
          <w:rStyle w:val="Hyperlink"/>
        </w:rPr>
        <w:t>2024-2030年中国自由锻造行业研究与前景趋势预测报告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iYouDuanZaoDeXianZhuangYuQianJing.html" TargetMode="External" Id="Rfabad2018147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iYouDuanZaoDeXianZhuangYuQianJing.html" TargetMode="External" Id="Rb073558d3c7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2024-03-06T05:45:00Z</dcterms:created>
  <dcterms:modified xsi:type="dcterms:W3CDTF">2024-03-06T06:45:00Z</dcterms:modified>
  <dc:subject>2024-2030年中国自由锻造行业研究与前景趋势预测报告</dc:subject>
  <dc:title>2024-2030年中国自由锻造行业研究与前景趋势预测报告</dc:title>
  <cp:keywords>2024-2030年中国自由锻造行业研究与前景趋势预测报告</cp:keywords>
  <dc:description>2024-2030年中国自由锻造行业研究与前景趋势预测报告</dc:description>
</cp:coreProperties>
</file>