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75586dbb64e2f" w:history="1">
              <w:r>
                <w:rPr>
                  <w:rStyle w:val="Hyperlink"/>
                </w:rPr>
                <w:t>2023-2029年中国原煤采掘行业深度调研与发展趋势分析报告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75586dbb64e2f" w:history="1">
              <w:r>
                <w:rPr>
                  <w:rStyle w:val="Hyperlink"/>
                </w:rPr>
                <w:t>2023-2029年中国原煤采掘行业深度调研与发展趋势分析报告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75586dbb64e2f" w:history="1">
                <w:r>
                  <w:rPr>
                    <w:rStyle w:val="Hyperlink"/>
                  </w:rPr>
                  <w:t>https://www.20087.com/9/98/YuanMeiCaiJueFaZhanQuShiFenXi.html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煤采掘是一种基础能源开采活动，在能源供应、工业生产等领域有着重要的地位。近年来，随着采矿技术和机械设备的进步，原煤采掘在效率、安全性方面取得了显著进展。当前市场上，原煤采掘不仅在开采速度、资源利用率方面有所提高，而且在环境保护和员工健康保障方面也实现了突破。此外，随着消费者对高效、环保能源解决方案的需求增加，原煤采掘的技术和管理更加注重提高其综合性能和减少对环境的影响。</w:t>
      </w:r>
      <w:r>
        <w:rPr>
          <w:rFonts w:hint="eastAsia"/>
        </w:rPr>
        <w:br/>
      </w:r>
      <w:r>
        <w:rPr>
          <w:rFonts w:hint="eastAsia"/>
        </w:rPr>
        <w:t>　　未来，原煤采掘的发展将更加注重技术创新和可持续性。一方面，随着自动化和智能化技术的应用，原煤采掘将更加注重提高其开采效率和安全性，以适应更多高性能应用的需求。另一方面，随着对可持续发展的要求提高，原煤采掘将更加注重采用环保型开采方法和废弃物处理技术，减少对环境的影响。此外，随着对清洁能源和低碳经济的需求增加，原煤采掘将更加注重开发清洁煤炭技术和碳捕获技术，以满足未来的能源需求。</w:t>
      </w:r>
      <w:r>
        <w:rPr>
          <w:rFonts w:hint="eastAsia"/>
        </w:rPr>
        <w:br/>
      </w:r>
      <w:r>
        <w:rPr>
          <w:rFonts w:hint="eastAsia"/>
        </w:rPr>
        <w:t>　　《</w:t>
      </w:r>
      <w:hyperlink r:id="R63975586dbb64e2f" w:history="1">
        <w:r>
          <w:rPr>
            <w:rStyle w:val="Hyperlink"/>
          </w:rPr>
          <w:t>2023-2029年中国原煤采掘行业深度调研与发展趋势分析报告</w:t>
        </w:r>
      </w:hyperlink>
      <w:r>
        <w:rPr>
          <w:rFonts w:hint="eastAsia"/>
        </w:rPr>
        <w:t>》主要分析了原煤采掘行业的市场规模、原煤采掘市场供需状况、原煤采掘市场竞争状况和原煤采掘主要企业经营情况，同时对原煤采掘行业的未来发展做出了科学预测。</w:t>
      </w:r>
      <w:r>
        <w:rPr>
          <w:rFonts w:hint="eastAsia"/>
        </w:rPr>
        <w:br/>
      </w:r>
      <w:r>
        <w:rPr>
          <w:rFonts w:hint="eastAsia"/>
        </w:rPr>
        <w:t>　　《</w:t>
      </w:r>
      <w:hyperlink r:id="R63975586dbb64e2f" w:history="1">
        <w:r>
          <w:rPr>
            <w:rStyle w:val="Hyperlink"/>
          </w:rPr>
          <w:t>2023-2029年中国原煤采掘行业深度调研与发展趋势分析报告</w:t>
        </w:r>
      </w:hyperlink>
      <w:r>
        <w:rPr>
          <w:rFonts w:hint="eastAsia"/>
        </w:rPr>
        <w:t>》在多年原煤采掘行业研究的基础上，结合中国原煤采掘行业市场的发展现状，通过资深研究团队对原煤采掘市场各类资讯进行整理分析，并依托国家权威数据资源和长期市场监测的数据库，进行了全面、细致的研究。</w:t>
      </w:r>
      <w:r>
        <w:rPr>
          <w:rFonts w:hint="eastAsia"/>
        </w:rPr>
        <w:br/>
      </w:r>
      <w:r>
        <w:rPr>
          <w:rFonts w:hint="eastAsia"/>
        </w:rPr>
        <w:t>　　《</w:t>
      </w:r>
      <w:hyperlink r:id="R63975586dbb64e2f" w:history="1">
        <w:r>
          <w:rPr>
            <w:rStyle w:val="Hyperlink"/>
          </w:rPr>
          <w:t>2023-2029年中国原煤采掘行业深度调研与发展趋势分析报告</w:t>
        </w:r>
      </w:hyperlink>
      <w:r>
        <w:rPr>
          <w:rFonts w:hint="eastAsia"/>
        </w:rPr>
        <w:t>》可以帮助投资者准确把握原煤采掘行业的市场现状，为投资者进行投资作出原煤采掘行业前景预判，挖掘原煤采掘行业投资价值，同时提出原煤采掘行业投资策略、生产策略、营销策略等方面的建议。</w:t>
      </w:r>
      <w:r>
        <w:rPr>
          <w:rFonts w:hint="eastAsia"/>
        </w:rPr>
        <w:br/>
      </w:r>
      <w:r>
        <w:rPr>
          <w:rFonts w:hint="eastAsia"/>
        </w:rPr>
        <w:br/>
      </w:r>
      <w:r>
        <w:rPr>
          <w:rFonts w:hint="eastAsia"/>
        </w:rPr>
        <w:t>第一章 2023-2029年原煤采掘产品概述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中国原煤采掘行业供给情况分析及趋势</w:t>
      </w:r>
      <w:r>
        <w:rPr>
          <w:rFonts w:hint="eastAsia"/>
        </w:rPr>
        <w:br/>
      </w:r>
      <w:r>
        <w:rPr>
          <w:rFonts w:hint="eastAsia"/>
        </w:rPr>
        <w:t>　　第一节 2018-2023年中国原煤采掘行业市场供给分析</w:t>
      </w:r>
      <w:r>
        <w:rPr>
          <w:rFonts w:hint="eastAsia"/>
        </w:rPr>
        <w:br/>
      </w:r>
      <w:r>
        <w:rPr>
          <w:rFonts w:hint="eastAsia"/>
        </w:rPr>
        <w:t>　　　　一、原煤采掘整体供给情况分析</w:t>
      </w:r>
      <w:r>
        <w:rPr>
          <w:rFonts w:hint="eastAsia"/>
        </w:rPr>
        <w:br/>
      </w:r>
      <w:r>
        <w:rPr>
          <w:rFonts w:hint="eastAsia"/>
        </w:rPr>
        <w:t>　　　　二、原煤采掘重点区域供给分析</w:t>
      </w:r>
      <w:r>
        <w:rPr>
          <w:rFonts w:hint="eastAsia"/>
        </w:rPr>
        <w:br/>
      </w:r>
      <w:r>
        <w:rPr>
          <w:rFonts w:hint="eastAsia"/>
        </w:rPr>
        <w:t>　　第二节 原煤采掘行业供给关系因素分析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2018-2023年中国原煤采掘行业市场供给趋势</w:t>
      </w:r>
      <w:r>
        <w:rPr>
          <w:rFonts w:hint="eastAsia"/>
        </w:rPr>
        <w:br/>
      </w:r>
      <w:r>
        <w:rPr>
          <w:rFonts w:hint="eastAsia"/>
        </w:rPr>
        <w:t>　　　　一、原煤采掘整体供给情况趋势分析</w:t>
      </w:r>
      <w:r>
        <w:rPr>
          <w:rFonts w:hint="eastAsia"/>
        </w:rPr>
        <w:br/>
      </w:r>
      <w:r>
        <w:rPr>
          <w:rFonts w:hint="eastAsia"/>
        </w:rPr>
        <w:t>　　　　二、原煤采掘重点区域供给趋势分析</w:t>
      </w:r>
      <w:r>
        <w:rPr>
          <w:rFonts w:hint="eastAsia"/>
        </w:rPr>
        <w:br/>
      </w:r>
      <w:r>
        <w:rPr>
          <w:rFonts w:hint="eastAsia"/>
        </w:rPr>
        <w:t>　　　　三、影响未来原煤采掘供给的因素分析</w:t>
      </w:r>
      <w:r>
        <w:rPr>
          <w:rFonts w:hint="eastAsia"/>
        </w:rPr>
        <w:br/>
      </w:r>
      <w:r>
        <w:rPr>
          <w:rFonts w:hint="eastAsia"/>
        </w:rPr>
        <w:br/>
      </w:r>
      <w:r>
        <w:rPr>
          <w:rFonts w:hint="eastAsia"/>
        </w:rPr>
        <w:t>第三章 贸易战下原煤采掘所属行业宏观经济环境分析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二、2022-2023年全球经济形势预测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一、2023年中国宏观经济运行概况</w:t>
      </w:r>
      <w:r>
        <w:rPr>
          <w:rFonts w:hint="eastAsia"/>
        </w:rPr>
        <w:br/>
      </w:r>
      <w:r>
        <w:rPr>
          <w:rFonts w:hint="eastAsia"/>
        </w:rPr>
        <w:t>　　　　二、2022-2023年中国宏观经济趋势预测</w:t>
      </w:r>
      <w:r>
        <w:rPr>
          <w:rFonts w:hint="eastAsia"/>
        </w:rPr>
        <w:br/>
      </w:r>
      <w:r>
        <w:rPr>
          <w:rFonts w:hint="eastAsia"/>
        </w:rPr>
        <w:br/>
      </w:r>
      <w:r>
        <w:rPr>
          <w:rFonts w:hint="eastAsia"/>
        </w:rPr>
        <w:t>第四章 2023年中国原煤采掘行业发展概况</w:t>
      </w:r>
      <w:r>
        <w:rPr>
          <w:rFonts w:hint="eastAsia"/>
        </w:rPr>
        <w:br/>
      </w:r>
      <w:r>
        <w:rPr>
          <w:rFonts w:hint="eastAsia"/>
        </w:rPr>
        <w:t>　　第一节 2023年中国原煤采掘行业发展态势分析</w:t>
      </w:r>
      <w:r>
        <w:rPr>
          <w:rFonts w:hint="eastAsia"/>
        </w:rPr>
        <w:br/>
      </w:r>
      <w:r>
        <w:rPr>
          <w:rFonts w:hint="eastAsia"/>
        </w:rPr>
        <w:t>　　第二节 2023年中国原煤采掘行业发展特点分析</w:t>
      </w:r>
      <w:r>
        <w:rPr>
          <w:rFonts w:hint="eastAsia"/>
        </w:rPr>
        <w:br/>
      </w:r>
      <w:r>
        <w:rPr>
          <w:rFonts w:hint="eastAsia"/>
        </w:rPr>
        <w:t>　　第三节 2023年中国原煤采掘行业市场供需分析</w:t>
      </w:r>
      <w:r>
        <w:rPr>
          <w:rFonts w:hint="eastAsia"/>
        </w:rPr>
        <w:br/>
      </w:r>
      <w:r>
        <w:rPr>
          <w:rFonts w:hint="eastAsia"/>
        </w:rPr>
        <w:t>　　第四节 2023年中国原煤采掘行业价格分析</w:t>
      </w:r>
      <w:r>
        <w:rPr>
          <w:rFonts w:hint="eastAsia"/>
        </w:rPr>
        <w:br/>
      </w:r>
      <w:r>
        <w:rPr>
          <w:rFonts w:hint="eastAsia"/>
        </w:rPr>
        <w:br/>
      </w:r>
      <w:r>
        <w:rPr>
          <w:rFonts w:hint="eastAsia"/>
        </w:rPr>
        <w:t>第五章 2023年中国原煤采掘所属行业整体运行状况</w:t>
      </w:r>
      <w:r>
        <w:rPr>
          <w:rFonts w:hint="eastAsia"/>
        </w:rPr>
        <w:br/>
      </w:r>
      <w:r>
        <w:rPr>
          <w:rFonts w:hint="eastAsia"/>
        </w:rPr>
        <w:t>　　第一节 2023年原煤采掘所属行业产销分析</w:t>
      </w:r>
      <w:r>
        <w:rPr>
          <w:rFonts w:hint="eastAsia"/>
        </w:rPr>
        <w:br/>
      </w:r>
      <w:r>
        <w:rPr>
          <w:rFonts w:hint="eastAsia"/>
        </w:rPr>
        <w:t>　　第二节 2023年原煤采掘所属行业盈利能力分析</w:t>
      </w:r>
      <w:r>
        <w:rPr>
          <w:rFonts w:hint="eastAsia"/>
        </w:rPr>
        <w:br/>
      </w:r>
      <w:r>
        <w:rPr>
          <w:rFonts w:hint="eastAsia"/>
        </w:rPr>
        <w:t>　　第三节 2023年原煤采掘所属行业偿债能力分析</w:t>
      </w:r>
      <w:r>
        <w:rPr>
          <w:rFonts w:hint="eastAsia"/>
        </w:rPr>
        <w:br/>
      </w:r>
      <w:r>
        <w:rPr>
          <w:rFonts w:hint="eastAsia"/>
        </w:rPr>
        <w:t>　　第四节 2023年原煤采掘所属行业营运能力分析</w:t>
      </w:r>
      <w:r>
        <w:rPr>
          <w:rFonts w:hint="eastAsia"/>
        </w:rPr>
        <w:br/>
      </w:r>
      <w:r>
        <w:rPr>
          <w:rFonts w:hint="eastAsia"/>
        </w:rPr>
        <w:br/>
      </w:r>
      <w:r>
        <w:rPr>
          <w:rFonts w:hint="eastAsia"/>
        </w:rPr>
        <w:t>第六章 中国原煤采掘产业政策取向与影响</w:t>
      </w:r>
      <w:r>
        <w:rPr>
          <w:rFonts w:hint="eastAsia"/>
        </w:rPr>
        <w:br/>
      </w:r>
      <w:r>
        <w:rPr>
          <w:rFonts w:hint="eastAsia"/>
        </w:rPr>
        <w:t>　　第一节 中国原煤采掘行业发展目标分析</w:t>
      </w:r>
      <w:r>
        <w:rPr>
          <w:rFonts w:hint="eastAsia"/>
        </w:rPr>
        <w:br/>
      </w:r>
      <w:r>
        <w:rPr>
          <w:rFonts w:hint="eastAsia"/>
        </w:rPr>
        <w:t>　　　　一、原煤采掘行业发展定位</w:t>
      </w:r>
      <w:r>
        <w:rPr>
          <w:rFonts w:hint="eastAsia"/>
        </w:rPr>
        <w:br/>
      </w:r>
      <w:r>
        <w:rPr>
          <w:rFonts w:hint="eastAsia"/>
        </w:rPr>
        <w:t>　　　　二、原煤采掘行业布局目标</w:t>
      </w:r>
      <w:r>
        <w:rPr>
          <w:rFonts w:hint="eastAsia"/>
        </w:rPr>
        <w:br/>
      </w:r>
      <w:r>
        <w:rPr>
          <w:rFonts w:hint="eastAsia"/>
        </w:rPr>
        <w:t>　　　　三、原煤采掘行业集中度目标</w:t>
      </w:r>
      <w:r>
        <w:rPr>
          <w:rFonts w:hint="eastAsia"/>
        </w:rPr>
        <w:br/>
      </w:r>
      <w:r>
        <w:rPr>
          <w:rFonts w:hint="eastAsia"/>
        </w:rPr>
        <w:t>　　　　四、原煤采掘行业能耗目标</w:t>
      </w:r>
      <w:r>
        <w:rPr>
          <w:rFonts w:hint="eastAsia"/>
        </w:rPr>
        <w:br/>
      </w:r>
      <w:r>
        <w:rPr>
          <w:rFonts w:hint="eastAsia"/>
        </w:rPr>
        <w:t>　　第二节 原煤采掘产业政策取向及影响分析</w:t>
      </w:r>
      <w:r>
        <w:rPr>
          <w:rFonts w:hint="eastAsia"/>
        </w:rPr>
        <w:br/>
      </w:r>
      <w:r>
        <w:rPr>
          <w:rFonts w:hint="eastAsia"/>
        </w:rPr>
        <w:t>　　　　一、原煤采掘产业准入政策分析</w:t>
      </w:r>
      <w:r>
        <w:rPr>
          <w:rFonts w:hint="eastAsia"/>
        </w:rPr>
        <w:br/>
      </w:r>
      <w:r>
        <w:rPr>
          <w:rFonts w:hint="eastAsia"/>
        </w:rPr>
        <w:t>　　　　二、落后产能淘汰政策分析</w:t>
      </w:r>
      <w:r>
        <w:rPr>
          <w:rFonts w:hint="eastAsia"/>
        </w:rPr>
        <w:br/>
      </w:r>
      <w:r>
        <w:rPr>
          <w:rFonts w:hint="eastAsia"/>
        </w:rPr>
        <w:t>　　　　三、原煤采掘行业并购政策取向及影响分析</w:t>
      </w:r>
      <w:r>
        <w:rPr>
          <w:rFonts w:hint="eastAsia"/>
        </w:rPr>
        <w:br/>
      </w:r>
      <w:r>
        <w:rPr>
          <w:rFonts w:hint="eastAsia"/>
        </w:rPr>
        <w:t>　　　　四、原煤采掘行业贸易政策取向及影响分析</w:t>
      </w:r>
      <w:r>
        <w:rPr>
          <w:rFonts w:hint="eastAsia"/>
        </w:rPr>
        <w:br/>
      </w:r>
      <w:r>
        <w:rPr>
          <w:rFonts w:hint="eastAsia"/>
        </w:rPr>
        <w:t>　　　　五、原煤采掘行业布局政策取向分析</w:t>
      </w:r>
      <w:r>
        <w:rPr>
          <w:rFonts w:hint="eastAsia"/>
        </w:rPr>
        <w:br/>
      </w:r>
      <w:r>
        <w:rPr>
          <w:rFonts w:hint="eastAsia"/>
        </w:rPr>
        <w:t>　　第三节 影响2022-2023年中国原煤采掘行业发展因素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第七章 原煤采掘行业经营和竞争分析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br/>
      </w:r>
      <w:r>
        <w:rPr>
          <w:rFonts w:hint="eastAsia"/>
        </w:rPr>
        <w:t>第八章 中国原煤采掘产业链结构分析</w:t>
      </w:r>
      <w:r>
        <w:rPr>
          <w:rFonts w:hint="eastAsia"/>
        </w:rPr>
        <w:br/>
      </w:r>
      <w:r>
        <w:rPr>
          <w:rFonts w:hint="eastAsia"/>
        </w:rPr>
        <w:t>　　第一节 中国原煤采掘产业链结构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中国原煤采掘产业链演进趋势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中国原煤采掘产业链竞争分析</w:t>
      </w:r>
      <w:r>
        <w:rPr>
          <w:rFonts w:hint="eastAsia"/>
        </w:rPr>
        <w:br/>
      </w:r>
      <w:r>
        <w:rPr>
          <w:rFonts w:hint="eastAsia"/>
        </w:rPr>
        <w:br/>
      </w:r>
      <w:r>
        <w:rPr>
          <w:rFonts w:hint="eastAsia"/>
        </w:rPr>
        <w:t>第九章 2022-2023年中国原煤采掘产业重点区域运行分析</w:t>
      </w:r>
      <w:r>
        <w:rPr>
          <w:rFonts w:hint="eastAsia"/>
        </w:rPr>
        <w:br/>
      </w:r>
      <w:r>
        <w:rPr>
          <w:rFonts w:hint="eastAsia"/>
        </w:rPr>
        <w:t>　　第一节 2022-2023年华东地区原煤采掘产业运行情况</w:t>
      </w:r>
      <w:r>
        <w:rPr>
          <w:rFonts w:hint="eastAsia"/>
        </w:rPr>
        <w:br/>
      </w:r>
      <w:r>
        <w:rPr>
          <w:rFonts w:hint="eastAsia"/>
        </w:rPr>
        <w:t>　　第二节 2022-2023年华南地区原煤采掘产业运行情况</w:t>
      </w:r>
      <w:r>
        <w:rPr>
          <w:rFonts w:hint="eastAsia"/>
        </w:rPr>
        <w:br/>
      </w:r>
      <w:r>
        <w:rPr>
          <w:rFonts w:hint="eastAsia"/>
        </w:rPr>
        <w:t>　　第三节 2022-2023年华中地区原煤采掘产业运行情况</w:t>
      </w:r>
      <w:r>
        <w:rPr>
          <w:rFonts w:hint="eastAsia"/>
        </w:rPr>
        <w:br/>
      </w:r>
      <w:r>
        <w:rPr>
          <w:rFonts w:hint="eastAsia"/>
        </w:rPr>
        <w:t>　　第四节 2022-2023年华北地区原煤采掘产业运行情况</w:t>
      </w:r>
      <w:r>
        <w:rPr>
          <w:rFonts w:hint="eastAsia"/>
        </w:rPr>
        <w:br/>
      </w:r>
      <w:r>
        <w:rPr>
          <w:rFonts w:hint="eastAsia"/>
        </w:rPr>
        <w:t>　　第五节 2022-2023年西北地区原煤采掘产业运行情况</w:t>
      </w:r>
      <w:r>
        <w:rPr>
          <w:rFonts w:hint="eastAsia"/>
        </w:rPr>
        <w:br/>
      </w:r>
      <w:r>
        <w:rPr>
          <w:rFonts w:hint="eastAsia"/>
        </w:rPr>
        <w:t>　　第六节 2022-2023年西南地区原煤采掘产业运行情况</w:t>
      </w:r>
      <w:r>
        <w:rPr>
          <w:rFonts w:hint="eastAsia"/>
        </w:rPr>
        <w:br/>
      </w:r>
      <w:r>
        <w:rPr>
          <w:rFonts w:hint="eastAsia"/>
        </w:rPr>
        <w:t>　　第七节 2022-2023年东北地区原煤采掘产业运行情况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2023年中国原煤采掘行业重点企业竞争力分析</w:t>
      </w:r>
      <w:r>
        <w:rPr>
          <w:rFonts w:hint="eastAsia"/>
        </w:rPr>
        <w:br/>
      </w:r>
      <w:r>
        <w:rPr>
          <w:rFonts w:hint="eastAsia"/>
        </w:rPr>
        <w:t>　　第一节 沁阳市林达实业有限公司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陕西众达实业有限公司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上饶市神蒙煤炭有限公司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原煤采掘行业竞争格局分析</w:t>
      </w:r>
      <w:r>
        <w:rPr>
          <w:rFonts w:hint="eastAsia"/>
        </w:rPr>
        <w:br/>
      </w:r>
      <w:r>
        <w:rPr>
          <w:rFonts w:hint="eastAsia"/>
        </w:rPr>
        <w:t>　　第一节 2022-2023年中国原煤采掘行业集中度分析</w:t>
      </w:r>
      <w:r>
        <w:rPr>
          <w:rFonts w:hint="eastAsia"/>
        </w:rPr>
        <w:br/>
      </w:r>
      <w:r>
        <w:rPr>
          <w:rFonts w:hint="eastAsia"/>
        </w:rPr>
        <w:t>　　第二节 原煤采掘国内外SWOT分析</w:t>
      </w:r>
      <w:r>
        <w:rPr>
          <w:rFonts w:hint="eastAsia"/>
        </w:rPr>
        <w:br/>
      </w:r>
      <w:r>
        <w:rPr>
          <w:rFonts w:hint="eastAsia"/>
        </w:rPr>
        <w:t>　　第三节 2018-2023年中国原煤采掘行业竞争格局预测分析</w:t>
      </w:r>
      <w:r>
        <w:rPr>
          <w:rFonts w:hint="eastAsia"/>
        </w:rPr>
        <w:br/>
      </w:r>
      <w:r>
        <w:rPr>
          <w:rFonts w:hint="eastAsia"/>
        </w:rPr>
        <w:br/>
      </w:r>
      <w:r>
        <w:rPr>
          <w:rFonts w:hint="eastAsia"/>
        </w:rPr>
        <w:t>第十二章 中国原煤采掘行业投资策略分析</w:t>
      </w:r>
      <w:r>
        <w:rPr>
          <w:rFonts w:hint="eastAsia"/>
        </w:rPr>
        <w:br/>
      </w:r>
      <w:r>
        <w:rPr>
          <w:rFonts w:hint="eastAsia"/>
        </w:rPr>
        <w:t>　　第一节 2018-2023年中国原煤采掘行业投资环境分析</w:t>
      </w:r>
      <w:r>
        <w:rPr>
          <w:rFonts w:hint="eastAsia"/>
        </w:rPr>
        <w:br/>
      </w:r>
      <w:r>
        <w:rPr>
          <w:rFonts w:hint="eastAsia"/>
        </w:rPr>
        <w:t>　　第二节 2018-2023年中国原煤采掘行业投资收益分析</w:t>
      </w:r>
      <w:r>
        <w:rPr>
          <w:rFonts w:hint="eastAsia"/>
        </w:rPr>
        <w:br/>
      </w:r>
      <w:r>
        <w:rPr>
          <w:rFonts w:hint="eastAsia"/>
        </w:rPr>
        <w:t>　　第三节 2018-2023年中国原煤采掘行业产品投资方向</w:t>
      </w:r>
      <w:r>
        <w:rPr>
          <w:rFonts w:hint="eastAsia"/>
        </w:rPr>
        <w:br/>
      </w:r>
      <w:r>
        <w:rPr>
          <w:rFonts w:hint="eastAsia"/>
        </w:rPr>
        <w:t>　　第四节 2018-2023年中国原煤采掘行业投资收益预测</w:t>
      </w:r>
      <w:r>
        <w:rPr>
          <w:rFonts w:hint="eastAsia"/>
        </w:rPr>
        <w:br/>
      </w:r>
      <w:r>
        <w:rPr>
          <w:rFonts w:hint="eastAsia"/>
        </w:rPr>
        <w:t>　　　　一、预测理论依据</w:t>
      </w:r>
      <w:r>
        <w:rPr>
          <w:rFonts w:hint="eastAsia"/>
        </w:rPr>
        <w:br/>
      </w:r>
      <w:r>
        <w:rPr>
          <w:rFonts w:hint="eastAsia"/>
        </w:rPr>
        <w:t>　　　　二、2018-2023年中国原煤采掘行业工业总产值预测</w:t>
      </w:r>
      <w:r>
        <w:rPr>
          <w:rFonts w:hint="eastAsia"/>
        </w:rPr>
        <w:br/>
      </w:r>
      <w:r>
        <w:rPr>
          <w:rFonts w:hint="eastAsia"/>
        </w:rPr>
        <w:t>　　　　三、2018-2023年中国原煤采掘行业销售收入预测</w:t>
      </w:r>
      <w:r>
        <w:rPr>
          <w:rFonts w:hint="eastAsia"/>
        </w:rPr>
        <w:br/>
      </w:r>
      <w:r>
        <w:rPr>
          <w:rFonts w:hint="eastAsia"/>
        </w:rPr>
        <w:t>　　　　四、2018-2023年中国原煤采掘行业利润总额预测</w:t>
      </w:r>
      <w:r>
        <w:rPr>
          <w:rFonts w:hint="eastAsia"/>
        </w:rPr>
        <w:br/>
      </w:r>
      <w:r>
        <w:rPr>
          <w:rFonts w:hint="eastAsia"/>
        </w:rPr>
        <w:t>　　　　五、2018-2023年中国原煤采掘行业总资产预测</w:t>
      </w:r>
      <w:r>
        <w:rPr>
          <w:rFonts w:hint="eastAsia"/>
        </w:rPr>
        <w:br/>
      </w:r>
      <w:r>
        <w:rPr>
          <w:rFonts w:hint="eastAsia"/>
        </w:rPr>
        <w:br/>
      </w:r>
      <w:r>
        <w:rPr>
          <w:rFonts w:hint="eastAsia"/>
        </w:rPr>
        <w:t>第十三章 中国原煤采掘行业投资风险分析</w:t>
      </w:r>
      <w:r>
        <w:rPr>
          <w:rFonts w:hint="eastAsia"/>
        </w:rPr>
        <w:br/>
      </w:r>
      <w:r>
        <w:rPr>
          <w:rFonts w:hint="eastAsia"/>
        </w:rPr>
        <w:t>　　第一节 中国原煤采掘行业内部风险分析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中国原煤采掘行业外部风险分析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2023-2029年全国市场规模及增长趋势</w:t>
      </w:r>
      <w:r>
        <w:rPr>
          <w:rFonts w:hint="eastAsia"/>
        </w:rPr>
        <w:br/>
      </w:r>
      <w:r>
        <w:rPr>
          <w:rFonts w:hint="eastAsia"/>
        </w:rPr>
        <w:t>　　第四节 2023-2029年全国投资规模预测</w:t>
      </w:r>
      <w:r>
        <w:rPr>
          <w:rFonts w:hint="eastAsia"/>
        </w:rPr>
        <w:br/>
      </w:r>
      <w:r>
        <w:rPr>
          <w:rFonts w:hint="eastAsia"/>
        </w:rPr>
        <w:t>　　第五节 2023-2029年市场盈利预测</w:t>
      </w:r>
      <w:r>
        <w:rPr>
          <w:rFonts w:hint="eastAsia"/>
        </w:rPr>
        <w:br/>
      </w:r>
      <w:r>
        <w:rPr>
          <w:rFonts w:hint="eastAsia"/>
        </w:rPr>
        <w:t>　　第六节 中^智^林－项目投资建议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75586dbb64e2f" w:history="1">
        <w:r>
          <w:rPr>
            <w:rStyle w:val="Hyperlink"/>
          </w:rPr>
          <w:t>2023-2029年中国原煤采掘行业深度调研与发展趋势分析报告</w:t>
        </w:r>
      </w:hyperlink>
      <w:r>
        <w:rPr>
          <w:color w:val="C00000"/>
        </w:rPr>
        <w:t>》，报告编号：</w:t>
      </w:r>
      <w:r>
        <w:rPr>
          <w:rFonts w:hint="eastAsia"/>
          <w:color w:val="C00000"/>
        </w:rPr>
        <w:t>2581989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75586dbb64e2f" w:history="1">
        <w:r>
          <w:rPr>
            <w:rStyle w:val="Hyperlink"/>
          </w:rPr>
          <w:t>https://www.20087.com/9/98/YuanMeiCaiJueFaZhanQuShiFenXi.html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900d7d9174771" w:history="1">
      <w:r>
        <w:rPr>
          <w:rStyle w:val="Hyperlink"/>
        </w:rPr>
        <w:t>2023-2029年中国原煤采掘行业深度调研与发展趋势分析报告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uanMeiCaiJueFaZhanQuShiFenXi.html" TargetMode="External" Id="R63975586dbb64e2f" /></Relationships>
</file>

<file path=word/_rels/header2.xml.rels>&#65279;<?xml version="1.0" encoding="utf-8"?><Relationships xmlns="http://schemas.openxmlformats.org/package/2006/relationships"><Relationship Type="http://schemas.openxmlformats.org/officeDocument/2006/relationships/hyperlink" Target="https://www.20087.com/9/98/YuanMeiCaiJueFaZhanQuShiFenXi.html" TargetMode="External" Id="Rbd6900d7d917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2023-04-12T08:26:00Z</dcterms:created>
  <dcterms:modified xsi:type="dcterms:W3CDTF">2023-04-12T09:26:00Z</dcterms:modified>
  <dc:subject>2023-2029年中国原煤采掘行业深度调研与发展趋势分析报告</dc:subject>
  <dc:title>2023-2029年中国原煤采掘行业深度调研与发展趋势分析报告</dc:title>
  <cp:keywords>2023-2029年中国原煤采掘行业深度调研与发展趋势分析报告</cp:keywords>
  <dc:description>2023-2029年中国原煤采掘行业深度调研与发展趋势分析报告</dc:description>
</cp:coreProperties>
</file>