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2e2e9b08441b3" w:history="1">
              <w:r>
                <w:rPr>
                  <w:rStyle w:val="Hyperlink"/>
                </w:rPr>
                <w:t>2026-2032年中国固态储氢材料行业现状与行业前景分析报告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2e2e9b08441b3" w:history="1">
              <w:r>
                <w:rPr>
                  <w:rStyle w:val="Hyperlink"/>
                </w:rPr>
                <w:t>2026-2032年中国固态储氢材料行业现状与行业前景分析报告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2e2e9b08441b3" w:history="1">
                <w:r>
                  <w:rPr>
                    <w:rStyle w:val="Hyperlink"/>
                  </w:rPr>
                  <w:t>https://www.20087.com/9/58/GuTaiChuQingCaiLiaoShiChangXianZhuangHeQianJing.html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储氢材料通过物理吸附或化学吸放氢机制，在较低压力与较高体积密度下存储氢气，被视为解决氢能储运安全与效率瓶颈的关键路径。主流体系包括金属氢化物（如LaNi₅、TiFe）、复杂氢化物（如NaAlH₄、MgH₂）及多孔材料（如MOFs、活性炭）。当前研究聚焦于提升吸放氢动力学性能、降低操作温度及提高循环稳定性。部分钛铁系材料已在小型供氢装置中试用，而镁基材料因高储氢容量备受关注，但脱氢温度过高制约实用化。然而，多数材料仍面临重量储氢密度偏低、吸放氢速率慢及成本高昂等问题，距离车载或大规模储能应用尚有差距。</w:t>
      </w:r>
      <w:r>
        <w:rPr>
          <w:rFonts w:hint="eastAsia"/>
        </w:rPr>
        <w:br/>
      </w:r>
      <w:r>
        <w:rPr>
          <w:rFonts w:hint="eastAsia"/>
        </w:rPr>
        <w:t>　　未来，固态储氢材料将沿着纳米结构调控、复合体系设计与智能响应方向突破。纳米限域与催化剂掺杂（如Nb₂O₅、碳纳米管）可显著降低MgH₂脱氢能垒；而轻质高熵合金有望兼顾高容量与快动力学。在系统集成上，反应器将采用梯度填充与强化传热结构，匹配燃料电池启停需求。此外，机器学习将加速新材料筛选，预测吸放氢热力学参数。随着绿氢经济兴起，固态储氢将在分布式加氢站、无人机续航及便携电源等场景率先落地。长远来看，固态储氢材料将从实验室材料演进为具备工程适用性、安全冗余与成本竞争力的氢能基础设施核心组件，在构建零碳能源网络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2e2e9b08441b3" w:history="1">
        <w:r>
          <w:rPr>
            <w:rStyle w:val="Hyperlink"/>
          </w:rPr>
          <w:t>2026-2032年中国固态储氢材料行业现状与行业前景分析报告</w:t>
        </w:r>
      </w:hyperlink>
      <w:r>
        <w:rPr>
          <w:rFonts w:hint="eastAsia"/>
        </w:rPr>
        <w:t>》基于国家统计局、相关协会等权威数据，结合专业团队对固态储氢材料行业的长期监测，全面分析了固态储氢材料行业的市场规模、技术现状、发展趋势及竞争格局。报告详细梳理了固态储氢材料市场需求、进出口情况、上下游产业链、重点区域分布及主要企业动态，并通过SWOT分析揭示了固态储氢材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固态储氢材料市场概述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按照不同产品类型，固态储氢材料主要可以分为如下几个类别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中国不同产品类型固态储氢材料增长趋势2021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稀土系（AB5型）</w:t>
      </w:r>
      <w:r>
        <w:rPr>
          <w:rFonts w:hint="eastAsia"/>
        </w:rPr>
        <w:br/>
      </w:r>
      <w:r>
        <w:rPr>
          <w:rFonts w:hint="eastAsia"/>
        </w:rPr>
        <w:t>　　　　1.2.3 锆系（AB2型）</w:t>
      </w:r>
      <w:r>
        <w:rPr>
          <w:rFonts w:hint="eastAsia"/>
        </w:rPr>
        <w:br/>
      </w:r>
      <w:r>
        <w:rPr>
          <w:rFonts w:hint="eastAsia"/>
        </w:rPr>
        <w:t>　　　　1.2.4 铁钛系（AB型）</w:t>
      </w:r>
      <w:r>
        <w:rPr>
          <w:rFonts w:hint="eastAsia"/>
        </w:rPr>
        <w:br/>
      </w:r>
      <w:r>
        <w:rPr>
          <w:rFonts w:hint="eastAsia"/>
        </w:rPr>
        <w:t>　　　　1.2.5 镁系（A2B型）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按照不同产品形态，固态储氢材料主要可以分为如下几个类别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中国不同产品形态固态储氢材料增长趋势2021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块状</w:t>
      </w:r>
      <w:r>
        <w:rPr>
          <w:rFonts w:hint="eastAsia"/>
        </w:rPr>
        <w:br/>
      </w:r>
      <w:r>
        <w:rPr>
          <w:rFonts w:hint="eastAsia"/>
        </w:rPr>
        <w:t>　　1.4 按照不同营销方式，固态储氢材料主要可以分为如下几个类别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中国不同营销方式固态储氢材料增长趋势2021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大型企业</w:t>
      </w:r>
      <w:r>
        <w:rPr>
          <w:rFonts w:hint="eastAsia"/>
        </w:rPr>
        <w:br/>
      </w:r>
      <w:r>
        <w:rPr>
          <w:rFonts w:hint="eastAsia"/>
        </w:rPr>
        <w:t>　　　　1.4.3 中小企业</w:t>
      </w:r>
      <w:r>
        <w:rPr>
          <w:rFonts w:hint="eastAsia"/>
        </w:rPr>
        <w:br/>
      </w:r>
      <w:r>
        <w:rPr>
          <w:rFonts w:hint="eastAsia"/>
        </w:rPr>
        <w:t>　　1.5 从不同应用，固态储氢材料主要包括如下几个方面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中国不同应用固态储氢材料增长趋势2021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电池和电源</w:t>
      </w:r>
      <w:r>
        <w:rPr>
          <w:rFonts w:hint="eastAsia"/>
        </w:rPr>
        <w:br/>
      </w:r>
      <w:r>
        <w:rPr>
          <w:rFonts w:hint="eastAsia"/>
        </w:rPr>
        <w:t>　　　　1.5.3 储能</w:t>
      </w:r>
      <w:r>
        <w:rPr>
          <w:rFonts w:hint="eastAsia"/>
        </w:rPr>
        <w:br/>
      </w:r>
      <w:r>
        <w:rPr>
          <w:rFonts w:hint="eastAsia"/>
        </w:rPr>
        <w:t>　　1.6 中国固态储氢材料发展现状及未来趋势（2021-2032）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中国市场固态储氢材料收入及增长率（2021-2032）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中国市场固态储氢材料销量及增长率（2021-2032）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中国市场主要固态储氢材料厂商分析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中国市场主要厂商固态储氢材料销量及市场占有率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中国市场主要厂商固态储氢材料销量（2021-2026）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中国市场主要厂商固态储氢材料销量市场份额（2021-2026）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中国市场主要厂商固态储氢材料收入及市场占有率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中国市场主要厂商固态储氢材料收入（2021-2026）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中国市场主要厂商固态储氢材料收入市场份额（2021-2026）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2025年中国市场主要厂商固态储氢材料收入排名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中国市场主要厂商固态储氢材料价格（2021-2026）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中国市场主要厂商固态储氢材料总部及产地分布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中国市场主要厂商成立时间及固态储氢材料商业化日期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中国市场主要厂商固态储氢材料产品类型及应用</w:t>
      </w:r>
      <w:r>
        <w:rPr>
          <w:rFonts w:hint="eastAsia"/>
        </w:rPr>
        <w:br/>
      </w:r>
      <w:r>
        <w:rPr>
          <w:rFonts w:hint="eastAsia"/>
        </w:rPr>
        <w:t>　　2.7 固态储氢材料行业集中度、竞争程度分析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固态储氢材料行业集中度分析：2025年中国Top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中国市场固态储氢材料第一梯队、第二梯队和第三梯队厂商（品牌）及2025年市场份额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不同产品类型固态储氢材料分析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中国市场不同产品类型固态储氢材料销量（2021-2032）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中国市场不同产品类型固态储氢材料销量及市场份额（2021-2026）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中国市场不同产品类型固态储氢材料销量预测（2027-2032）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中国市场不同产品类型固态储氢材料规模（2021-2032）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中国市场不同产品类型固态储氢材料规模及市场份额（2021-2026）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中国市场不同产品类型固态储氢材料规模预测（2027-2032）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中国市场不同产品类型固态储氢材料价格走势（2021-2032）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不同应用固态储氢材料分析</w:t>
      </w:r>
      <w:r>
        <w:rPr>
          <w:rFonts w:hint="eastAsia"/>
        </w:rPr>
        <w:br/>
      </w:r>
      <w:r>
        <w:rPr>
          <w:rFonts w:hint="eastAsia"/>
        </w:rPr>
        <w:t>　　5.1 中国市场不同应用固态储氢材料销量（2021-2032）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中国市场不同应用固态储氢材料销量及市场份额（2021-2026）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中国市场不同应用固态储氢材料销量预测（2027-2032）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中国市场不同应用固态储氢材料规模（2021-2032）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中国市场不同应用固态储氢材料规模及市场份额（2021-2026）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中国市场不同应用固态储氢材料规模预测（2027-2032）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中国市场不同应用固态储氢材料价格走势（2021-2032）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固态储氢材料行业发展分析---发展趋势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固态储氢材料行业发展分析---厂商壁垒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固态储氢材料行业发展分析---驱动因素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固态储氢材料行业发展分析---制约因素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固态储氢材料中国企业SWOT分析</w:t>
      </w:r>
      <w:r>
        <w:rPr>
          <w:rFonts w:hint="eastAsia"/>
        </w:rPr>
        <w:br/>
      </w:r>
      <w:r>
        <w:rPr>
          <w:rFonts w:hint="eastAsia"/>
        </w:rPr>
        <w:t>　　6.6 固态储氢材料行业发展分析---行业政策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固态储氢材料行业产业链简介</w:t>
      </w:r>
      <w:r>
        <w:rPr>
          <w:rFonts w:hint="eastAsia"/>
        </w:rPr>
        <w:br/>
      </w:r>
      <w:r>
        <w:rPr>
          <w:rFonts w:hint="eastAsia"/>
        </w:rPr>
        <w:t>　　7.2 固态储氢材料产业链分析-上游</w:t>
      </w:r>
      <w:r>
        <w:rPr>
          <w:rFonts w:hint="eastAsia"/>
        </w:rPr>
        <w:br/>
      </w:r>
      <w:r>
        <w:rPr>
          <w:rFonts w:hint="eastAsia"/>
        </w:rPr>
        <w:t>　　7.3 固态储氢材料产业链分析-中游</w:t>
      </w:r>
      <w:r>
        <w:rPr>
          <w:rFonts w:hint="eastAsia"/>
        </w:rPr>
        <w:br/>
      </w:r>
      <w:r>
        <w:rPr>
          <w:rFonts w:hint="eastAsia"/>
        </w:rPr>
        <w:t>　　7.4 固态储氢材料产业链分析-下游</w:t>
      </w:r>
      <w:r>
        <w:rPr>
          <w:rFonts w:hint="eastAsia"/>
        </w:rPr>
        <w:br/>
      </w:r>
      <w:r>
        <w:rPr>
          <w:rFonts w:hint="eastAsia"/>
        </w:rPr>
        <w:t>　　7.5 固态储氢材料行业采购模式</w:t>
      </w:r>
      <w:r>
        <w:rPr>
          <w:rFonts w:hint="eastAsia"/>
        </w:rPr>
        <w:br/>
      </w:r>
      <w:r>
        <w:rPr>
          <w:rFonts w:hint="eastAsia"/>
        </w:rPr>
        <w:t>　　7.6 固态储氢材料行业生产模式</w:t>
      </w:r>
      <w:r>
        <w:rPr>
          <w:rFonts w:hint="eastAsia"/>
        </w:rPr>
        <w:br/>
      </w:r>
      <w:r>
        <w:rPr>
          <w:rFonts w:hint="eastAsia"/>
        </w:rPr>
        <w:t>　　7.7 固态储氢材料行业销售模式及销售渠道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中国本土固态储氢材料产能、产量分析</w:t>
      </w:r>
      <w:r>
        <w:rPr>
          <w:rFonts w:hint="eastAsia"/>
        </w:rPr>
        <w:br/>
      </w:r>
      <w:r>
        <w:rPr>
          <w:rFonts w:hint="eastAsia"/>
        </w:rPr>
        <w:t>　　8.1 中国固态储氢材料供需现状及预测（2021-2032）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中国固态储氢材料产能、产量、产能利用率及发展趋势（2021-2032）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中国固态储氢材料产量、市场需求量及发展趋势（2021-2032）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中国固态储氢材料进出口分析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中国市场固态储氢材料主要进口来源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中国市场固态储氢材料主要出口目的地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不同产品类型固态储氢材料市场规模2021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不同产品形态固态储氢材料市场规模2021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不同营销方式固态储氢材料市场规模2021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不同应用固态储氢材料市场规模2021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中国市场主要厂商固态储氢材料销量（2021-2026）&amp;（千吨）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中国市场主要厂商固态储氢材料销量市场份额（2021-2026）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中国市场主要厂商固态储氢材料收入（2021-2026）&amp;（万元）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中国市场主要厂商固态储氢材料收入份额（2021-2026）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2025年中国主要生产商固态储氢材料收入排名（万元）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中国市场主要厂商固态储氢材料价格（2021-2026）&amp;（元/吨）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中国市场主要厂商固态储氢材料总部及产地分布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中国市场主要厂商成立时间及固态储氢材料商业化日期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中国市场主要厂商固态储氢材料产品类型及应用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2025年中国市场固态储氢材料主要厂商市场地位（第一梯队、第二梯队和第三梯队）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固态储氢材料市场投资、并购等现状分析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固态储氢材料生产基地、总部、竞争对手及市场地位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中国市场不同产品类型固态储氢材料销量（2021-2026）&amp;（千吨）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中国市场不同产品类型固态储氢材料销量市场份额（2021-2026）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中国市场不同产品类型固态储氢材料销量预测（2027-2032）&amp;（千吨）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中国市场不同产品类型固态储氢材料销量市场份额预测（2027-2032）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中国市场不同产品类型固态储氢材料规模（2021-2026）&amp;（万元）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中国市场不同产品类型固态储氢材料规模市场份额（2021-2026）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中国市场不同产品类型固态储氢材料规模预测（2027-2032）&amp;（万元）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中国市场不同产品类型固态储氢材料规模市场份额预测（2027-2032）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中国市场不同应用固态储氢材料销量（2021-2026）&amp;（千吨）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中国市场不同应用固态储氢材料销量市场份额（2021-2026）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中国市场不同应用固态储氢材料销量预测（2027-2032）&amp;（千吨）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中国市场不同应用固态储氢材料销量市场份额预测（2027-2032）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中国市场不同应用固态储氢材料规模（2021-2026）&amp;（万元）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中国市场不同应用固态储氢材料规模市场份额（2021-2026）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中国市场不同应用固态储氢材料规模预测（2027-2032）&amp;（万元）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中国市场不同应用固态储氢材料规模市场份额预测（2027-2032）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固态储氢材料行业发展分析---发展趋势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固态储氢材料行业发展分析---厂商壁垒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固态储氢材料行业发展分析---驱动因素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固态储氢材料行业发展分析---制约因素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固态储氢材料行业相关重点政策一览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固态储氢材料行业供应链分析</w:t>
      </w:r>
      <w:r>
        <w:rPr>
          <w:rFonts w:hint="eastAsia"/>
        </w:rPr>
        <w:br/>
      </w:r>
      <w:r>
        <w:rPr>
          <w:rFonts w:hint="eastAsia"/>
        </w:rPr>
        <w:t>　　表 103： 固态储氢材料上游原料供应商</w:t>
      </w:r>
      <w:r>
        <w:rPr>
          <w:rFonts w:hint="eastAsia"/>
        </w:rPr>
        <w:br/>
      </w:r>
      <w:r>
        <w:rPr>
          <w:rFonts w:hint="eastAsia"/>
        </w:rPr>
        <w:t>　　表 104： 固态储氢材料行业主要下游客户</w:t>
      </w:r>
      <w:r>
        <w:rPr>
          <w:rFonts w:hint="eastAsia"/>
        </w:rPr>
        <w:br/>
      </w:r>
      <w:r>
        <w:rPr>
          <w:rFonts w:hint="eastAsia"/>
        </w:rPr>
        <w:t>　　表 105： 固态储氢材料典型经销商</w:t>
      </w:r>
      <w:r>
        <w:rPr>
          <w:rFonts w:hint="eastAsia"/>
        </w:rPr>
        <w:br/>
      </w:r>
      <w:r>
        <w:rPr>
          <w:rFonts w:hint="eastAsia"/>
        </w:rPr>
        <w:t>　　表 106： 中国固态储氢材料产量、销量、进口量及出口量（2021-2026）&amp;（千吨）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中国固态储氢材料产量、销量、进口量及出口量预测（2027-2032）&amp;（千吨）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中国市场固态储氢材料主要进口来源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中国市场固态储氢材料主要出口目的地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固态储氢材料产品图片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中国不同产品类型固态储氢材料市场规模市场份额2025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稀土系（AB5型）产品图片</w:t>
      </w:r>
      <w:r>
        <w:rPr>
          <w:rFonts w:hint="eastAsia"/>
        </w:rPr>
        <w:br/>
      </w:r>
      <w:r>
        <w:rPr>
          <w:rFonts w:hint="eastAsia"/>
        </w:rPr>
        <w:t>　　图 4： 锆系（AB2型）产品图片</w:t>
      </w:r>
      <w:r>
        <w:rPr>
          <w:rFonts w:hint="eastAsia"/>
        </w:rPr>
        <w:br/>
      </w:r>
      <w:r>
        <w:rPr>
          <w:rFonts w:hint="eastAsia"/>
        </w:rPr>
        <w:t>　　图 5： 铁钛系（AB型）产品图片</w:t>
      </w:r>
      <w:r>
        <w:rPr>
          <w:rFonts w:hint="eastAsia"/>
        </w:rPr>
        <w:br/>
      </w:r>
      <w:r>
        <w:rPr>
          <w:rFonts w:hint="eastAsia"/>
        </w:rPr>
        <w:t>　　图 6： 镁系（A2B型）产品图片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中国不同产品形态固态储氢材料市场规模市场份额2025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粉末产品图片</w:t>
      </w:r>
      <w:r>
        <w:rPr>
          <w:rFonts w:hint="eastAsia"/>
        </w:rPr>
        <w:br/>
      </w:r>
      <w:r>
        <w:rPr>
          <w:rFonts w:hint="eastAsia"/>
        </w:rPr>
        <w:t>　　图 10： 块状产品图片</w:t>
      </w:r>
      <w:r>
        <w:rPr>
          <w:rFonts w:hint="eastAsia"/>
        </w:rPr>
        <w:br/>
      </w:r>
      <w:r>
        <w:rPr>
          <w:rFonts w:hint="eastAsia"/>
        </w:rPr>
        <w:t>　　图 11： 中国不同营销方式固态储氢材料市场规模市场份额2025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大型企业产品图片</w:t>
      </w:r>
      <w:r>
        <w:rPr>
          <w:rFonts w:hint="eastAsia"/>
        </w:rPr>
        <w:br/>
      </w:r>
      <w:r>
        <w:rPr>
          <w:rFonts w:hint="eastAsia"/>
        </w:rPr>
        <w:t>　　图 13： 中小企业产品图片</w:t>
      </w:r>
      <w:r>
        <w:rPr>
          <w:rFonts w:hint="eastAsia"/>
        </w:rPr>
        <w:br/>
      </w:r>
      <w:r>
        <w:rPr>
          <w:rFonts w:hint="eastAsia"/>
        </w:rPr>
        <w:t>　　图 14： 中国不同应用固态储氢材料市场份额2025 &amp; 2032</w:t>
      </w:r>
      <w:r>
        <w:rPr>
          <w:rFonts w:hint="eastAsia"/>
        </w:rPr>
        <w:br/>
      </w:r>
      <w:r>
        <w:rPr>
          <w:rFonts w:hint="eastAsia"/>
        </w:rPr>
        <w:t>　　图 15： 电池和电源</w:t>
      </w:r>
      <w:r>
        <w:rPr>
          <w:rFonts w:hint="eastAsia"/>
        </w:rPr>
        <w:br/>
      </w:r>
      <w:r>
        <w:rPr>
          <w:rFonts w:hint="eastAsia"/>
        </w:rPr>
        <w:t>　　图 16： 储能</w:t>
      </w:r>
      <w:r>
        <w:rPr>
          <w:rFonts w:hint="eastAsia"/>
        </w:rPr>
        <w:br/>
      </w:r>
      <w:r>
        <w:rPr>
          <w:rFonts w:hint="eastAsia"/>
        </w:rPr>
        <w:t>　　图 17： 中国市场固态储氢材料市场规模，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中国市场固态储氢材料收入及增长率（2021-2032）&amp;（万元）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中国市场固态储氢材料销量及增长率（2021-2032）&amp;（千吨）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2025年中国市场主要厂商固态储氢材料销量市场份额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2025年中国市场主要厂商固态储氢材料收入市场份额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2025年中国市场前五大厂商固态储氢材料市场份额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2025年中国市场固态储氢材料第一梯队、第二梯队和第三梯队厂商（品牌）及市场份额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中国市场不同产品类型固态储氢材料价格走势（2021-2032）&amp;（元/吨）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中国市场不同应用固态储氢材料价格走势（2021-2032）&amp;（元/吨）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固态储氢材料中国企业SWOT分析</w:t>
      </w:r>
      <w:r>
        <w:rPr>
          <w:rFonts w:hint="eastAsia"/>
        </w:rPr>
        <w:br/>
      </w:r>
      <w:r>
        <w:rPr>
          <w:rFonts w:hint="eastAsia"/>
        </w:rPr>
        <w:t>　　图 27： 固态储氢材料产业链</w:t>
      </w:r>
      <w:r>
        <w:rPr>
          <w:rFonts w:hint="eastAsia"/>
        </w:rPr>
        <w:br/>
      </w:r>
      <w:r>
        <w:rPr>
          <w:rFonts w:hint="eastAsia"/>
        </w:rPr>
        <w:t>　　图 28： 固态储氢材料行业采购模式分析</w:t>
      </w:r>
      <w:r>
        <w:rPr>
          <w:rFonts w:hint="eastAsia"/>
        </w:rPr>
        <w:br/>
      </w:r>
      <w:r>
        <w:rPr>
          <w:rFonts w:hint="eastAsia"/>
        </w:rPr>
        <w:t>　　图 29： 固态储氢材料行业生产模式分析</w:t>
      </w:r>
      <w:r>
        <w:rPr>
          <w:rFonts w:hint="eastAsia"/>
        </w:rPr>
        <w:br/>
      </w:r>
      <w:r>
        <w:rPr>
          <w:rFonts w:hint="eastAsia"/>
        </w:rPr>
        <w:t>　　图 30： 固态储氢材料行业销售模式分析</w:t>
      </w:r>
      <w:r>
        <w:rPr>
          <w:rFonts w:hint="eastAsia"/>
        </w:rPr>
        <w:br/>
      </w:r>
      <w:r>
        <w:rPr>
          <w:rFonts w:hint="eastAsia"/>
        </w:rPr>
        <w:t>　　图 31： 中国固态储氢材料产能、产量、产能利用率及发展趋势（2021-2032）&amp;（千吨）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中国固态储氢材料产量、市场需求量及发展趋势（2021-2032）&amp;（千吨）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2e2e9b08441b3" w:history="1">
        <w:r>
          <w:rPr>
            <w:rStyle w:val="Hyperlink"/>
          </w:rPr>
          <w:t>2026-2032年中国固态储氢材料行业现状与行业前景分析报告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2e2e9b08441b3" w:history="1">
        <w:r>
          <w:rPr>
            <w:rStyle w:val="Hyperlink"/>
          </w:rPr>
          <w:t>https://www.20087.com/9/58/GuTaiChuQingCaiLiaoShiChangXianZhuangHeQianJing.html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热点：固态储氢瓶、固态储氢材料的储氢原理、储氢材料主要有三种、固态储氢材料上市公司、常见的储氢材料、固态储氢材料的优势、氮化镓龙头企业、固态储氢材料是什么、固态储氢龙头第一名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8456e0d7243d1" w:history="1">
      <w:r>
        <w:rPr>
          <w:rStyle w:val="Hyperlink"/>
        </w:rPr>
        <w:t>2026-2032年中国固态储氢材料行业现状与行业前景分析报告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GuTaiChuQingCaiLiaoShiChangXianZhuangHeQianJing.html" TargetMode="External" Id="Rcc52e2e9b084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GuTaiChuQingCaiLiaoShiChangXianZhuangHeQianJing.html" TargetMode="External" Id="R0658456e0d72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2026-01-07T01:11:23Z</dcterms:created>
  <dcterms:modified xsi:type="dcterms:W3CDTF">2026-01-07T02:11:23Z</dcterms:modified>
  <dc:subject>2026-2032年中国固态储氢材料行业现状与行业前景分析报告</dc:subject>
  <dc:title>2026-2032年中国固态储氢材料行业现状与行业前景分析报告</dc:title>
  <cp:keywords>2026-2032年中国固态储氢材料行业现状与行业前景分析报告</cp:keywords>
  <dc:description>2026-2032年中国固态储氢材料行业现状与行业前景分析报告</dc:description>
</cp:coreProperties>
</file>