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560fb2df64918" w:history="1">
              <w:r>
                <w:rPr>
                  <w:rStyle w:val="Hyperlink"/>
                </w:rPr>
                <w:t>中国弹簧钢行业现状调查分析及市场前景预测报告（2025年版）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560fb2df64918" w:history="1">
              <w:r>
                <w:rPr>
                  <w:rStyle w:val="Hyperlink"/>
                </w:rPr>
                <w:t>中国弹簧钢行业现状调查分析及市场前景预测报告（2025年版）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560fb2df64918" w:history="1">
                <w:r>
                  <w:rPr>
                    <w:rStyle w:val="Hyperlink"/>
                  </w:rPr>
                  <w:t>https://www.20087.com/M_NengYuanKuangChan/89/DanHuangGangShiChangXianZhuangYuQianJing.html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强度和弹性极限的合金钢，广泛应用于汽车、机械、电子和航空航天等领域，用于制造各种弹簧和弹性元件。近年来，随着制造业对零件轻量化和高强度的要求，弹簧钢的材料性能和加工工艺不断优化，以适应更复杂的工作环境和更长的使用寿命。</w:t>
      </w:r>
      <w:r>
        <w:rPr>
          <w:rFonts w:hint="eastAsia"/>
        </w:rPr>
        <w:br/>
      </w:r>
      <w:r>
        <w:rPr>
          <w:rFonts w:hint="eastAsia"/>
        </w:rPr>
        <w:t>　　未来，弹簧钢的发展将更加侧重于材料的创新和工艺的改进。新材料的研发，如超高强度弹簧钢和耐腐蚀弹簧钢，将满足极端条件下的应用需求。同时，精密锻造和热处理技术的进步，将提升弹簧钢的成型精度和表面质量，减少后续加工步骤，提高生产效率。此外，弹簧钢的循环利用和回收技术的提升，将减少资源消耗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560fb2df64918" w:history="1">
        <w:r>
          <w:rPr>
            <w:rStyle w:val="Hyperlink"/>
          </w:rPr>
          <w:t>中国弹簧钢行业现状调查分析及市场前景预测报告（2025年版）</w:t>
        </w:r>
      </w:hyperlink>
      <w:r>
        <w:rPr>
          <w:rFonts w:hint="eastAsia"/>
        </w:rPr>
        <w:t>》基于科学的市场调研与数据分析，全面解析了弹簧钢行业的市场规模、市场需求及发展现状。报告深入探讨了弹簧钢产业链结构、细分市场特点及技术发展方向，并结合宏观经济环境与消费者需求变化，对弹簧钢行业前景与未来趋势进行了科学预测，揭示了潜在增长空间。通过对弹簧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弹簧钢行业相关概述</w:t>
      </w:r>
      <w:r>
        <w:rPr>
          <w:rFonts w:hint="eastAsia"/>
        </w:rPr>
        <w:br/>
      </w:r>
      <w:r>
        <w:rPr>
          <w:rFonts w:hint="eastAsia"/>
        </w:rPr>
        <w:t>　　第一节 弹簧钢的概念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二、弹簧钢的应用</w:t>
      </w:r>
      <w:r>
        <w:rPr>
          <w:rFonts w:hint="eastAsia"/>
        </w:rPr>
        <w:br/>
      </w:r>
      <w:r>
        <w:rPr>
          <w:rFonts w:hint="eastAsia"/>
        </w:rPr>
        <w:t>　　第二节 弹簧钢的分类</w:t>
      </w:r>
      <w:r>
        <w:rPr>
          <w:rFonts w:hint="eastAsia"/>
        </w:rPr>
        <w:br/>
      </w:r>
      <w:r>
        <w:rPr>
          <w:rFonts w:hint="eastAsia"/>
        </w:rPr>
        <w:t>　　　　一、按照化学成分分类</w:t>
      </w:r>
      <w:r>
        <w:rPr>
          <w:rFonts w:hint="eastAsia"/>
        </w:rPr>
        <w:br/>
      </w:r>
      <w:r>
        <w:rPr>
          <w:rFonts w:hint="eastAsia"/>
        </w:rPr>
        <w:t>　　　　二、按照生产加工方法分类</w:t>
      </w:r>
      <w:r>
        <w:rPr>
          <w:rFonts w:hint="eastAsia"/>
        </w:rPr>
        <w:br/>
      </w:r>
      <w:r>
        <w:rPr>
          <w:rFonts w:hint="eastAsia"/>
        </w:rPr>
        <w:t>　　　　三、按照钢材交货状态分类</w:t>
      </w:r>
      <w:r>
        <w:rPr>
          <w:rFonts w:hint="eastAsia"/>
        </w:rPr>
        <w:br/>
      </w:r>
      <w:r>
        <w:rPr>
          <w:rFonts w:hint="eastAsia"/>
        </w:rPr>
        <w:t>　　　　四、其他分类方法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2024-2025年世界钢铁产业现状分析</w:t>
      </w:r>
      <w:r>
        <w:rPr>
          <w:rFonts w:hint="eastAsia"/>
        </w:rPr>
        <w:br/>
      </w:r>
      <w:r>
        <w:rPr>
          <w:rFonts w:hint="eastAsia"/>
        </w:rPr>
        <w:t>　　　　一、世界一体化助动钢铁工业格局改变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</w:t>
      </w:r>
      <w:r>
        <w:rPr>
          <w:rFonts w:hint="eastAsia"/>
        </w:rPr>
        <w:br/>
      </w:r>
      <w:r>
        <w:rPr>
          <w:rFonts w:hint="eastAsia"/>
        </w:rPr>
        <w:t>　　　　三、世界钢铁市场现状解析</w:t>
      </w:r>
      <w:r>
        <w:rPr>
          <w:rFonts w:hint="eastAsia"/>
        </w:rPr>
        <w:br/>
      </w:r>
      <w:r>
        <w:rPr>
          <w:rFonts w:hint="eastAsia"/>
        </w:rPr>
        <w:t>　　　　四、近期世界钢铁贸易摩擦加剧</w:t>
      </w:r>
      <w:r>
        <w:rPr>
          <w:rFonts w:hint="eastAsia"/>
        </w:rPr>
        <w:br/>
      </w:r>
      <w:r>
        <w:rPr>
          <w:rFonts w:hint="eastAsia"/>
        </w:rPr>
        <w:t>　　第三节 2024-2025年世界钢铁产业主要国家运行态势分析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2024-2025年中国钢铁产业存在的问题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2024-2025年国际弹簧钢市场发展形势分析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2024-2025年全球弹簧钢市场分析</w:t>
      </w:r>
      <w:r>
        <w:rPr>
          <w:rFonts w:hint="eastAsia"/>
        </w:rPr>
        <w:br/>
      </w:r>
      <w:r>
        <w:rPr>
          <w:rFonts w:hint="eastAsia"/>
        </w:rPr>
        <w:t>　　　　一、全球弹簧钢生产情况分析</w:t>
      </w:r>
      <w:r>
        <w:rPr>
          <w:rFonts w:hint="eastAsia"/>
        </w:rPr>
        <w:br/>
      </w:r>
      <w:r>
        <w:rPr>
          <w:rFonts w:hint="eastAsia"/>
        </w:rPr>
        <w:t>　　　　二、全球弹簧钢市场需求分析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三、全球弹簧钢技术水平分析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2024-2025年主要国家弹簧钢市场分析</w:t>
      </w:r>
      <w:r>
        <w:rPr>
          <w:rFonts w:hint="eastAsia"/>
        </w:rPr>
        <w:br/>
      </w:r>
      <w:r>
        <w:rPr>
          <w:rFonts w:hint="eastAsia"/>
        </w:rPr>
        <w:t>　　　　一、美国弹簧钢市场分析</w:t>
      </w:r>
      <w:r>
        <w:rPr>
          <w:rFonts w:hint="eastAsia"/>
        </w:rPr>
        <w:br/>
      </w:r>
      <w:r>
        <w:rPr>
          <w:rFonts w:hint="eastAsia"/>
        </w:rPr>
        <w:t>　　　　二、日本弹簧钢市场分析</w:t>
      </w:r>
      <w:r>
        <w:rPr>
          <w:rFonts w:hint="eastAsia"/>
        </w:rPr>
        <w:br/>
      </w:r>
      <w:r>
        <w:rPr>
          <w:rFonts w:hint="eastAsia"/>
        </w:rPr>
        <w:t>　　　　三、韩国弹簧钢市场分析</w:t>
      </w:r>
      <w:r>
        <w:rPr>
          <w:rFonts w:hint="eastAsia"/>
        </w:rPr>
        <w:br/>
      </w:r>
      <w:r>
        <w:rPr>
          <w:rFonts w:hint="eastAsia"/>
        </w:rPr>
        <w:t>　　　　四、印度弹簧钢市场分析</w:t>
      </w:r>
      <w:r>
        <w:rPr>
          <w:rFonts w:hint="eastAsia"/>
        </w:rPr>
        <w:br/>
      </w:r>
      <w:r>
        <w:rPr>
          <w:rFonts w:hint="eastAsia"/>
        </w:rPr>
        <w:t>　　第三节 2025-2031年世界弹簧钢产业发展趋势分析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2024-2025年中国弹簧钢产业政策分析</w:t>
      </w:r>
      <w:r>
        <w:rPr>
          <w:rFonts w:hint="eastAsia"/>
        </w:rPr>
        <w:br/>
      </w:r>
      <w:r>
        <w:rPr>
          <w:rFonts w:hint="eastAsia"/>
        </w:rPr>
        <w:t>　　　　一、钢铁行业振兴规划</w:t>
      </w:r>
      <w:r>
        <w:rPr>
          <w:rFonts w:hint="eastAsia"/>
        </w:rPr>
        <w:br/>
      </w:r>
      <w:r>
        <w:rPr>
          <w:rFonts w:hint="eastAsia"/>
        </w:rPr>
        <w:t>　　　　二、弹簧钢行业政策解读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2024-2025年中国弹簧钢行业产业运行现状分析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一、弹簧钢价格分析</w:t>
      </w:r>
      <w:r>
        <w:rPr>
          <w:rFonts w:hint="eastAsia"/>
        </w:rPr>
        <w:br/>
      </w:r>
      <w:r>
        <w:rPr>
          <w:rFonts w:hint="eastAsia"/>
        </w:rPr>
        <w:t>　　　　二、南京市场弹簧钢价格</w:t>
      </w:r>
      <w:r>
        <w:rPr>
          <w:rFonts w:hint="eastAsia"/>
        </w:rPr>
        <w:br/>
      </w:r>
      <w:r>
        <w:rPr>
          <w:rFonts w:hint="eastAsia"/>
        </w:rPr>
        <w:t>　　　　三、中国弹簧钢行业技术发展</w:t>
      </w:r>
      <w:r>
        <w:rPr>
          <w:rFonts w:hint="eastAsia"/>
        </w:rPr>
        <w:br/>
      </w:r>
      <w:r>
        <w:rPr>
          <w:rFonts w:hint="eastAsia"/>
        </w:rPr>
        <w:t>　　第二节 2024-2025年中国弹簧钢行业运行动态分析</w:t>
      </w:r>
      <w:r>
        <w:rPr>
          <w:rFonts w:hint="eastAsia"/>
        </w:rPr>
        <w:br/>
      </w:r>
      <w:r>
        <w:rPr>
          <w:rFonts w:hint="eastAsia"/>
        </w:rPr>
        <w:t>　　　　一、南昌钢铁启动汽车弹簧钢项目</w:t>
      </w:r>
      <w:r>
        <w:rPr>
          <w:rFonts w:hint="eastAsia"/>
        </w:rPr>
        <w:br/>
      </w:r>
      <w:r>
        <w:rPr>
          <w:rFonts w:hint="eastAsia"/>
        </w:rPr>
        <w:t>　　　　二、弹簧钢品牌分析</w:t>
      </w:r>
      <w:r>
        <w:rPr>
          <w:rFonts w:hint="eastAsia"/>
        </w:rPr>
        <w:br/>
      </w:r>
      <w:r>
        <w:rPr>
          <w:rFonts w:hint="eastAsia"/>
        </w:rPr>
        <w:t>　　　　三、武钢成功开发铁路车辆用弹簧钢棒材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2024-2025年中国弹簧钢产业运行动态分析</w:t>
      </w:r>
      <w:r>
        <w:rPr>
          <w:rFonts w:hint="eastAsia"/>
        </w:rPr>
        <w:br/>
      </w:r>
      <w:r>
        <w:rPr>
          <w:rFonts w:hint="eastAsia"/>
        </w:rPr>
        <w:t>　　　　一、弹簧钢供给情况分析</w:t>
      </w:r>
      <w:r>
        <w:rPr>
          <w:rFonts w:hint="eastAsia"/>
        </w:rPr>
        <w:br/>
      </w:r>
      <w:r>
        <w:rPr>
          <w:rFonts w:hint="eastAsia"/>
        </w:rPr>
        <w:t>　　　　二、弹簧钢市场需求分析</w:t>
      </w:r>
      <w:r>
        <w:rPr>
          <w:rFonts w:hint="eastAsia"/>
        </w:rPr>
        <w:br/>
      </w:r>
      <w:r>
        <w:rPr>
          <w:rFonts w:hint="eastAsia"/>
        </w:rPr>
        <w:t>　　　　三、影响弹簧钢市场供需的因素分析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2024-2025年中国弹簧钢产业发展存在问题分析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2020-2025年中国钢铁制弹簧及弹簧片进出口数据监测分析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2020-2025年中国钢铁制弹簧及弹簧片进口数据分析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2020-2025年中国钢铁制弹簧及弹簧片出口数据分析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2020-2025年中国钢铁制弹簧及弹簧片进出口国家及地区分析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一、弹簧钢市场竞争激烈</w:t>
      </w:r>
      <w:r>
        <w:rPr>
          <w:rFonts w:hint="eastAsia"/>
        </w:rPr>
        <w:br/>
      </w:r>
      <w:r>
        <w:rPr>
          <w:rFonts w:hint="eastAsia"/>
        </w:rPr>
        <w:t>　　　　二、外资进驻弹簧钢市场</w:t>
      </w:r>
      <w:r>
        <w:rPr>
          <w:rFonts w:hint="eastAsia"/>
        </w:rPr>
        <w:br/>
      </w:r>
      <w:r>
        <w:rPr>
          <w:rFonts w:hint="eastAsia"/>
        </w:rPr>
        <w:t>　　　　三、国产弹簧钢竞争力分析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2024-2025年中国主要弹簧钢品牌企业竞争性数据分析</w:t>
      </w:r>
      <w:r>
        <w:rPr>
          <w:rFonts w:hint="eastAsia"/>
        </w:rPr>
        <w:br/>
      </w:r>
      <w:r>
        <w:rPr>
          <w:rFonts w:hint="eastAsia"/>
        </w:rPr>
        <w:t>　　第一节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长沙钢丝厂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唐山市开平区景州钢丝厂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杭州塘栖金属制品厂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四川国龙集团金属制品有限公司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诸暨市海纳特钢有限公司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广安市华通钢缆有限责任公司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江苏华东邮电电缆厂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上海中炼线材有限公司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2024-2025年中国弹簧工业运行态势分析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2024-2025年中国弹簧行业发展综述</w:t>
      </w:r>
      <w:r>
        <w:rPr>
          <w:rFonts w:hint="eastAsia"/>
        </w:rPr>
        <w:br/>
      </w:r>
      <w:r>
        <w:rPr>
          <w:rFonts w:hint="eastAsia"/>
        </w:rPr>
        <w:t>　　　　一、弹簧行业特点分析</w:t>
      </w:r>
      <w:r>
        <w:rPr>
          <w:rFonts w:hint="eastAsia"/>
        </w:rPr>
        <w:br/>
      </w:r>
      <w:r>
        <w:rPr>
          <w:rFonts w:hint="eastAsia"/>
        </w:rPr>
        <w:t>　　　　二、弹簧重点资讯分析</w:t>
      </w:r>
      <w:r>
        <w:rPr>
          <w:rFonts w:hint="eastAsia"/>
        </w:rPr>
        <w:br/>
      </w:r>
      <w:r>
        <w:rPr>
          <w:rFonts w:hint="eastAsia"/>
        </w:rPr>
        <w:t>　　　　三、弹簧主要产品价格走势分析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2020-2025年中国弹簧产量数据统计分析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三、2025年中国弹簧产量增长性分析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2024-2025年中国弹簧产业发展存在问题分析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关于中国弹簧钢产业发展趋势预测分析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2025-2031年中国弹簧钢产业前景展望分析</w:t>
      </w:r>
      <w:r>
        <w:rPr>
          <w:rFonts w:hint="eastAsia"/>
        </w:rPr>
        <w:br/>
      </w:r>
      <w:r>
        <w:rPr>
          <w:rFonts w:hint="eastAsia"/>
        </w:rPr>
        <w:t>　　　　一、弹簧钢技术研发方向分析</w:t>
      </w:r>
      <w:r>
        <w:rPr>
          <w:rFonts w:hint="eastAsia"/>
        </w:rPr>
        <w:br/>
      </w:r>
      <w:r>
        <w:rPr>
          <w:rFonts w:hint="eastAsia"/>
        </w:rPr>
        <w:t>　　　　二、弹簧钢产业发展走势预测分析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一、弹簧钢供给预测分析</w:t>
      </w:r>
      <w:r>
        <w:rPr>
          <w:rFonts w:hint="eastAsia"/>
        </w:rPr>
        <w:br/>
      </w:r>
      <w:r>
        <w:rPr>
          <w:rFonts w:hint="eastAsia"/>
        </w:rPr>
        <w:t>　　　　二、弹簧钢需求预测分析</w:t>
      </w:r>
      <w:r>
        <w:rPr>
          <w:rFonts w:hint="eastAsia"/>
        </w:rPr>
        <w:br/>
      </w:r>
      <w:r>
        <w:rPr>
          <w:rFonts w:hint="eastAsia"/>
        </w:rPr>
        <w:t>　　　　三、弹簧钢进出口预测分析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一、中国弹簧钢行业吸引力分析</w:t>
      </w:r>
      <w:r>
        <w:rPr>
          <w:rFonts w:hint="eastAsia"/>
        </w:rPr>
        <w:br/>
      </w:r>
      <w:r>
        <w:rPr>
          <w:rFonts w:hint="eastAsia"/>
        </w:rPr>
        <w:t>　　　　二、中国弹簧钢行业区域投资潜力分析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[^中^智^林^]2025-2031年中国弹簧钢产业投资建议分析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2020-2025年中国钢铁制弹簧及弹簧片进口国家及地区分析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常熟市龙腾特种钢有限公司成长能力指标走势图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四川省川东汽配制造有限公司成长能力指标走势图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长沙钢丝厂主要经济指标走势图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长沙钢丝厂经营收入走势图</w:t>
      </w:r>
      <w:r>
        <w:rPr>
          <w:rFonts w:hint="eastAsia"/>
        </w:rPr>
        <w:br/>
      </w:r>
      <w:r>
        <w:rPr>
          <w:rFonts w:hint="eastAsia"/>
        </w:rPr>
        <w:t>　　图表 长沙钢丝厂盈利指标走势图</w:t>
      </w:r>
      <w:r>
        <w:rPr>
          <w:rFonts w:hint="eastAsia"/>
        </w:rPr>
        <w:br/>
      </w:r>
      <w:r>
        <w:rPr>
          <w:rFonts w:hint="eastAsia"/>
        </w:rPr>
        <w:t>　　图表 长沙钢丝厂负债情况图</w:t>
      </w:r>
      <w:r>
        <w:rPr>
          <w:rFonts w:hint="eastAsia"/>
        </w:rPr>
        <w:br/>
      </w:r>
      <w:r>
        <w:rPr>
          <w:rFonts w:hint="eastAsia"/>
        </w:rPr>
        <w:t>　　图表 长沙钢丝厂负债指标走势图</w:t>
      </w:r>
      <w:r>
        <w:rPr>
          <w:rFonts w:hint="eastAsia"/>
        </w:rPr>
        <w:br/>
      </w:r>
      <w:r>
        <w:rPr>
          <w:rFonts w:hint="eastAsia"/>
        </w:rPr>
        <w:t>　　图表 长沙钢丝厂运营能力指标走势图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长沙钢丝厂成长能力指标走势图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唐山市开平区景州钢丝厂经营收入走势图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唐山市开平区景州钢丝厂盈利指标走势图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唐山市开平区景州钢丝厂负债情况图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唐山市开平区景州钢丝厂负债指标走势图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唐山市开平区景州钢丝厂成长能力指标走势图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杭州塘栖金属制品厂经营收入走势图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杭州塘栖金属制品厂盈利指标走势图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杭州塘栖金属制品厂负债情况图</w:t>
      </w:r>
      <w:r>
        <w:rPr>
          <w:rFonts w:hint="eastAsia"/>
        </w:rPr>
        <w:br/>
      </w:r>
      <w:r>
        <w:rPr>
          <w:rFonts w:hint="eastAsia"/>
        </w:rPr>
        <w:t>　　图表 杭州塘栖金属制品厂负债指标走势图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杭州塘栖金属制品厂成长能力指标走势图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四川国龙集团金属制品有限公司成长能力指标走势图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诸暨市海纳特钢有限公司负债情况图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诸暨市海纳特钢有限公司成长能力指标走势图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广安市华通钢缆有限责任公司成长能力指标走势图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江苏华东邮电电缆厂经营收入走势图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江苏华东邮电电缆厂盈利指标走势图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江苏华东邮电电缆厂负债情况图</w:t>
      </w:r>
      <w:r>
        <w:rPr>
          <w:rFonts w:hint="eastAsia"/>
        </w:rPr>
        <w:br/>
      </w:r>
      <w:r>
        <w:rPr>
          <w:rFonts w:hint="eastAsia"/>
        </w:rPr>
        <w:t>　　图表 江苏华东邮电电缆厂负债指标走势图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江苏华东邮电电缆厂成长能力指标走势图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上海中炼线材有限公司负债指标走势图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上海中炼线材有限公司成长能力指标走势图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2020-2025年我国弹簧产量变化图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2020-2025年我国弹簧重点省市产量对比图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2025年我国弹簧重点省市产量及增长率统计表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2025年我国弹簧市场集中度和2025年同期对比图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2025-2031年中国弹簧钢供给预测分析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2025-2031年中国弹簧钢需求预测分析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2025-2031年中国弹簧钢进出口预测分析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2025-2031年中国弹簧钢产业市场盈利预测分析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560fb2df64918" w:history="1">
        <w:r>
          <w:rPr>
            <w:rStyle w:val="Hyperlink"/>
          </w:rPr>
          <w:t>中国弹簧钢行业现状调查分析及市场前景预测报告（2025年版）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560fb2df64918" w:history="1">
        <w:r>
          <w:rPr>
            <w:rStyle w:val="Hyperlink"/>
          </w:rPr>
          <w:t>https://www.20087.com/M_NengYuanKuangChan/89/DanHuangGangShiChangXianZhuangYuQianJing.html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230b7141416c" w:history="1">
      <w:r>
        <w:rPr>
          <w:rStyle w:val="Hyperlink"/>
        </w:rPr>
        <w:t>中国弹簧钢行业现状调查分析及市场前景预测报告（2025年版）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DanHuangGangShiChangXianZhuangYuQianJing.html" TargetMode="External" Id="R4a7560fb2df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DanHuangGangShiChangXianZhuangYuQianJing.html" TargetMode="External" Id="R29ad230b714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2025-03-07T01:09:00Z</dcterms:created>
  <dcterms:modified xsi:type="dcterms:W3CDTF">2025-03-07T02:09:00Z</dcterms:modified>
  <dc:subject>中国弹簧钢行业现状调查分析及市场前景预测报告（2025年版）</dc:subject>
  <dc:title>中国弹簧钢行业现状调查分析及市场前景预测报告（2025年版）</dc:title>
  <cp:keywords>中国弹簧钢行业现状调查分析及市场前景预测报告（2025年版）</cp:keywords>
  <dc:description>中国弹簧钢行业现状调查分析及市场前景预测报告（2025年版）</dc:description>
</cp:coreProperties>
</file>