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b3e2f9b91402d" w:history="1">
              <w:r>
                <w:rPr>
                  <w:rStyle w:val="Hyperlink"/>
                </w:rPr>
                <w:t>2026-2032年中国电能质量监测产品行业研究及发展前景分析报告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b3e2f9b91402d" w:history="1">
              <w:r>
                <w:rPr>
                  <w:rStyle w:val="Hyperlink"/>
                </w:rPr>
                <w:t>2026-2032年中国电能质量监测产品行业研究及发展前景分析报告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b3e2f9b91402d" w:history="1">
                <w:r>
                  <w:rPr>
                    <w:rStyle w:val="Hyperlink"/>
                  </w:rPr>
                  <w:t>https://www.20087.com/9/68/DianNengZhiLiangJianCeChanPinShiChangQianJingFenXi.html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监测产品是电力系统稳定运行的关键诊断工具，广泛应用于工业厂房、数据中心、医院及智能电网节点，用于实时捕捉电压暂降、谐波畸变、闪变及三相不平衡等扰动事件。主流设备采用高采样率ADC、GPS时间同步及IEC 61000-4-30 Class A认证架构，支持长时间录波、事件触发存储及PQ指标自动统计。高端监测装置已集成边缘计算能力，可本地完成谐波源定位与故障预警。然而，在复杂非线性负载密集区域，多扰动耦合导致根因分析困难；同时，海量监测数据缺乏有效治理，难以转化为运维决策依据。</w:t>
      </w:r>
      <w:r>
        <w:rPr>
          <w:rFonts w:hint="eastAsia"/>
        </w:rPr>
        <w:br/>
      </w:r>
      <w:r>
        <w:rPr>
          <w:rFonts w:hint="eastAsia"/>
        </w:rPr>
        <w:t>　　未来，电能质量监测产品将朝着AI驱动、云边协同与主动治理方向演进。深度学习算法可从历史波形中识别设备老化征兆或潜在谐振风险。监测终端与有源滤波器、动态电压恢复器联动，形成“感知-决策-响应”闭环。在架构上，基于5G或TSN的分布式监测网络将实现全厂电能质量数字孪生。此外，符合IEEE 1159.3标准的数据语义模型将促进跨平台互操作。长远看，电能质量监测产品将从被动记录仪升级为支撑新型电力系统韧性、能效优化与碳管理的智能能源健康管家。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b3e2f9b91402d" w:history="1">
        <w:r>
          <w:rPr>
            <w:rStyle w:val="Hyperlink"/>
          </w:rPr>
          <w:t>2026-2032年中国电能质量监测产品行业研究及发展前景分析报告</w:t>
        </w:r>
      </w:hyperlink>
      <w:r>
        <w:rPr>
          <w:rFonts w:hint="eastAsia"/>
        </w:rPr>
        <w:t>》基于国家统计局、行业协会等详实数据，结合全面市场调研，系统分析了电能质量监测产品行业的市场规模、技术现状及未来发展方向。报告从经济环境、政策导向等角度出发，深入探讨了电能质量监测产品行业发展趋势、竞争格局及重点企业的战略布局，同时对电能质量监测产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电能质量监测产品市场概述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按照不同产品类型，电能质量监测产品主要可以分为如下几个类别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中国不同产品类型电能质量监测产品增长趋势2021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电能质量在线监测</w:t>
      </w:r>
      <w:r>
        <w:rPr>
          <w:rFonts w:hint="eastAsia"/>
        </w:rPr>
        <w:br/>
      </w:r>
      <w:r>
        <w:rPr>
          <w:rFonts w:hint="eastAsia"/>
        </w:rPr>
        <w:t>　　　　1.2.3 电能质量便携式分析仪</w:t>
      </w:r>
      <w:r>
        <w:rPr>
          <w:rFonts w:hint="eastAsia"/>
        </w:rPr>
        <w:br/>
      </w:r>
      <w:r>
        <w:rPr>
          <w:rFonts w:hint="eastAsia"/>
        </w:rPr>
        <w:t>　　1.3 从不同应用，电能质量监测产品主要包括如下几个方面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中国不同应用电能质量监测产品增长趋势2021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中国电能质量监测产品发展现状及未来趋势（2021-2032）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中国市场电能质量监测产品收入及增长率（2021-2032）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中国市场电能质量监测产品销量及增长率（2021-2032）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中国市场主要电能质量监测产品厂商分析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中国市场主要厂商电能质量监测产品销量及市场占有率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中国市场主要厂商电能质量监测产品销量（2021-2026）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中国市场主要厂商电能质量监测产品收入及市场占有率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中国市场主要厂商电能质量监测产品收入（2021-2026）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中国市场主要厂商电能质量监测产品收入市场份额（2021-2026）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2025年中国市场主要厂商电能质量监测产品收入排名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中国市场主要厂商电能质量监测产品价格（2021-2026）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中国市场主要厂商电能质量监测产品总部及产地分布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中国市场主要厂商成立时间及电能质量监测产品商业化日期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中国市场主要厂商电能质量监测产品产品类型及应用</w:t>
      </w:r>
      <w:r>
        <w:rPr>
          <w:rFonts w:hint="eastAsia"/>
        </w:rPr>
        <w:br/>
      </w:r>
      <w:r>
        <w:rPr>
          <w:rFonts w:hint="eastAsia"/>
        </w:rPr>
        <w:t>　　2.7 电能质量监测产品行业集中度、竞争程度分析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电能质量监测产品行业集中度分析：2025年中国Top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中国市场电能质量监测产品第一梯队、第二梯队和第三梯队厂商（品牌）及2025年市场份额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 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 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 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重点企业（26）在中国市场电能质量监测产品销量、收入、价格及毛利率（2021-2026）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不同产品类型电能质量监测产品分析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中国市场不同产品类型电能质量监测产品销量（2021-2032）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中国市场不同产品类型电能质量监测产品销量及市场份额（2021-2026）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中国市场不同产品类型电能质量监测产品销量预测（2027-2032）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中国市场不同产品类型电能质量监测产品规模（2021-2032）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中国市场不同产品类型电能质量监测产品规模及市场份额（2021-2026）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中国市场不同产品类型电能质量监测产品规模预测（2027-2032）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中国市场不同产品类型电能质量监测产品价格走势（2021-2032）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不同应用电能质量监测产品分析</w:t>
      </w:r>
      <w:r>
        <w:rPr>
          <w:rFonts w:hint="eastAsia"/>
        </w:rPr>
        <w:br/>
      </w:r>
      <w:r>
        <w:rPr>
          <w:rFonts w:hint="eastAsia"/>
        </w:rPr>
        <w:t>　　5.1 中国市场不同应用电能质量监测产品销量（2021-2032）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中国市场不同应用电能质量监测产品销量及市场份额（2021-2026）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中国市场不同应用电能质量监测产品销量预测（2027-2032）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中国市场不同应用电能质量监测产品规模（2021-2032）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中国市场不同应用电能质量监测产品规模及市场份额（2021-2026）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中国市场不同应用电能质量监测产品规模预测（2027-2032）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中国市场不同应用电能质量监测产品价格走势（2021-2032）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电能质量监测产品行业发展分析---发展趋势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电能质量监测产品行业发展分析---厂商壁垒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电能质量监测产品行业发展分析---驱动因素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电能质量监测产品行业发展分析---制约因素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电能质量监测产品中国企业SWOT分析</w:t>
      </w:r>
      <w:r>
        <w:rPr>
          <w:rFonts w:hint="eastAsia"/>
        </w:rPr>
        <w:br/>
      </w:r>
      <w:r>
        <w:rPr>
          <w:rFonts w:hint="eastAsia"/>
        </w:rPr>
        <w:t>　　6.6 电能质量监测产品行业发展分析---行业政策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电能质量监测产品行业产业链简介</w:t>
      </w:r>
      <w:r>
        <w:rPr>
          <w:rFonts w:hint="eastAsia"/>
        </w:rPr>
        <w:br/>
      </w:r>
      <w:r>
        <w:rPr>
          <w:rFonts w:hint="eastAsia"/>
        </w:rPr>
        <w:t>　　7.2 电能质量监测产品产业链分析-上游</w:t>
      </w:r>
      <w:r>
        <w:rPr>
          <w:rFonts w:hint="eastAsia"/>
        </w:rPr>
        <w:br/>
      </w:r>
      <w:r>
        <w:rPr>
          <w:rFonts w:hint="eastAsia"/>
        </w:rPr>
        <w:t>　　7.3 电能质量监测产品产业链分析-中游</w:t>
      </w:r>
      <w:r>
        <w:rPr>
          <w:rFonts w:hint="eastAsia"/>
        </w:rPr>
        <w:br/>
      </w:r>
      <w:r>
        <w:rPr>
          <w:rFonts w:hint="eastAsia"/>
        </w:rPr>
        <w:t>　　7.4 电能质量监测产品产业链分析-下游</w:t>
      </w:r>
      <w:r>
        <w:rPr>
          <w:rFonts w:hint="eastAsia"/>
        </w:rPr>
        <w:br/>
      </w:r>
      <w:r>
        <w:rPr>
          <w:rFonts w:hint="eastAsia"/>
        </w:rPr>
        <w:t>　　7.5 电能质量监测产品行业采购模式</w:t>
      </w:r>
      <w:r>
        <w:rPr>
          <w:rFonts w:hint="eastAsia"/>
        </w:rPr>
        <w:br/>
      </w:r>
      <w:r>
        <w:rPr>
          <w:rFonts w:hint="eastAsia"/>
        </w:rPr>
        <w:t>　　7.6 电能质量监测产品行业生产模式</w:t>
      </w:r>
      <w:r>
        <w:rPr>
          <w:rFonts w:hint="eastAsia"/>
        </w:rPr>
        <w:br/>
      </w:r>
      <w:r>
        <w:rPr>
          <w:rFonts w:hint="eastAsia"/>
        </w:rPr>
        <w:t>　　7.7 电能质量监测产品行业销售模式及销售渠道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中国本土电能质量监测产品产能、产量分析</w:t>
      </w:r>
      <w:r>
        <w:rPr>
          <w:rFonts w:hint="eastAsia"/>
        </w:rPr>
        <w:br/>
      </w:r>
      <w:r>
        <w:rPr>
          <w:rFonts w:hint="eastAsia"/>
        </w:rPr>
        <w:t>　　8.1 中国电能质量监测产品供需现状及预测（2021-2032）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中国电能质量监测产品产能、产量、产能利用率及发展趋势（2021-2032）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中国电能质量监测产品产量、市场需求量及发展趋势（2021-2032）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中国电能质量监测产品进出口分析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中国市场电能质量监测产品主要进口来源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中国市场电能质量监测产品主要出口目的地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不同产品类型电能质量监测产品市场规模2021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不同应用电能质量监测产品市场规模2021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中国市场主要厂商电能质量监测产品销量（2021-2026）&amp;（台）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中国市场主要厂商电能质量监测产品收入（2021-2026）&amp;（万元）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中国市场主要厂商电能质量监测产品收入份额（2021-2026）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2025年中国主要生产商电能质量监测产品收入排名（万元）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中国市场主要厂商电能质量监测产品价格（2021-2026）&amp;（元/台）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中国市场主要厂商电能质量监测产品总部及产地分布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中国市场主要厂商成立时间及电能质量监测产品商业化日期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中国市场主要厂商电能质量监测产品产品类型及应用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2025年中国市场电能质量监测产品主要厂商市场地位（第一梯队、第二梯队和第三梯队）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电能质量监测产品市场投资、并购等现状分析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 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 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电能质量监测产品生产基地、总部、竞争对手及市场地位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电能质量监测产品产品规格、参数及市场应用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电能质量监测产品销量（台）、收入（万元）、价格（元/台）及毛利率（2021-2026）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中国市场不同产品类型电能质量监测产品销量（2021-2026）&amp;（台）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中国市场不同产品类型电能质量监测产品销量预测（2027-2032）&amp;（台）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中国市场不同产品类型电能质量监测产品销量市场份额预测（2027-2032）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中国市场不同产品类型电能质量监测产品规模（2021-2026）&amp;（万元）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中国市场不同产品类型电能质量监测产品规模市场份额（2021-2026）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中国市场不同产品类型电能质量监测产品规模预测（2027-2032）&amp;（万元）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中国市场不同产品类型电能质量监测产品规模市场份额预测（2027-2032）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中国市场不同应用电能质量监测产品销量（2021-2026）&amp;（台）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中国市场不同应用电能质量监测产品销量市场份额（2021-2026）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中国市场不同应用电能质量监测产品销量预测（2027-2032）&amp;（台）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中国市场不同应用电能质量监测产品销量市场份额预测（2027-2032）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中国市场不同应用电能质量监测产品规模（2021-2026）&amp;（万元）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中国市场不同应用电能质量监测产品规模市场份额（2021-2026）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中国市场不同应用电能质量监测产品规模预测（2027-2032）&amp;（万元）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中国市场不同应用电能质量监测产品规模市场份额预测（2027-2032）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电能质量监测产品行业发展分析---发展趋势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电能质量监测产品行业发展分析---厂商壁垒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电能质量监测产品行业发展分析---驱动因素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电能质量监测产品行业发展分析---制约因素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电能质量监测产品行业相关重点政策一览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电能质量监测产品行业供应链分析</w:t>
      </w:r>
      <w:r>
        <w:rPr>
          <w:rFonts w:hint="eastAsia"/>
        </w:rPr>
        <w:br/>
      </w:r>
      <w:r>
        <w:rPr>
          <w:rFonts w:hint="eastAsia"/>
        </w:rPr>
        <w:t>　　表 166： 电能质量监测产品上游原料供应商</w:t>
      </w:r>
      <w:r>
        <w:rPr>
          <w:rFonts w:hint="eastAsia"/>
        </w:rPr>
        <w:br/>
      </w:r>
      <w:r>
        <w:rPr>
          <w:rFonts w:hint="eastAsia"/>
        </w:rPr>
        <w:t>　　表 167： 电能质量监测产品行业主要下游客户</w:t>
      </w:r>
      <w:r>
        <w:rPr>
          <w:rFonts w:hint="eastAsia"/>
        </w:rPr>
        <w:br/>
      </w:r>
      <w:r>
        <w:rPr>
          <w:rFonts w:hint="eastAsia"/>
        </w:rPr>
        <w:t>　　表 168： 电能质量监测产品典型经销商</w:t>
      </w:r>
      <w:r>
        <w:rPr>
          <w:rFonts w:hint="eastAsia"/>
        </w:rPr>
        <w:br/>
      </w:r>
      <w:r>
        <w:rPr>
          <w:rFonts w:hint="eastAsia"/>
        </w:rPr>
        <w:t>　　表 169： 中国电能质量监测产品产量、销量、进口量及出口量（2021-2026）&amp;（台）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中国电能质量监测产品产量、销量、进口量及出口量预测（2027-2032）&amp;（台）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中国市场电能质量监测产品主要进口来源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中国市场电能质量监测产品主要出口目的地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电能质量监测产品产品图片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中国不同产品类型电能质量监测产品市场规模市场份额2025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电能质量在线监测产品图片</w:t>
      </w:r>
      <w:r>
        <w:rPr>
          <w:rFonts w:hint="eastAsia"/>
        </w:rPr>
        <w:br/>
      </w:r>
      <w:r>
        <w:rPr>
          <w:rFonts w:hint="eastAsia"/>
        </w:rPr>
        <w:t>　　图 4： 电能质量便携式分析仪产品图片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中国不同应用电能质量监测产品市场份额2025 &amp; 2032</w:t>
      </w:r>
      <w:r>
        <w:rPr>
          <w:rFonts w:hint="eastAsia"/>
        </w:rPr>
        <w:br/>
      </w:r>
      <w:r>
        <w:rPr>
          <w:rFonts w:hint="eastAsia"/>
        </w:rPr>
        <w:t>　　图 6： 电网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中国市场电能质量监测产品市场规模，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中国市场电能质量监测产品收入及增长率（2021-2032）&amp;（万元）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中国市场电能质量监测产品销量及增长率（2021-2032）&amp;（台）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2025年中国市场主要厂商电能质量监测产品销量市场份额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2025年中国市场主要厂商电能质量监测产品收入市场份额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2025年中国市场前五大厂商电能质量监测产品市场份额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2025年中国市场电能质量监测产品第一梯队、第二梯队和第三梯队厂商（品牌）及市场份额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中国市场不同产品类型电能质量监测产品价格走势（2021-2032）&amp;（元/台）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中国市场不同应用电能质量监测产品价格走势（2021-2032）&amp;（元/台）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电能质量监测产品中国企业SWOT分析</w:t>
      </w:r>
      <w:r>
        <w:rPr>
          <w:rFonts w:hint="eastAsia"/>
        </w:rPr>
        <w:br/>
      </w:r>
      <w:r>
        <w:rPr>
          <w:rFonts w:hint="eastAsia"/>
        </w:rPr>
        <w:t>　　图 19： 电能质量监测产品产业链</w:t>
      </w:r>
      <w:r>
        <w:rPr>
          <w:rFonts w:hint="eastAsia"/>
        </w:rPr>
        <w:br/>
      </w:r>
      <w:r>
        <w:rPr>
          <w:rFonts w:hint="eastAsia"/>
        </w:rPr>
        <w:t>　　图 20： 电能质量监测产品行业采购模式分析</w:t>
      </w:r>
      <w:r>
        <w:rPr>
          <w:rFonts w:hint="eastAsia"/>
        </w:rPr>
        <w:br/>
      </w:r>
      <w:r>
        <w:rPr>
          <w:rFonts w:hint="eastAsia"/>
        </w:rPr>
        <w:t>　　图 21： 电能质量监测产品行业生产模式分析</w:t>
      </w:r>
      <w:r>
        <w:rPr>
          <w:rFonts w:hint="eastAsia"/>
        </w:rPr>
        <w:br/>
      </w:r>
      <w:r>
        <w:rPr>
          <w:rFonts w:hint="eastAsia"/>
        </w:rPr>
        <w:t>　　图 22： 电能质量监测产品行业销售模式分析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中国电能质量监测产品产能、产量、产能利用率及发展趋势（2021-2032）&amp;（台）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中国电能质量监测产品产量、市场需求量及发展趋势（2021-2032）&amp;（台）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b3e2f9b91402d" w:history="1">
        <w:r>
          <w:rPr>
            <w:rStyle w:val="Hyperlink"/>
          </w:rPr>
          <w:t>2026-2032年中国电能质量监测产品行业研究及发展前景分析报告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b3e2f9b91402d" w:history="1">
        <w:r>
          <w:rPr>
            <w:rStyle w:val="Hyperlink"/>
          </w:rPr>
          <w:t>https://www.20087.com/9/68/DianNengZhiLiangJianCeChanPinShiChangQianJingFenXi.html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在线监测系统、电能质量监测产品标准、电能质量评估公司、电能质量监测厂家、电能质量最新国家标准、电能质量监测系统、电能质量监测的作用有哪些、电能质量监测的作用有哪些、三相电能质量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72815387a4d3b" w:history="1">
      <w:r>
        <w:rPr>
          <w:rStyle w:val="Hyperlink"/>
        </w:rPr>
        <w:t>2026-2032年中国电能质量监测产品行业研究及发展前景分析报告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NengZhiLiangJianCeChanPinShiChangQianJingFenXi.html" TargetMode="External" Id="Rcd8b3e2f9b91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NengZhiLiangJianCeChanPinShiChangQianJingFenXi.html" TargetMode="External" Id="R19772815387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2025-11-26T04:27:57Z</dcterms:created>
  <dcterms:modified xsi:type="dcterms:W3CDTF">2025-11-26T05:27:57Z</dcterms:modified>
  <dc:subject>2026-2032年中国电能质量监测产品行业研究及发展前景分析报告</dc:subject>
  <dc:title>2026-2032年中国电能质量监测产品行业研究及发展前景分析报告</dc:title>
  <cp:keywords>2026-2032年中国电能质量监测产品行业研究及发展前景分析报告</cp:keywords>
  <dc:description>2026-2032年中国电能质量监测产品行业研究及发展前景分析报告</dc:description>
</cp:coreProperties>
</file>