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1db5aee47469a" w:history="1">
              <w:r>
                <w:rPr>
                  <w:rStyle w:val="Hyperlink"/>
                </w:rPr>
                <w:t>2025-2031年中国稀土新材料市场现状调研分析及发展趋势报告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1db5aee47469a" w:history="1">
              <w:r>
                <w:rPr>
                  <w:rStyle w:val="Hyperlink"/>
                </w:rPr>
                <w:t>2025-2031年中国稀土新材料市场现状调研分析及发展趋势报告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1db5aee47469a" w:history="1">
                <w:r>
                  <w:rPr>
                    <w:rStyle w:val="Hyperlink"/>
                  </w:rPr>
                  <w:t>https://www.20087.com/9/38/XiTuXinCaiLiaoChanYeXianZhuangYu.html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以其独特的物理和化学性质，在电子信息、新能源、航空航天、国防军工等领域发挥着至关重要的作用。近年来，随着全球对高新技术产业的重视，对高性能、高纯度稀土新材料的需求日益增长。钕铁硼永磁材料、发光材料、催化剂和光学玻璃等，已经成为推动科技进步的关键材料。同时，稀土回收和循环利用技术的发展，旨在解决稀土资源的可持续利用问题，减少对环境的影响。</w:t>
      </w:r>
      <w:r>
        <w:rPr>
          <w:rFonts w:hint="eastAsia"/>
        </w:rPr>
        <w:br/>
      </w:r>
      <w:r>
        <w:rPr>
          <w:rFonts w:hint="eastAsia"/>
        </w:rPr>
        <w:t>　　未来，稀土新材料将更加注重高附加值和环保。在研发方面，将致力于开发更高性能的稀土新材料，如更强磁性、更稳定发光效率和更高效催化活性的材料，以满足新兴领域的技术需求。在环保方面，将加强稀土资源的绿色开采和加工，推广稀土回收技术，减少废弃物和有害排放。此外，稀土新材料将更加广泛地应用于智能电网、电动汽车和风力发电等绿色能源领域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1db5aee47469a" w:history="1">
        <w:r>
          <w:rPr>
            <w:rStyle w:val="Hyperlink"/>
          </w:rPr>
          <w:t>2025-2031年中国稀土新材料市场现状调研分析及发展趋势报告</w:t>
        </w:r>
      </w:hyperlink>
      <w:r>
        <w:rPr>
          <w:rFonts w:hint="eastAsia"/>
        </w:rPr>
        <w:t>》依托多年行业监测数据，结合稀土新材料行业现状与未来前景，系统分析了稀土新材料市场需求、市场规模、产业链结构、价格机制及细分市场特征。报告对稀土新材料市场前景进行了客观评估，预测了稀土新材料行业发展趋势，并详细解读了品牌竞争格局、市场集中度及重点企业的运营表现。此外，报告通过SWOT分析识别了稀土新材料行业机遇与潜在风险，为投资者和决策者提供了科学、规范的战略建议，助力把握稀土新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中国稀土新材料行业概况</w:t>
      </w:r>
      <w:r>
        <w:rPr>
          <w:rFonts w:hint="eastAsia"/>
        </w:rPr>
        <w:br/>
      </w:r>
      <w:r>
        <w:rPr>
          <w:rFonts w:hint="eastAsia"/>
        </w:rPr>
        <w:t>　　第一节 稀土新材料的相关介绍</w:t>
      </w:r>
      <w:r>
        <w:rPr>
          <w:rFonts w:hint="eastAsia"/>
        </w:rPr>
        <w:br/>
      </w:r>
      <w:r>
        <w:rPr>
          <w:rFonts w:hint="eastAsia"/>
        </w:rPr>
        <w:t>　　　　一、稀土新材料的概念</w:t>
      </w:r>
      <w:r>
        <w:rPr>
          <w:rFonts w:hint="eastAsia"/>
        </w:rPr>
        <w:br/>
      </w:r>
      <w:r>
        <w:rPr>
          <w:rFonts w:hint="eastAsia"/>
        </w:rPr>
        <w:t>　　　　二、稀土新材料的特点</w:t>
      </w:r>
      <w:r>
        <w:rPr>
          <w:rFonts w:hint="eastAsia"/>
        </w:rPr>
        <w:br/>
      </w:r>
      <w:r>
        <w:rPr>
          <w:rFonts w:hint="eastAsia"/>
        </w:rPr>
        <w:t>　　　　三、稀土新材料的发展方向</w:t>
      </w:r>
      <w:r>
        <w:rPr>
          <w:rFonts w:hint="eastAsia"/>
        </w:rPr>
        <w:br/>
      </w:r>
      <w:r>
        <w:rPr>
          <w:rFonts w:hint="eastAsia"/>
        </w:rPr>
        <w:t>　　第二节 稀土新材料发展状况探讨</w:t>
      </w:r>
      <w:r>
        <w:rPr>
          <w:rFonts w:hint="eastAsia"/>
        </w:rPr>
        <w:br/>
      </w:r>
      <w:r>
        <w:rPr>
          <w:rFonts w:hint="eastAsia"/>
        </w:rPr>
        <w:t>　　　　一、全球稀土新材料的发展概况</w:t>
      </w:r>
      <w:r>
        <w:rPr>
          <w:rFonts w:hint="eastAsia"/>
        </w:rPr>
        <w:br/>
      </w:r>
      <w:r>
        <w:rPr>
          <w:rFonts w:hint="eastAsia"/>
        </w:rPr>
        <w:t>　　　　二、稀土新材料的发展历程</w:t>
      </w:r>
      <w:r>
        <w:rPr>
          <w:rFonts w:hint="eastAsia"/>
        </w:rPr>
        <w:br/>
      </w:r>
      <w:r>
        <w:rPr>
          <w:rFonts w:hint="eastAsia"/>
        </w:rPr>
        <w:t>　　　　三、我国稀土新材料发展现状</w:t>
      </w:r>
      <w:r>
        <w:rPr>
          <w:rFonts w:hint="eastAsia"/>
        </w:rPr>
        <w:br/>
      </w:r>
      <w:r>
        <w:rPr>
          <w:rFonts w:hint="eastAsia"/>
        </w:rPr>
        <w:t>　　　　四、我国稀土新材料发展政策和市场情况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五、我国稀土新材料中长期发展规划的具体目标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稀土新材料面临的机遇与挑战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一、中国稀土新材料行业面临发展机遇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二、中国稀土新材料产业发展中存在的隐忧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三、中国稀土新材料行业发展的缺陷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稀土新材料市场的特征分析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世界稀土新材料行业发展现状分析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2020-2025年世界稀土新材料行业发展概况</w:t>
      </w:r>
      <w:r>
        <w:rPr>
          <w:rFonts w:hint="eastAsia"/>
        </w:rPr>
        <w:br/>
      </w:r>
      <w:r>
        <w:rPr>
          <w:rFonts w:hint="eastAsia"/>
        </w:rPr>
        <w:t>　　　　一、世界稀土新材料行业供需状况分析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二、世界稀土新材料行业市场基本特点分析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三、世界稀土新材料行业市场竞争分析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2020-2025年世界稀土新材料主要区域运行分析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一、美国稀土新材料行业发展分析</w:t>
      </w:r>
      <w:r>
        <w:rPr>
          <w:rFonts w:hint="eastAsia"/>
        </w:rPr>
        <w:br/>
      </w:r>
      <w:r>
        <w:rPr>
          <w:rFonts w:hint="eastAsia"/>
        </w:rPr>
        <w:t>　　　　二、日本稀土新材料行业发展分析</w:t>
      </w:r>
      <w:r>
        <w:rPr>
          <w:rFonts w:hint="eastAsia"/>
        </w:rPr>
        <w:br/>
      </w:r>
      <w:r>
        <w:rPr>
          <w:rFonts w:hint="eastAsia"/>
        </w:rPr>
        <w:t>　　　　三、德国稀土新材料行业发展分析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2025-2031年世界稀土新材料行业发展趋势分析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中国稀土新材料行业运行形势分析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2020-2025年中国稀土新材料行业现状分析</w:t>
      </w:r>
      <w:r>
        <w:rPr>
          <w:rFonts w:hint="eastAsia"/>
        </w:rPr>
        <w:br/>
      </w:r>
      <w:r>
        <w:rPr>
          <w:rFonts w:hint="eastAsia"/>
        </w:rPr>
        <w:t>　　　　一、中国稀土新材料产品现状分析</w:t>
      </w:r>
      <w:r>
        <w:rPr>
          <w:rFonts w:hint="eastAsia"/>
        </w:rPr>
        <w:br/>
      </w:r>
      <w:r>
        <w:rPr>
          <w:rFonts w:hint="eastAsia"/>
        </w:rPr>
        <w:t>　　　　二、中国稀土新材料产品特征分析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2020-2025年中国稀土新材料行业经济效益状况分析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2025年中国稀土新材料行业发展存在的问题与对策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中国稀土新材料行业市场运行动态分析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2020-2025年中国稀土新材料市场供需状况分析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二、中国稀土新材料行业需求分析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2020-2025年中国稀土新材料行业市场运行情况分析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二、中国稀土新材料行业结构分析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2020-2025年中国稀土新材料行业市场进出口情况分析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二、中国稀土新材料行业进出口结构分析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稀土新材料产业发展地区比较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稀土新材料行业竞争分析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2020-2025年中国稀土新材料行业竞争力分析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二、中国稀土新材料产业集中度分析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三、中国稀土新材料行业要素成本</w:t>
      </w:r>
      <w:r>
        <w:rPr>
          <w:rFonts w:hint="eastAsia"/>
        </w:rPr>
        <w:br/>
      </w:r>
      <w:r>
        <w:rPr>
          <w:rFonts w:hint="eastAsia"/>
        </w:rPr>
        <w:t>　　第三节 2020-2025年中国稀土新材料行业技术创新竞争力分析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二、稀土新材料行业的核心技术和专利拥有量情况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三、中国稀土新材料行业的产品附加值</w:t>
      </w:r>
      <w:r>
        <w:rPr>
          <w:rFonts w:hint="eastAsia"/>
        </w:rPr>
        <w:br/>
      </w:r>
      <w:r>
        <w:rPr>
          <w:rFonts w:hint="eastAsia"/>
        </w:rPr>
        <w:t>　　第四节 2020-2025年中国稀土新材料行业市场竞争力评价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三、中国稀土新材料行业细分市场的占有率分析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2020-2025年中国稀土新材料行业竞争分析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一、2025年稀土新材料市场竞争情况分析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二、2025年稀土新材料市场竞争形势分析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三、2020-2025年稀土新材料主要竞争因素分析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一、2025年稀土新材料市场增长潜力分析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二、2025年稀土新材料主要潜力品种分析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三、现有稀土新材料竞争策略分析</w:t>
      </w:r>
      <w:r>
        <w:rPr>
          <w:rFonts w:hint="eastAsia"/>
        </w:rPr>
        <w:br/>
      </w:r>
      <w:r>
        <w:rPr>
          <w:rFonts w:hint="eastAsia"/>
        </w:rPr>
        <w:t>　　　　四、稀土新材料潜力品种竞争策略选择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稀土新材料企业竞争策略分析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四、2025-2031年稀土新材料企业竞争策略分析</w:t>
      </w:r>
      <w:r>
        <w:rPr>
          <w:rFonts w:hint="eastAsia"/>
        </w:rPr>
        <w:br/>
      </w:r>
      <w:r>
        <w:rPr>
          <w:rFonts w:hint="eastAsia"/>
        </w:rPr>
        <w:t>　　　　五、稀土新材料企业投资前景研究的建议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稀土新材料重点企业分析</w:t>
      </w:r>
      <w:r>
        <w:rPr>
          <w:rFonts w:hint="eastAsia"/>
        </w:rPr>
        <w:br/>
      </w:r>
      <w:r>
        <w:rPr>
          <w:rFonts w:hint="eastAsia"/>
        </w:rPr>
        <w:t>　　第一节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第九章 未来稀土新材料行业发展预测</w:t>
      </w:r>
      <w:r>
        <w:rPr>
          <w:rFonts w:hint="eastAsia"/>
        </w:rPr>
        <w:br/>
      </w:r>
      <w:r>
        <w:rPr>
          <w:rFonts w:hint="eastAsia"/>
        </w:rPr>
        <w:t>　　第一节 未来稀土新材料行业市场预测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一、2025-2031年稀土新材料行业销售预测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四、2025-2031年稀土新材料行业企业单位数预测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五、2025-2031年稀土新材料行业总资产预测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一、2025-2031年中国稀土新材料供给预测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二、2025-2031年中国稀土新材料需求预测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三、2025-2031年主要稀土新材料产品进出口预测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2025-2031年中国稀土新材料趋势预测</w:t>
      </w:r>
      <w:r>
        <w:rPr>
          <w:rFonts w:hint="eastAsia"/>
        </w:rPr>
        <w:br/>
      </w:r>
      <w:r>
        <w:rPr>
          <w:rFonts w:hint="eastAsia"/>
        </w:rPr>
        <w:t>　　第一节 2025年稀土新材料行业趋势预测</w:t>
      </w:r>
      <w:r>
        <w:rPr>
          <w:rFonts w:hint="eastAsia"/>
        </w:rPr>
        <w:br/>
      </w:r>
      <w:r>
        <w:rPr>
          <w:rFonts w:hint="eastAsia"/>
        </w:rPr>
        <w:t>　　　　一、稀土新材料市场潜力分析</w:t>
      </w:r>
      <w:r>
        <w:rPr>
          <w:rFonts w:hint="eastAsia"/>
        </w:rPr>
        <w:br/>
      </w:r>
      <w:r>
        <w:rPr>
          <w:rFonts w:hint="eastAsia"/>
        </w:rPr>
        <w:t>　　　　二、中国稀土新材料趋势预测</w:t>
      </w:r>
      <w:r>
        <w:rPr>
          <w:rFonts w:hint="eastAsia"/>
        </w:rPr>
        <w:br/>
      </w:r>
      <w:r>
        <w:rPr>
          <w:rFonts w:hint="eastAsia"/>
        </w:rPr>
        <w:t>　　　　三、稀土新材料发展方向分析</w:t>
      </w:r>
      <w:r>
        <w:rPr>
          <w:rFonts w:hint="eastAsia"/>
        </w:rPr>
        <w:br/>
      </w:r>
      <w:r>
        <w:rPr>
          <w:rFonts w:hint="eastAsia"/>
        </w:rPr>
        <w:t>　　第二节 2025-2031年稀土新材料市场趋势分析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一、2025-2031年稀土新材料发展趋势分析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二、2025-2031年稀土新材料市场发展空间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三、2025-2031年稀土新材料产业政策趋向</w:t>
      </w:r>
      <w:r>
        <w:rPr>
          <w:rFonts w:hint="eastAsia"/>
        </w:rPr>
        <w:br/>
      </w:r>
      <w:r>
        <w:rPr>
          <w:rFonts w:hint="eastAsia"/>
        </w:rPr>
        <w:t>　　第三节 2025-2031年稀土新材料市场预测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一、2025-2031年稀土新材料市场结构预测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二、2025-2031年稀土新材料市场需求前景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三、2025-2031年稀土新材料市场价格预测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四、2025-2031年稀土新材料行业集中度预测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稀土新材料行业投资现状分析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2025年稀土新材料行业投资情况分析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2025年稀土新材料行业投资情况分析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稀土新材料行业投资环境分析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一、2025年稀土新材料行业政策环境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新材料产业“十四五”发展规划分析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一、新材料产业“十四五”发展规划概述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二、新材料产业“十四五”发展规划背景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三、新材料产业“十四五”发展规划目标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四、新材料产业“十四五”发展规划任务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五、新材料产业“十四五”发展规划措施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稀土新材料行业投资机会与风险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2025-2031年中国稀土新材料投资吸引力分析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稀土新材料行业投资效益分析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一、2020-2025年稀土新材料行业投资状况分析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二、2020-2025年稀土新材料行业投资效益分析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四、2025-2031年稀土新材料行业的投资方向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五、2025-2031年稀土新材料行业投资的建议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稀土新材料行业前景调研及控制策略分析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一、2025-2031年稀土新材料行业市场风险及控制策略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稀土新材料行业投资规划建议研究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稀土新材料行业投资建议研究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稀土新材料行业投资规划建议研究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一、2025年稀土新材料行业投资规划建议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三、2025-2031年稀土新材料行业投资规划建议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五、稀土新材料行业的投资建议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2025-2031年中国稀土新材料企业前景调研与规划分析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2025-2031年中国稀土新材料企业战略分析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2025-2031年中国稀土新材料行业SWOT分析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2025-2031年中国稀土新材料行业项目融资对策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2025-2031年稀土新材料项目特点、融资特点及影响因素分析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一、稀土新材料及其项目的主要特点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二、稀土新材料项目的融资特点</w:t>
      </w:r>
      <w:r>
        <w:rPr>
          <w:rFonts w:hint="eastAsia"/>
        </w:rPr>
        <w:br/>
      </w:r>
      <w:r>
        <w:rPr>
          <w:rFonts w:hint="eastAsia"/>
        </w:rPr>
        <w:t>　　　　三、稀土新材料项目的融资相关影响因素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2025-2031年中国关于中国稀土新材料项目的融资对策分析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中:智:林:　2025-2031年稀土新材料行业民间资本进入机会与策略分析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1db5aee47469a" w:history="1">
        <w:r>
          <w:rPr>
            <w:rStyle w:val="Hyperlink"/>
          </w:rPr>
          <w:t>2025-2031年中国稀土新材料市场现状调研分析及发展趋势报告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1db5aee47469a" w:history="1">
        <w:r>
          <w:rPr>
            <w:rStyle w:val="Hyperlink"/>
          </w:rPr>
          <w:t>https://www.20087.com/9/38/XiTuXinCaiLiaoChanYeXianZhuangYu.html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热点：稀土多少钱一吨、稀土新材料生产基地和、白银稀土公司、稀土新材料生产基地和磁都、稀土产品有哪些、统元稀土新材料、稀土最新消息和新闻、淄博中凯稀土新材料、新能源 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fa2c0614f4c3c" w:history="1">
      <w:r>
        <w:rPr>
          <w:rStyle w:val="Hyperlink"/>
        </w:rPr>
        <w:t>2025-2031年中国稀土新材料市场现状调研分析及发展趋势报告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TuXinCaiLiaoChanYeXianZhuangYu.html" TargetMode="External" Id="R91a1db5aee47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TuXinCaiLiaoChanYeXianZhuangYu.html" TargetMode="External" Id="Rc67fa2c0614f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2025-03-07T23:43:00Z</dcterms:created>
  <dcterms:modified xsi:type="dcterms:W3CDTF">2025-03-08T00:43:00Z</dcterms:modified>
  <dc:subject>2025-2031年中国稀土新材料市场现状调研分析及发展趋势报告</dc:subject>
  <dc:title>2025-2031年中国稀土新材料市场现状调研分析及发展趋势报告</dc:title>
  <cp:keywords>2025-2031年中国稀土新材料市场现状调研分析及发展趋势报告</cp:keywords>
  <dc:description>2025-2031年中国稀土新材料市场现状调研分析及发展趋势报告</dc:description>
</cp:coreProperties>
</file>