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c9b4be0584443" w:history="1">
              <w:r>
                <w:rPr>
                  <w:rStyle w:val="Hyperlink"/>
                </w:rPr>
                <w:t>2025-2031年中国精密钢管行业发展全面调研与未来趋势预测报告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c9b4be0584443" w:history="1">
              <w:r>
                <w:rPr>
                  <w:rStyle w:val="Hyperlink"/>
                </w:rPr>
                <w:t>2025-2031年中国精密钢管行业发展全面调研与未来趋势预测报告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c9b4be0584443" w:history="1">
                <w:r>
                  <w:rPr>
                    <w:rStyle w:val="Hyperlink"/>
                  </w:rPr>
                  <w:t>https://www.20087.com/9/08/JingMiGangGuanHangYeQuShiFenXi.html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钢管是一种高精度、高强度的无缝钢管，广泛应用于航空航天、汽车制造、石油钻探等领域。近年来，随着制造业的转型升级和技术进步，精密钢管的生产工艺不断优化，产品性能显著提高。同时，随着对材料轻量化和结构紧凑化的追求，对精密钢管的尺寸精度和表面光洁度提出了更高要求，促进了精密钢管技术的持续创新和发展。</w:t>
      </w:r>
      <w:r>
        <w:rPr>
          <w:rFonts w:hint="eastAsia"/>
        </w:rPr>
        <w:br/>
      </w:r>
      <w:r>
        <w:rPr>
          <w:rFonts w:hint="eastAsia"/>
        </w:rPr>
        <w:t>　　未来，精密钢管的发展将更加注重材料创新和应用拓展。一方面，随着先进材料科学的发展，新型合金和复合材料的应用将使精密钢管具备更好的力学性能和耐腐蚀性，满足极端工作条件下的使用需求。另一方面，随着智能制造技术的进步，精密钢管的生产将更加自动化和智能化，提高生产效率和产品质量。此外，随着新能源和高端装备制造产业的快速发展，精密钢管将在这些领域找到新的应用场景，推动其市场需求的增长。</w:t>
      </w:r>
      <w:r>
        <w:rPr>
          <w:rFonts w:hint="eastAsia"/>
        </w:rPr>
        <w:br/>
      </w:r>
      <w:r>
        <w:rPr>
          <w:rFonts w:hint="eastAsia"/>
        </w:rPr>
        <w:t>　　《</w:t>
      </w:r>
      <w:hyperlink r:id="R074c9b4be0584443" w:history="1">
        <w:r>
          <w:rPr>
            <w:rStyle w:val="Hyperlink"/>
          </w:rPr>
          <w:t>2025-2031年中国精密钢管行业发展全面调研与未来趋势预测报告</w:t>
        </w:r>
      </w:hyperlink>
      <w:r>
        <w:rPr>
          <w:rFonts w:hint="eastAsia"/>
        </w:rPr>
        <w:t>》依托权威机构及行业协会数据，结合精密钢管行业的宏观环境与微观实践，从精密钢管市场规模、市场需求、技术现状及产业链结构等多维度进行了系统调研与分析。报告通过严谨的研究方法与翔实的数据支持，辅以直观图表，全面剖析了精密钢管行业发展趋势、重点企业表现及市场竞争格局，并通过SWOT分析揭示了行业机遇与潜在风险，为精密钢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中国精密钢管行业发展概述</w:t>
      </w:r>
      <w:r>
        <w:rPr>
          <w:rFonts w:hint="eastAsia"/>
        </w:rPr>
        <w:br/>
      </w:r>
      <w:r>
        <w:rPr>
          <w:rFonts w:hint="eastAsia"/>
        </w:rPr>
        <w:t>　　第一节 精密钢管行业发展情况</w:t>
      </w:r>
      <w:r>
        <w:rPr>
          <w:rFonts w:hint="eastAsia"/>
        </w:rPr>
        <w:br/>
      </w:r>
      <w:r>
        <w:rPr>
          <w:rFonts w:hint="eastAsia"/>
        </w:rPr>
        <w:t>　　第二节 最近3-5年中国精密钢管行业经济指标分析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t>　　　　一、电力行业发展现状</w:t>
      </w:r>
      <w:r>
        <w:rPr>
          <w:rFonts w:hint="eastAsia"/>
        </w:rPr>
        <w:br/>
      </w:r>
      <w:r>
        <w:rPr>
          <w:rFonts w:hint="eastAsia"/>
        </w:rPr>
        <w:t>　　　　二、建筑行业发展现状</w:t>
      </w:r>
      <w:r>
        <w:rPr>
          <w:rFonts w:hint="eastAsia"/>
        </w:rPr>
        <w:br/>
      </w:r>
      <w:r>
        <w:rPr>
          <w:rFonts w:hint="eastAsia"/>
        </w:rPr>
        <w:t>　　　　三、石油、天然气输送行业</w:t>
      </w:r>
      <w:r>
        <w:rPr>
          <w:rFonts w:hint="eastAsia"/>
        </w:rPr>
        <w:br/>
      </w:r>
      <w:r>
        <w:rPr>
          <w:rFonts w:hint="eastAsia"/>
        </w:rPr>
        <w:t>　　　　四、房地产行业发展现状</w:t>
      </w:r>
      <w:r>
        <w:rPr>
          <w:rFonts w:hint="eastAsia"/>
        </w:rPr>
        <w:br/>
      </w:r>
      <w:r>
        <w:rPr>
          <w:rFonts w:hint="eastAsia"/>
        </w:rPr>
        <w:t>　　第四节 精密钢管行业政策分析</w:t>
      </w:r>
      <w:r>
        <w:rPr>
          <w:rFonts w:hint="eastAsia"/>
        </w:rPr>
        <w:br/>
      </w:r>
      <w:r>
        <w:rPr>
          <w:rFonts w:hint="eastAsia"/>
        </w:rPr>
        <w:t>　　　　一、行业监管体制分析</w:t>
      </w:r>
      <w:r>
        <w:rPr>
          <w:rFonts w:hint="eastAsia"/>
        </w:rPr>
        <w:br/>
      </w:r>
      <w:r>
        <w:rPr>
          <w:rFonts w:hint="eastAsia"/>
        </w:rPr>
        <w:t>　　　　二、行业相关政策分析</w:t>
      </w:r>
      <w:r>
        <w:rPr>
          <w:rFonts w:hint="eastAsia"/>
        </w:rPr>
        <w:br/>
      </w:r>
      <w:r>
        <w:rPr>
          <w:rFonts w:hint="eastAsia"/>
        </w:rPr>
        <w:t>　　第五节 精密钢管行业环境分析</w:t>
      </w:r>
      <w:r>
        <w:rPr>
          <w:rFonts w:hint="eastAsia"/>
        </w:rPr>
        <w:br/>
      </w:r>
      <w:r>
        <w:rPr>
          <w:rFonts w:hint="eastAsia"/>
        </w:rPr>
        <w:t>　　　　一、宏观经济形势分析</w:t>
      </w:r>
      <w:r>
        <w:rPr>
          <w:rFonts w:hint="eastAsia"/>
        </w:rPr>
        <w:br/>
      </w:r>
      <w:r>
        <w:rPr>
          <w:rFonts w:hint="eastAsia"/>
        </w:rPr>
        <w:t>　　　　二、中国宏观经济展望</w:t>
      </w:r>
      <w:r>
        <w:rPr>
          <w:rFonts w:hint="eastAsia"/>
        </w:rPr>
        <w:br/>
      </w:r>
      <w:r>
        <w:rPr>
          <w:rFonts w:hint="eastAsia"/>
        </w:rPr>
        <w:br/>
      </w:r>
      <w:r>
        <w:rPr>
          <w:rFonts w:hint="eastAsia"/>
        </w:rPr>
        <w:t>第二章 中国精密钢管行业的国际比较分析</w:t>
      </w:r>
      <w:r>
        <w:rPr>
          <w:rFonts w:hint="eastAsia"/>
        </w:rPr>
        <w:br/>
      </w:r>
      <w:r>
        <w:rPr>
          <w:rFonts w:hint="eastAsia"/>
        </w:rPr>
        <w:t>　　第一节 中国精密钢管行业竞争力指标分析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中国精密钢管行业经济指标国际比较分析</w:t>
      </w:r>
      <w:r>
        <w:rPr>
          <w:rFonts w:hint="eastAsia"/>
        </w:rPr>
        <w:br/>
      </w:r>
      <w:r>
        <w:rPr>
          <w:rFonts w:hint="eastAsia"/>
        </w:rPr>
        <w:t>　　第三节 全球精密钢管行业市场需求分析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全球精密钢管行业市场供给分析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一、精密钢管行业需求市场</w:t>
      </w:r>
      <w:r>
        <w:rPr>
          <w:rFonts w:hint="eastAsia"/>
        </w:rPr>
        <w:br/>
      </w:r>
      <w:r>
        <w:rPr>
          <w:rFonts w:hint="eastAsia"/>
        </w:rPr>
        <w:t>　　　　二、精密钢管行业需求结构</w:t>
      </w:r>
      <w:r>
        <w:rPr>
          <w:rFonts w:hint="eastAsia"/>
        </w:rPr>
        <w:br/>
      </w:r>
      <w:r>
        <w:rPr>
          <w:rFonts w:hint="eastAsia"/>
        </w:rPr>
        <w:t>　　　　三、精密钢管行业需求的地区差异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一、精密钢管行业的需求预测</w:t>
      </w:r>
      <w:r>
        <w:rPr>
          <w:rFonts w:hint="eastAsia"/>
        </w:rPr>
        <w:br/>
      </w:r>
      <w:r>
        <w:rPr>
          <w:rFonts w:hint="eastAsia"/>
        </w:rPr>
        <w:t>　　　　二、精密钢管行业的供应预测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精密钢管产业链的分析</w:t>
      </w:r>
      <w:r>
        <w:rPr>
          <w:rFonts w:hint="eastAsia"/>
        </w:rPr>
        <w:br/>
      </w:r>
      <w:r>
        <w:rPr>
          <w:rFonts w:hint="eastAsia"/>
        </w:rPr>
        <w:t>　　第一节 行业利润水平的变动趋势及变动原因</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精密钢管行业主要市场大区发展状况及竞争力研究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第六章 2025-2031年需求预测分析</w:t>
      </w:r>
      <w:r>
        <w:rPr>
          <w:rFonts w:hint="eastAsia"/>
        </w:rPr>
        <w:br/>
      </w:r>
      <w:r>
        <w:rPr>
          <w:rFonts w:hint="eastAsia"/>
        </w:rPr>
        <w:t>　　第一节 精密钢管行业领域2025-2031年需求量预测</w:t>
      </w:r>
      <w:r>
        <w:rPr>
          <w:rFonts w:hint="eastAsia"/>
        </w:rPr>
        <w:br/>
      </w:r>
      <w:r>
        <w:rPr>
          <w:rFonts w:hint="eastAsia"/>
        </w:rPr>
        <w:t>　　第二节 2025-2031年精密钢管行业领域需求功能预测</w:t>
      </w:r>
      <w:r>
        <w:rPr>
          <w:rFonts w:hint="eastAsia"/>
        </w:rPr>
        <w:br/>
      </w:r>
      <w:r>
        <w:rPr>
          <w:rFonts w:hint="eastAsia"/>
        </w:rPr>
        <w:t>　　第三节 2025-2031年精密钢管行业领域需求市场格局预测</w:t>
      </w:r>
      <w:r>
        <w:rPr>
          <w:rFonts w:hint="eastAsia"/>
        </w:rPr>
        <w:br/>
      </w:r>
      <w:r>
        <w:rPr>
          <w:rFonts w:hint="eastAsia"/>
        </w:rPr>
        <w:br/>
      </w:r>
      <w:r>
        <w:rPr>
          <w:rFonts w:hint="eastAsia"/>
        </w:rPr>
        <w:t>第七章 精密钢管市场竞争格局分析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精密钢管行业主要企业竞争力分析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精密钢管行业竞争格局分析</w:t>
      </w:r>
      <w:r>
        <w:rPr>
          <w:rFonts w:hint="eastAsia"/>
        </w:rPr>
        <w:br/>
      </w:r>
      <w:r>
        <w:rPr>
          <w:rFonts w:hint="eastAsia"/>
        </w:rPr>
        <w:t>　　　　一、2025年精密钢管行业竞争分析</w:t>
      </w:r>
      <w:r>
        <w:rPr>
          <w:rFonts w:hint="eastAsia"/>
        </w:rPr>
        <w:br/>
      </w:r>
      <w:r>
        <w:rPr>
          <w:rFonts w:hint="eastAsia"/>
        </w:rPr>
        <w:t>　　　　二、2025年国内外精密钢管竞争分析</w:t>
      </w:r>
      <w:r>
        <w:rPr>
          <w:rFonts w:hint="eastAsia"/>
        </w:rPr>
        <w:br/>
      </w:r>
      <w:r>
        <w:rPr>
          <w:rFonts w:hint="eastAsia"/>
        </w:rPr>
        <w:t>　　　　三、2025年中国精密钢管市场竞争分析</w:t>
      </w:r>
      <w:r>
        <w:rPr>
          <w:rFonts w:hint="eastAsia"/>
        </w:rPr>
        <w:br/>
      </w:r>
      <w:r>
        <w:rPr>
          <w:rFonts w:hint="eastAsia"/>
        </w:rPr>
        <w:t>　　　　四、2025年中国精密钢管市场集中度分析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三、中国精密钢管行业参与国际竞争的战略市场定位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珠江钢管</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浙江久立特材科技股份有限公司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鑫源泰钢管集团有限公司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天津市利达钢管集团有限公司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天津钢管集团股份有限公司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天津友发钢管集团有限公司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江苏玉龙钢管股份有限公司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宝山钢铁股份有限公司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浙江金洲管道科技股份有限公司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胜利油气管道控股有限公司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第十章 2025年中国精密钢管行业整体运行指标分析</w:t>
      </w:r>
      <w:r>
        <w:rPr>
          <w:rFonts w:hint="eastAsia"/>
        </w:rPr>
        <w:br/>
      </w:r>
      <w:r>
        <w:rPr>
          <w:rFonts w:hint="eastAsia"/>
        </w:rPr>
        <w:t>　　第一节 中国精密钢管行业总体规模分析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中国精密钢管行业产销分析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中国精密钢管行业财务指标总体分析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三、行业发展能力分析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中国精密钢管行业SWOT分析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br/>
      </w:r>
      <w:r>
        <w:rPr>
          <w:rFonts w:hint="eastAsia"/>
        </w:rPr>
        <w:t>第十二章 2025-2031年精密钢管行业投资价值评估分析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精细钢管行业企业实行精细化管理</w:t>
      </w:r>
      <w:r>
        <w:rPr>
          <w:rFonts w:hint="eastAsia"/>
        </w:rPr>
        <w:br/>
      </w:r>
      <w:r>
        <w:rPr>
          <w:rFonts w:hint="eastAsia"/>
        </w:rPr>
        <w:t>　　　　一、产品管理的精细化</w:t>
      </w:r>
      <w:r>
        <w:rPr>
          <w:rFonts w:hint="eastAsia"/>
        </w:rPr>
        <w:br/>
      </w:r>
      <w:r>
        <w:rPr>
          <w:rFonts w:hint="eastAsia"/>
        </w:rPr>
        <w:t>　　　　二、生产管理的精细化</w:t>
      </w:r>
      <w:r>
        <w:rPr>
          <w:rFonts w:hint="eastAsia"/>
        </w:rPr>
        <w:br/>
      </w:r>
      <w:r>
        <w:rPr>
          <w:rFonts w:hint="eastAsia"/>
        </w:rPr>
        <w:t>　　　　三、安全管理的精细化</w:t>
      </w:r>
      <w:r>
        <w:rPr>
          <w:rFonts w:hint="eastAsia"/>
        </w:rPr>
        <w:br/>
      </w:r>
      <w:r>
        <w:rPr>
          <w:rFonts w:hint="eastAsia"/>
        </w:rPr>
        <w:t>　　　　四、员工管理的精细化</w:t>
      </w:r>
      <w:r>
        <w:rPr>
          <w:rFonts w:hint="eastAsia"/>
        </w:rPr>
        <w:br/>
      </w:r>
      <w:r>
        <w:rPr>
          <w:rFonts w:hint="eastAsia"/>
        </w:rPr>
        <w:t>　　　　五、客户管理的精细化</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c9b4be0584443" w:history="1">
        <w:r>
          <w:rPr>
            <w:rStyle w:val="Hyperlink"/>
          </w:rPr>
          <w:t>2025-2031年中国精密钢管行业发展全面调研与未来趋势预测报告</w:t>
        </w:r>
      </w:hyperlink>
      <w:r>
        <w:rPr>
          <w:color w:val="C00000"/>
        </w:rPr>
        <w:t>》，报告编号：</w:t>
      </w:r>
      <w:r>
        <w:rPr>
          <w:rFonts w:hint="eastAsia"/>
          <w:color w:val="C00000"/>
        </w:rPr>
        <w:t>2573089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c9b4be0584443" w:history="1">
        <w:r>
          <w:rPr>
            <w:rStyle w:val="Hyperlink"/>
          </w:rPr>
          <w:t>https://www.20087.com/9/08/JingMiGangGuanHangYeQuShiFenXi.html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热点：冷拔钢管、精密钢管无缝、16mn小口径精密钢管、精密钢管生产厂、薄壁精密无缝钢管、小口径精密钢管、无缝钢管厂、徐州全球通精密钢管、精密钢管用途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1b5c814054f19" w:history="1">
      <w:r>
        <w:rPr>
          <w:rStyle w:val="Hyperlink"/>
        </w:rPr>
        <w:t>2025-2031年中国精密钢管行业发展全面调研与未来趋势预测报告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ngMiGangGuanHangYeQuShiFenXi.html" TargetMode="External" Id="R074c9b4be0584443" /></Relationships>
</file>

<file path=word/_rels/header2.xml.rels>&#65279;<?xml version="1.0" encoding="utf-8"?><Relationships xmlns="http://schemas.openxmlformats.org/package/2006/relationships"><Relationship Type="http://schemas.openxmlformats.org/officeDocument/2006/relationships/hyperlink" Target="https://www.20087.com/9/08/JingMiGangGuanHangYeQuShiFenXi.html" TargetMode="External" Id="R2f01b5c81405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2025-05-03T07:55:00Z</dcterms:created>
  <dcterms:modified xsi:type="dcterms:W3CDTF">2025-05-03T08:55:00Z</dcterms:modified>
  <dc:subject>2025-2031年中国精密钢管行业发展全面调研与未来趋势预测报告</dc:subject>
  <dc:title>2025-2031年中国精密钢管行业发展全面调研与未来趋势预测报告</dc:title>
  <cp:keywords>2025-2031年中国精密钢管行业发展全面调研与未来趋势预测报告</cp:keywords>
  <dc:description>2025-2031年中国精密钢管行业发展全面调研与未来趋势预测报告</dc:description>
</cp:coreProperties>
</file>