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b5cec6ed146d5" w:history="1">
              <w:r>
                <w:rPr>
                  <w:rStyle w:val="Hyperlink"/>
                </w:rPr>
                <w:t>中国铝压延市场调查研究与发展趋势预测报告（2024-2030年）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b5cec6ed146d5" w:history="1">
              <w:r>
                <w:rPr>
                  <w:rStyle w:val="Hyperlink"/>
                </w:rPr>
                <w:t>中国铝压延市场调查研究与发展趋势预测报告（2024-2030年）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8b5cec6ed146d5" w:history="1">
                <w:r>
                  <w:rPr>
                    <w:rStyle w:val="Hyperlink"/>
                  </w:rPr>
                  <w:t>https://www.20087.com/9/18/LvYaYanWeiLaiFaZhanQuShiYuCe.html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压延是将铝材通过压延机进行加工，形成各种厚度和宽度的板材、箔材等产品。近年来，随着航空航天、汽车、包装等行业对轻量化材料需求的增长，铝压延产品的需求量持续上升。目前，铝压延产品的生产工艺已经非常成熟，产品种类多样，能够满足不同行业的需求。同时，随着技术的进步，铝压延产品的质量也在不断提高。</w:t>
      </w:r>
      <w:r>
        <w:rPr>
          <w:rFonts w:hint="eastAsia"/>
        </w:rPr>
        <w:br/>
      </w:r>
      <w:r>
        <w:rPr>
          <w:rFonts w:hint="eastAsia"/>
        </w:rPr>
        <w:t>　　未来，铝压延产品的发展将更加注重材料性能的提升和应用领域的拓展。一方面，随着新能源汽车和航空航天技术的发展，对铝压延产品提出了更高的要求，如更高的强度和更好的成型性能。另一方面，随着包装行业对环保材料的需求增加，铝压延产品将被更广泛地应用于食品包装、饮料罐等领域。此外，随着新材料技术的进步，铝压延产品将探索新的应用领域，如建筑幕墙和电子设备外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8b5cec6ed146d5" w:history="1">
        <w:r>
          <w:rPr>
            <w:rStyle w:val="Hyperlink"/>
          </w:rPr>
          <w:t>中国铝压延市场调查研究与发展趋势预测报告（2024-2030年）</w:t>
        </w:r>
      </w:hyperlink>
      <w:r>
        <w:rPr>
          <w:rFonts w:hint="eastAsia"/>
        </w:rPr>
        <w:t>基于科学的市场调研和数据分析，全面剖析了铝压延行业现状、市场需求及市场规模。铝压延报告探讨了铝压延产业链结构，细分市场的特点，并分析了铝压延市场前景及发展趋势。通过科学预测，揭示了铝压延行业未来的增长潜力。同时，铝压延报告还对重点企业进行了研究，评估了各大品牌在市场竞争中的地位，以及行业集中度的变化。铝压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铝压延市场特征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二、铝压延行业相关政策分析</w:t>
      </w:r>
      <w:r>
        <w:rPr>
          <w:rFonts w:hint="eastAsia"/>
        </w:rPr>
        <w:br/>
      </w:r>
      <w:r>
        <w:rPr>
          <w:rFonts w:hint="eastAsia"/>
        </w:rPr>
        <w:t>　　第四节 铝压延行业发展的"波特五力模型"分析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中国铝压延行业产业链（上、下游及关联产业）状况分析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中国铝压延市场规模分析</w:t>
      </w:r>
      <w:r>
        <w:rPr>
          <w:rFonts w:hint="eastAsia"/>
        </w:rPr>
        <w:br/>
      </w:r>
      <w:r>
        <w:rPr>
          <w:rFonts w:hint="eastAsia"/>
        </w:rPr>
        <w:t>　　第一节 2024年中国铝压延市场规模分析</w:t>
      </w:r>
      <w:r>
        <w:rPr>
          <w:rFonts w:hint="eastAsia"/>
        </w:rPr>
        <w:br/>
      </w:r>
      <w:r>
        <w:rPr>
          <w:rFonts w:hint="eastAsia"/>
        </w:rPr>
        <w:t>　　第二节 2024年中国铝压延区域结构分析</w:t>
      </w:r>
      <w:r>
        <w:rPr>
          <w:rFonts w:hint="eastAsia"/>
        </w:rPr>
        <w:br/>
      </w:r>
      <w:r>
        <w:rPr>
          <w:rFonts w:hint="eastAsia"/>
        </w:rPr>
        <w:t>　　第三节 2024年中国铝压延区域市场规模分析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中国铝压延国内市场综述</w:t>
      </w:r>
      <w:r>
        <w:rPr>
          <w:rFonts w:hint="eastAsia"/>
        </w:rPr>
        <w:br/>
      </w:r>
      <w:r>
        <w:rPr>
          <w:rFonts w:hint="eastAsia"/>
        </w:rPr>
        <w:t>　　第一节 中国铝压延产品产量分析及预测</w:t>
      </w:r>
      <w:r>
        <w:rPr>
          <w:rFonts w:hint="eastAsia"/>
        </w:rPr>
        <w:br/>
      </w:r>
      <w:r>
        <w:rPr>
          <w:rFonts w:hint="eastAsia"/>
        </w:rPr>
        <w:t>　　　　一、铝压延产业总体产能规模</w:t>
      </w:r>
      <w:r>
        <w:rPr>
          <w:rFonts w:hint="eastAsia"/>
        </w:rPr>
        <w:br/>
      </w:r>
      <w:r>
        <w:rPr>
          <w:rFonts w:hint="eastAsia"/>
        </w:rPr>
        <w:t>　　　　二、铝压延生产区域分布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中国铝压延市场需求分析及预测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一、中国铝压延需求特点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2024-2030年中国铝压延供需平衡预测</w:t>
      </w:r>
      <w:r>
        <w:rPr>
          <w:rFonts w:hint="eastAsia"/>
        </w:rPr>
        <w:br/>
      </w:r>
      <w:r>
        <w:rPr>
          <w:rFonts w:hint="eastAsia"/>
        </w:rPr>
        <w:t>　　第四节 中国铝压延价格趋势分析</w:t>
      </w:r>
      <w:r>
        <w:rPr>
          <w:rFonts w:hint="eastAsia"/>
        </w:rPr>
        <w:br/>
      </w:r>
      <w:r>
        <w:rPr>
          <w:rFonts w:hint="eastAsia"/>
        </w:rPr>
        <w:t>　　　　一、中国铝压延2016年价格趋势</w:t>
      </w:r>
      <w:r>
        <w:rPr>
          <w:rFonts w:hint="eastAsia"/>
        </w:rPr>
        <w:br/>
      </w:r>
      <w:r>
        <w:rPr>
          <w:rFonts w:hint="eastAsia"/>
        </w:rPr>
        <w:t>　　　　二、中国铝压延当前市场价格及分析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三、影响铝压延价格因素分析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四、2024-2030年中国铝压延价格走势预测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中国铝压延行业进出口市场情况分析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2024年中国铝压延行业进出口量分析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一、2024年中国铝压延行业进口分析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二、2024年中国铝压延行业出口分析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2024-2030年中国铝压延行业进出口市场预测分析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一、2024-2030年中国铝压延行业进口预测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二、2024-2030年中国铝压延行业出口预测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全国铝压延行业财务状况分析</w:t>
      </w:r>
      <w:r>
        <w:rPr>
          <w:rFonts w:hint="eastAsia"/>
        </w:rPr>
        <w:br/>
      </w:r>
      <w:r>
        <w:rPr>
          <w:rFonts w:hint="eastAsia"/>
        </w:rPr>
        <w:t>　　第一节 2024年铝压延行业规模分析</w:t>
      </w:r>
      <w:r>
        <w:rPr>
          <w:rFonts w:hint="eastAsia"/>
        </w:rPr>
        <w:br/>
      </w:r>
      <w:r>
        <w:rPr>
          <w:rFonts w:hint="eastAsia"/>
        </w:rPr>
        <w:t>　　　　一、2024年铝压延行业总资产对比分析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二、2024年铝压延行业企业单位数对比分析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三、2024年铝压延行业从业人员平均人数对比分析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2024年铝压延行业经济效益分析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一、2024年铝压延行业产值利税率对比分析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二、2024年铝压延行业资金利润率对比分析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三、2024年铝压延行业成本费用利润率对比分析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2024年铝压延行业效率分析</w:t>
      </w:r>
      <w:r>
        <w:rPr>
          <w:rFonts w:hint="eastAsia"/>
        </w:rPr>
        <w:br/>
      </w:r>
      <w:r>
        <w:rPr>
          <w:rFonts w:hint="eastAsia"/>
        </w:rPr>
        <w:t>　　　　一、2024年铝压延行业资产负债率对比分析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二、2024年铝压延行业流动资产周转次数对比分析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2024年铝压延行业结构分析</w:t>
      </w:r>
      <w:r>
        <w:rPr>
          <w:rFonts w:hint="eastAsia"/>
        </w:rPr>
        <w:br/>
      </w:r>
      <w:r>
        <w:rPr>
          <w:rFonts w:hint="eastAsia"/>
        </w:rPr>
        <w:t>　　　　一、2024年铝压延行业地区结构分析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二、2024年铝压延行业所有制结构分析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三、2024年铝压延行业不同规模企业结构分析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2024年铝压延行业不同规模企业财务状况分析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一、2024年铝压延行业不同规模企业人均指标分析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二、2024年铝压延行业不同规模企业盈利能力分析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三、2024年铝压延行业不同规模企业营运能力分析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四、2024年铝压延行业不同规模企业偿债能力分析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国内外铝压延重点企业分析</w:t>
      </w:r>
      <w:r>
        <w:rPr>
          <w:rFonts w:hint="eastAsia"/>
        </w:rPr>
        <w:br/>
      </w:r>
      <w:r>
        <w:rPr>
          <w:rFonts w:hint="eastAsia"/>
        </w:rPr>
        <w:t>　　第一节 山东宏创铝业控股股份有限公司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广东东阳光科技控股股份有限公司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山东宏创铝业控股股份有限公司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中国铝压延行业发展预测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2024-2030年中国铝压延行业产量预测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2024-2030年中国铝压延行业消费量预测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2024-2030年中国铝压延行业产值预测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2024-2030年中国铝压延行业销售收入预测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铝压延行业投资前景与投资策略分析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铝压延行业发展的PEST分析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铝压延行业投资价值分析</w:t>
      </w:r>
      <w:r>
        <w:rPr>
          <w:rFonts w:hint="eastAsia"/>
        </w:rPr>
        <w:br/>
      </w:r>
      <w:r>
        <w:rPr>
          <w:rFonts w:hint="eastAsia"/>
        </w:rPr>
        <w:t>　　　　一、铝压延行业发展前景分析</w:t>
      </w:r>
      <w:r>
        <w:rPr>
          <w:rFonts w:hint="eastAsia"/>
        </w:rPr>
        <w:br/>
      </w:r>
      <w:r>
        <w:rPr>
          <w:rFonts w:hint="eastAsia"/>
        </w:rPr>
        <w:t>　　　　二、铝压延行业盈利能力预测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铝压延行业投资风险分析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铝压延行业投资策略分析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业内专家对中国铝压延行业总结及企业重点客户管理建议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铝压延行业企业问题总结</w:t>
      </w:r>
      <w:r>
        <w:rPr>
          <w:rFonts w:hint="eastAsia"/>
        </w:rPr>
        <w:br/>
      </w:r>
      <w:r>
        <w:rPr>
          <w:rFonts w:hint="eastAsia"/>
        </w:rPr>
        <w:t>　　第二节 铝压延企业应对策略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铝压延市场的重点客户战略实施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(中^智林)铝压延项目投资建议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2024年中国铝压延行业职工学历结构图</w:t>
      </w:r>
      <w:r>
        <w:rPr>
          <w:rFonts w:hint="eastAsia"/>
        </w:rPr>
        <w:br/>
      </w:r>
      <w:r>
        <w:rPr>
          <w:rFonts w:hint="eastAsia"/>
        </w:rPr>
        <w:t>　　图表 2024年中国铝压延行业管理人员学历结构图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2024年中国铝压延市场规模变化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2024年中国铝压延市场销售收入区域分布图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2024年东北地区铝压延市场规模变化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2024年华北地区铝压延市场规模变化图</w:t>
      </w:r>
      <w:r>
        <w:rPr>
          <w:rFonts w:hint="eastAsia"/>
        </w:rPr>
        <w:br/>
      </w:r>
      <w:r>
        <w:rPr>
          <w:rFonts w:hint="eastAsia"/>
        </w:rPr>
        <w:t>　　图表 2024年华东地区铝压延市场规模变化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2024年华中地区铝压延市场规模变化图</w:t>
      </w:r>
      <w:r>
        <w:rPr>
          <w:rFonts w:hint="eastAsia"/>
        </w:rPr>
        <w:br/>
      </w:r>
      <w:r>
        <w:rPr>
          <w:rFonts w:hint="eastAsia"/>
        </w:rPr>
        <w:t>　　图表 2024年华南地区铝压延市场规模变化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2024年西部地区铝压延市场规模变化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2024-2030年中国铝压延市场规模变化表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2024年中国铝压延产量比较分析</w:t>
      </w:r>
      <w:r>
        <w:rPr>
          <w:rFonts w:hint="eastAsia"/>
        </w:rPr>
        <w:br/>
      </w:r>
      <w:r>
        <w:rPr>
          <w:rFonts w:hint="eastAsia"/>
        </w:rPr>
        <w:t>　　图表 2024年中国铝压延产量及增长率变化图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2024年中国铝压延消费量比较分析</w:t>
      </w:r>
      <w:r>
        <w:rPr>
          <w:rFonts w:hint="eastAsia"/>
        </w:rPr>
        <w:br/>
      </w:r>
      <w:r>
        <w:rPr>
          <w:rFonts w:hint="eastAsia"/>
        </w:rPr>
        <w:t>　　图表 2024年中国铝压延消费量及增长率变化图</w:t>
      </w:r>
      <w:r>
        <w:rPr>
          <w:rFonts w:hint="eastAsia"/>
        </w:rPr>
        <w:br/>
      </w:r>
      <w:r>
        <w:rPr>
          <w:rFonts w:hint="eastAsia"/>
        </w:rPr>
        <w:t>　　图表 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2024年铝压延消费区域分布比率图</w:t>
      </w:r>
      <w:r>
        <w:rPr>
          <w:rFonts w:hint="eastAsia"/>
        </w:rPr>
        <w:br/>
      </w:r>
      <w:r>
        <w:rPr>
          <w:rFonts w:hint="eastAsia"/>
        </w:rPr>
        <w:t>　　图表 2024年消费者对铝压延产品的品牌满意度调查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中国铝压延消费者对其价格的敏感度分析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2024年中国铝压延进口量比较分析</w:t>
      </w:r>
      <w:r>
        <w:rPr>
          <w:rFonts w:hint="eastAsia"/>
        </w:rPr>
        <w:br/>
      </w:r>
      <w:r>
        <w:rPr>
          <w:rFonts w:hint="eastAsia"/>
        </w:rPr>
        <w:t>　　图表 2024年中国铝压延进口量及增长率变化图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2024年中国铝压延出口量比较分析</w:t>
      </w:r>
      <w:r>
        <w:rPr>
          <w:rFonts w:hint="eastAsia"/>
        </w:rPr>
        <w:br/>
      </w:r>
      <w:r>
        <w:rPr>
          <w:rFonts w:hint="eastAsia"/>
        </w:rPr>
        <w:t>　　图表 2024年中国铝压延出口量及增长率变化图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2024-2030年中国铝压延进口量预测表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2024-2030年中国铝压延出口量预测图</w:t>
      </w:r>
      <w:r>
        <w:rPr>
          <w:rFonts w:hint="eastAsia"/>
        </w:rPr>
        <w:br/>
      </w:r>
      <w:r>
        <w:rPr>
          <w:rFonts w:hint="eastAsia"/>
        </w:rPr>
        <w:t>　　图表 2024年中国铝压延市场集中度分析</w:t>
      </w:r>
      <w:r>
        <w:rPr>
          <w:rFonts w:hint="eastAsia"/>
        </w:rPr>
        <w:br/>
      </w:r>
      <w:r>
        <w:rPr>
          <w:rFonts w:hint="eastAsia"/>
        </w:rPr>
        <w:t>　　图表 2024年铝压延行业领导企业的市场占有率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2024-2030年中国铝压延产值预测表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2024-2030年中国铝压延销售收入预测表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2024-2030年中国铝压延总资产预测表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中国铝压延行业SWOT分析</w:t>
      </w:r>
      <w:r>
        <w:rPr>
          <w:rFonts w:hint="eastAsia"/>
        </w:rPr>
        <w:br/>
      </w:r>
      <w:r>
        <w:rPr>
          <w:rFonts w:hint="eastAsia"/>
        </w:rPr>
        <w:t>　　图表 2024年中国铝压延行业盈利能力情况</w:t>
      </w:r>
      <w:r>
        <w:rPr>
          <w:rFonts w:hint="eastAsia"/>
        </w:rPr>
        <w:br/>
      </w:r>
      <w:r>
        <w:rPr>
          <w:rFonts w:hint="eastAsia"/>
        </w:rPr>
        <w:t>　　图表 2024年中国铝压延行业偿债能力情况</w:t>
      </w:r>
      <w:r>
        <w:rPr>
          <w:rFonts w:hint="eastAsia"/>
        </w:rPr>
        <w:br/>
      </w:r>
      <w:r>
        <w:rPr>
          <w:rFonts w:hint="eastAsia"/>
        </w:rPr>
        <w:t>　　图表 2024年中国铝压延行业发展能力情况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b5cec6ed146d5" w:history="1">
        <w:r>
          <w:rPr>
            <w:rStyle w:val="Hyperlink"/>
          </w:rPr>
          <w:t>中国铝压延市场调查研究与发展趋势预测报告（2024-2030年）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8b5cec6ed146d5" w:history="1">
        <w:r>
          <w:rPr>
            <w:rStyle w:val="Hyperlink"/>
          </w:rPr>
          <w:t>https://www.20087.com/9/18/LvYaYanWeiLaiFaZhanQuShiYuCe.html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2a54ce2e640e6" w:history="1">
      <w:r>
        <w:rPr>
          <w:rStyle w:val="Hyperlink"/>
        </w:rPr>
        <w:t>中国铝压延市场调查研究与发展趋势预测报告（2024-2030年）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LvYaYanWeiLaiFaZhanQuShiYuCe.html" TargetMode="External" Id="R118b5cec6ed1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LvYaYanWeiLaiFaZhanQuShiYuCe.html" TargetMode="External" Id="R65d2a54ce2e6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2024-05-22T06:44:00Z</dcterms:created>
  <dcterms:modified xsi:type="dcterms:W3CDTF">2024-05-22T07:44:00Z</dcterms:modified>
  <dc:subject>中国铝压延市场调查研究与发展趋势预测报告（2024-2030年）</dc:subject>
  <dc:title>中国铝压延市场调查研究与发展趋势预测报告（2024-2030年）</dc:title>
  <cp:keywords>中国铝压延市场调查研究与发展趋势预测报告（2024-2030年）</cp:keywords>
  <dc:description>中国铝压延市场调查研究与发展趋势预测报告（2024-2030年）</dc:description>
</cp:coreProperties>
</file>