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e60b6e7f4333" w:history="1">
              <w:r>
                <w:rPr>
                  <w:rStyle w:val="Hyperlink"/>
                </w:rPr>
                <w:t>2025-2031年中国锻材锻件行业发展调研与行业前景分析报告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e60b6e7f4333" w:history="1">
              <w:r>
                <w:rPr>
                  <w:rStyle w:val="Hyperlink"/>
                </w:rPr>
                <w:t>2025-2031年中国锻材锻件行业发展调研与行业前景分析报告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ae60b6e7f4333" w:history="1">
                <w:r>
                  <w:rPr>
                    <w:rStyle w:val="Hyperlink"/>
                  </w:rPr>
                  <w:t>https://www.20087.com/9/28/DuanCaiDuanJianDeXianZhuangYuQianJing.html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材锻件作为制造业基础材料之一，广泛应用于航空航天、汽车、机械、能源等领域。随着制造业技术的不断进步，锻造技术向精密化、大型化、自动化发展，提高了锻件的性能和一致性。特别是在航空航天等高技术领域，对高性能、轻量化、耐高温、耐腐蚀的特钢锻件需求日益增长。</w:t>
      </w:r>
      <w:r>
        <w:rPr>
          <w:rFonts w:hint="eastAsia"/>
        </w:rPr>
        <w:br/>
      </w:r>
      <w:r>
        <w:rPr>
          <w:rFonts w:hint="eastAsia"/>
        </w:rPr>
        <w:t>　　锻材锻件行业的发展趋势将紧密跟随下游产业升级和技术变革。一是材料创新，开发新型合金材料，如高温合金、钛合金、高强度铝合金等，以满足极端条件下的使用需求。二是智能化制造，利用数字孪生、人工智能等技术优化锻造工艺，实现生产过程的智能化管理，提升生产效率和产品质量。三是绿色低碳，探索节能减排的生产方式，如采用新型加热技术、回收利用余热等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e60b6e7f4333" w:history="1">
        <w:r>
          <w:rPr>
            <w:rStyle w:val="Hyperlink"/>
          </w:rPr>
          <w:t>2025-2031年中国锻材锻件行业发展调研与行业前景分析报告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锻材锻件行业的现状与发展趋势，并对锻材锻件产业链各环节进行了系统性探讨。报告科学预测了锻材锻件行业未来发展方向，重点分析了锻材锻件技术现状及创新路径，同时聚焦锻材锻件重点企业的经营表现，评估了市场竞争格局、品牌影响力及市场集中度。通过对细分市场的深入研究及SWOT分析，报告揭示了锻材锻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锻材锻件行业界定</w:t>
      </w:r>
      <w:r>
        <w:rPr>
          <w:rFonts w:hint="eastAsia"/>
        </w:rPr>
        <w:br/>
      </w:r>
      <w:r>
        <w:rPr>
          <w:rFonts w:hint="eastAsia"/>
        </w:rPr>
        <w:t>　　第一节 锻材锻件行业定义</w:t>
      </w:r>
      <w:r>
        <w:rPr>
          <w:rFonts w:hint="eastAsia"/>
        </w:rPr>
        <w:br/>
      </w:r>
      <w:r>
        <w:rPr>
          <w:rFonts w:hint="eastAsia"/>
        </w:rPr>
        <w:t>　　第二节 锻材锻件行业特点分析</w:t>
      </w:r>
      <w:r>
        <w:rPr>
          <w:rFonts w:hint="eastAsia"/>
        </w:rPr>
        <w:br/>
      </w:r>
      <w:r>
        <w:rPr>
          <w:rFonts w:hint="eastAsia"/>
        </w:rPr>
        <w:t>　　第三节 锻材锻件行业发展历程</w:t>
      </w:r>
      <w:r>
        <w:rPr>
          <w:rFonts w:hint="eastAsia"/>
        </w:rPr>
        <w:br/>
      </w:r>
      <w:r>
        <w:rPr>
          <w:rFonts w:hint="eastAsia"/>
        </w:rPr>
        <w:t>　　第四节 锻材锻件产业链分析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2024-2025年全球锻材锻件行业发展态势分析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全球锻材锻件行业总体情况</w:t>
      </w:r>
      <w:r>
        <w:rPr>
          <w:rFonts w:hint="eastAsia"/>
        </w:rPr>
        <w:br/>
      </w:r>
      <w:r>
        <w:rPr>
          <w:rFonts w:hint="eastAsia"/>
        </w:rPr>
        <w:t>　　第二节 锻材锻件行业重点国家、地区市场分析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全球锻材锻件行业发展前景预测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2024-2025年中国锻材锻件行业发展环境分析</w:t>
      </w:r>
      <w:r>
        <w:rPr>
          <w:rFonts w:hint="eastAsia"/>
        </w:rPr>
        <w:br/>
      </w:r>
      <w:r>
        <w:rPr>
          <w:rFonts w:hint="eastAsia"/>
        </w:rPr>
        <w:t>　　第一节 锻材锻件行业经济环境分析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锻材锻件行业政策环境分析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一、锻材锻件行业相关政策</w:t>
      </w:r>
      <w:r>
        <w:rPr>
          <w:rFonts w:hint="eastAsia"/>
        </w:rPr>
        <w:br/>
      </w:r>
      <w:r>
        <w:rPr>
          <w:rFonts w:hint="eastAsia"/>
        </w:rPr>
        <w:t>　　　　二、锻材锻件行业相关标准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锻材锻件行业技术发展现状及趋势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当前我国锻材锻件技术发展现状</w:t>
      </w:r>
      <w:r>
        <w:rPr>
          <w:rFonts w:hint="eastAsia"/>
        </w:rPr>
        <w:br/>
      </w:r>
      <w:r>
        <w:rPr>
          <w:rFonts w:hint="eastAsia"/>
        </w:rPr>
        <w:t>　　第二节 中外锻材锻件技术差距及产生差距的主要原因分析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提高我国锻材锻件技术的对策</w:t>
      </w:r>
      <w:r>
        <w:rPr>
          <w:rFonts w:hint="eastAsia"/>
        </w:rPr>
        <w:br/>
      </w:r>
      <w:r>
        <w:rPr>
          <w:rFonts w:hint="eastAsia"/>
        </w:rPr>
        <w:t>　　第四节 我国锻材锻件研发、设计发展趋势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中国锻材锻件行业市场供需状况分析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中国锻材锻件行业市场规模情况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中国锻材锻件行业市场需求状况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一、2019-2024年锻材锻件行业市场需求情况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二、锻材锻件行业市场需求特点分析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中国锻材锻件行业产量情况分析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一、2019-2024年锻材锻件行业产量统计</w:t>
      </w:r>
      <w:r>
        <w:rPr>
          <w:rFonts w:hint="eastAsia"/>
        </w:rPr>
        <w:br/>
      </w:r>
      <w:r>
        <w:rPr>
          <w:rFonts w:hint="eastAsia"/>
        </w:rPr>
        <w:t>　　　　二、锻材锻件行业市场供给特点分析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三、2025-2031年锻材锻件行业产量预测</w:t>
      </w:r>
      <w:r>
        <w:rPr>
          <w:rFonts w:hint="eastAsia"/>
        </w:rPr>
        <w:br/>
      </w:r>
      <w:r>
        <w:rPr>
          <w:rFonts w:hint="eastAsia"/>
        </w:rPr>
        <w:t>　　第四节 锻材锻件行业市场供需平衡状况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中国锻材锻件行业进出口情况分析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锻材锻件行业出口情况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一、2019-2024年锻材锻件行业出口情况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三、2025-2031年锻材锻件行业出口情况预测</w:t>
      </w:r>
      <w:r>
        <w:rPr>
          <w:rFonts w:hint="eastAsia"/>
        </w:rPr>
        <w:br/>
      </w:r>
      <w:r>
        <w:rPr>
          <w:rFonts w:hint="eastAsia"/>
        </w:rPr>
        <w:t>　　第二节 锻材锻件行业进口情况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一、2019-2024年锻材锻件行业进口情况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三、2025-2031年锻材锻件行业进口情况预测</w:t>
      </w:r>
      <w:r>
        <w:rPr>
          <w:rFonts w:hint="eastAsia"/>
        </w:rPr>
        <w:br/>
      </w:r>
      <w:r>
        <w:rPr>
          <w:rFonts w:hint="eastAsia"/>
        </w:rPr>
        <w:t>　　第三节 锻材锻件行业进出口面临的挑战及对策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中国锻材锻件行业产品价格监测</w:t>
      </w:r>
      <w:r>
        <w:rPr>
          <w:rFonts w:hint="eastAsia"/>
        </w:rPr>
        <w:br/>
      </w:r>
      <w:r>
        <w:rPr>
          <w:rFonts w:hint="eastAsia"/>
        </w:rPr>
        <w:t>　　　　一、锻材锻件市场价格特征</w:t>
      </w:r>
      <w:r>
        <w:rPr>
          <w:rFonts w:hint="eastAsia"/>
        </w:rPr>
        <w:br/>
      </w:r>
      <w:r>
        <w:rPr>
          <w:rFonts w:hint="eastAsia"/>
        </w:rPr>
        <w:t>　　　　二、当前锻材锻件市场价格评述</w:t>
      </w:r>
      <w:r>
        <w:rPr>
          <w:rFonts w:hint="eastAsia"/>
        </w:rPr>
        <w:br/>
      </w:r>
      <w:r>
        <w:rPr>
          <w:rFonts w:hint="eastAsia"/>
        </w:rPr>
        <w:t>　　　　三、影响锻材锻件市场价格因素分析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四、未来锻材锻件市场价格走势预测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中国锻材锻件行业重点区域市场分析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锻材锻件行业区域市场分布情况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锻材锻件行业细分市场调研分析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锻材锻件细分产品（一）市场调研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锻材锻件细分产品（二）市场调研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锻材锻件行业上、下游市场分析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锻材锻件行业上游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锻材锻件行业下游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锻材锻件行业重点企业发展调研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锻材锻件重点企业（一）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锻材锻件重点企业（二）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锻材锻件重点企业（三）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锻材锻件重点企业（四）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锻材锻件重点企业（五）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锻材锻件重点企业（六）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锻材锻件行业风险及对策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2025-2031年锻材锻件行业发展环境分析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2025-2031年锻材锻件行业投资特性分析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一、锻材锻件行业进入壁垒</w:t>
      </w:r>
      <w:r>
        <w:rPr>
          <w:rFonts w:hint="eastAsia"/>
        </w:rPr>
        <w:br/>
      </w:r>
      <w:r>
        <w:rPr>
          <w:rFonts w:hint="eastAsia"/>
        </w:rPr>
        <w:t>　　　　二、锻材锻件行业盈利模式</w:t>
      </w:r>
      <w:r>
        <w:rPr>
          <w:rFonts w:hint="eastAsia"/>
        </w:rPr>
        <w:br/>
      </w:r>
      <w:r>
        <w:rPr>
          <w:rFonts w:hint="eastAsia"/>
        </w:rPr>
        <w:t>　　　　三、锻材锻件行业盈利因素</w:t>
      </w:r>
      <w:r>
        <w:rPr>
          <w:rFonts w:hint="eastAsia"/>
        </w:rPr>
        <w:br/>
      </w:r>
      <w:r>
        <w:rPr>
          <w:rFonts w:hint="eastAsia"/>
        </w:rPr>
        <w:t>　　第三节 锻材锻件行业“波特五力模型”分析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2025-2031年锻材锻件行业风险及对策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锻材锻件企业竞争策略分析</w:t>
      </w:r>
      <w:r>
        <w:rPr>
          <w:rFonts w:hint="eastAsia"/>
        </w:rPr>
        <w:br/>
      </w:r>
      <w:r>
        <w:rPr>
          <w:rFonts w:hint="eastAsia"/>
        </w:rPr>
        <w:t>　　第一节 锻材锻件市场竞争策略分析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一、2025-2031年中国锻材锻件市场增长潜力分析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二、2025-2031年中国锻材锻件主要潜力品种分析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三、现有锻材锻件产品竞争策略分析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四、潜力锻材锻件品种竞争策略选择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2025-2031年中国锻材锻件企业竞争策略分析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一、2025-2031年我国锻材锻件市场竞争趋势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二、2025-2031年锻材锻件行业竞争格局展望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四、2025-2031年锻材锻件企业竞争策略分析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2025-2031年中国锻材锻件行业发展趋势分析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一、2025-2031年锻材锻件技术发展趋势分析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二、2025-2031年锻材锻件产品发展趋势分析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三、2025-2031年锻材锻件行业竞争格局展望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2025-2031年中国锻材锻件市场趋势分析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一、2025-2031年锻材锻件发展趋势预测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二、2025-2031年锻材锻件市场前景分析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三、2025-2031年锻材锻件产业政策趋向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2025-2031年锻材锻件行业投资价值评估分析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锻材锻件行业发展建议分析</w:t>
      </w:r>
      <w:r>
        <w:rPr>
          <w:rFonts w:hint="eastAsia"/>
        </w:rPr>
        <w:br/>
      </w:r>
      <w:r>
        <w:rPr>
          <w:rFonts w:hint="eastAsia"/>
        </w:rPr>
        <w:t>　　第一节 锻材锻件行业研究结论及建议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锻材锻件细分行业研究结论及建议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锻材锻件行业竞争策略总结及建议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2019-2024年中国锻材锻件市场规模及增长情况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2025-2031年中国锻材锻件行业产量预测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2025-2031年中国锻材锻件行业市场需求预测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**地区锻材锻件市场规模及增长情况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**地区锻材锻件行业市场需求情况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**地区锻材锻件市场规模及增长情况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**地区锻材锻件行业市场需求情况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锻材锻件重点企业经营情况分析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2025年锻材锻件行业壁垒</w:t>
      </w:r>
      <w:r>
        <w:rPr>
          <w:rFonts w:hint="eastAsia"/>
        </w:rPr>
        <w:br/>
      </w:r>
      <w:r>
        <w:rPr>
          <w:rFonts w:hint="eastAsia"/>
        </w:rPr>
        <w:t>　　图表 2025年锻材锻件市场前景分析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2025-2031年中国锻材锻件市场规模预测</w:t>
      </w:r>
      <w:r>
        <w:rPr>
          <w:rFonts w:hint="eastAsia"/>
        </w:rPr>
        <w:br/>
      </w:r>
      <w:r>
        <w:rPr>
          <w:rFonts w:hint="eastAsia"/>
        </w:rPr>
        <w:t>　　图表 2025年锻材锻件发展趋势预测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e60b6e7f4333" w:history="1">
        <w:r>
          <w:rPr>
            <w:rStyle w:val="Hyperlink"/>
          </w:rPr>
          <w:t>2025-2031年中国锻材锻件行业发展调研与行业前景分析报告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ae60b6e7f4333" w:history="1">
        <w:r>
          <w:rPr>
            <w:rStyle w:val="Hyperlink"/>
          </w:rPr>
          <w:t>https://www.20087.com/9/28/DuanCaiDuanJianDeXianZhuangYuQianJing.html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热点：锻件厂家、锻件材质有哪些材质、锻件需要热处理吗、锻件的作用、锻件材料有哪些材质、锻件锻造、锻件包括哪些、锻件怎么做的、锻件锻完后都需进行热处理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6b7cdb0a4003" w:history="1">
      <w:r>
        <w:rPr>
          <w:rStyle w:val="Hyperlink"/>
        </w:rPr>
        <w:t>2025-2031年中国锻材锻件行业发展调研与行业前景分析报告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anCaiDuanJianDeXianZhuangYuQianJing.html" TargetMode="External" Id="R058ae60b6e7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anCaiDuanJianDeXianZhuangYuQianJing.html" TargetMode="External" Id="R13e66b7cdb0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2024-09-21T08:04:00Z</dcterms:created>
  <dcterms:modified xsi:type="dcterms:W3CDTF">2024-09-21T09:04:00Z</dcterms:modified>
  <dc:subject>2025-2031年中国锻材锻件行业发展调研与行业前景分析报告</dc:subject>
  <dc:title>2025-2031年中国锻材锻件行业发展调研与行业前景分析报告</dc:title>
  <cp:keywords>2025-2031年中国锻材锻件行业发展调研与行业前景分析报告</cp:keywords>
  <dc:description>2025-2031年中国锻材锻件行业发展调研与行业前景分析报告</dc:description>
</cp:coreProperties>
</file>