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28dc7e85d4bb8" w:history="1">
              <w:r>
                <w:rPr>
                  <w:rStyle w:val="Hyperlink"/>
                </w:rPr>
                <w:t>2026-2032年全球与中国高温合金行业分析及发展趋势报告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28dc7e85d4bb8" w:history="1">
              <w:r>
                <w:rPr>
                  <w:rStyle w:val="Hyperlink"/>
                </w:rPr>
                <w:t>2026-2032年全球与中国高温合金行业分析及发展趋势报告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28dc7e85d4bb8" w:history="1">
                <w:r>
                  <w:rPr>
                    <w:rStyle w:val="Hyperlink"/>
                  </w:rPr>
                  <w:t>https://www.20087.com/9/08/GaoWenHeJinHangYeQuShi.html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是航空航天、能源、化工等领域中不可或缺的材料，能在极端温度和腐蚀环境下保持优异的机械性能。近年来，随着航空发动机推重比的提高和燃气轮机效率的提升，对高温合金的性能要求越来越高，推动了新型合金的开发和现有合金的性能优化。目前，行业正积极探索铌、钽等稀有元素的添加，以及采用粉末冶金、定向凝固等先进制造技术，来提高合金的耐热性和抗氧化性。</w:t>
      </w:r>
      <w:r>
        <w:rPr>
          <w:rFonts w:hint="eastAsia"/>
        </w:rPr>
        <w:br/>
      </w:r>
      <w:r>
        <w:rPr>
          <w:rFonts w:hint="eastAsia"/>
        </w:rPr>
        <w:t>　　未来，高温合金的发展将更加关注材料的可持续性和成本效益，通过材料设计和工艺创新，开发出既能满足性能要求又能降低成本的新型合金。同时，随着3D打印技术在高温合金部件制造中的应用，将为复杂几何结构的实现和快速原型制作提供新的可能性，进一步拓宽高温合金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28dc7e85d4bb8" w:history="1">
        <w:r>
          <w:rPr>
            <w:rStyle w:val="Hyperlink"/>
          </w:rPr>
          <w:t>2026-2032年全球与中国高温合金行业分析及发展趋势报告</w:t>
        </w:r>
      </w:hyperlink>
      <w:r>
        <w:rPr>
          <w:rFonts w:hint="eastAsia"/>
        </w:rPr>
        <w:t>》基于国家统计局及相关协会的权威数据，系统研究了高温合金行业的市场需求、市场规模及产业链现状，分析了高温合金价格波动、细分市场动态及重点企业的经营表现，科学预测了高温合金市场前景与发展趋势，揭示了潜在需求与投资机会，同时指出了高温合金行业可能面临的风险。通过对高温合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中国高温合金概述</w:t>
      </w:r>
      <w:r>
        <w:rPr>
          <w:rFonts w:hint="eastAsia"/>
        </w:rPr>
        <w:br/>
      </w:r>
      <w:r>
        <w:rPr>
          <w:rFonts w:hint="eastAsia"/>
        </w:rPr>
        <w:t>　　第一节 高温合金行业定义</w:t>
      </w:r>
      <w:r>
        <w:rPr>
          <w:rFonts w:hint="eastAsia"/>
        </w:rPr>
        <w:br/>
      </w:r>
      <w:r>
        <w:rPr>
          <w:rFonts w:hint="eastAsia"/>
        </w:rPr>
        <w:t>　　第二节 高温合金行业发展特性</w:t>
      </w:r>
      <w:r>
        <w:rPr>
          <w:rFonts w:hint="eastAsia"/>
        </w:rPr>
        <w:br/>
      </w:r>
      <w:r>
        <w:rPr>
          <w:rFonts w:hint="eastAsia"/>
        </w:rPr>
        <w:t>　　第三节 高温合金产业链分析</w:t>
      </w:r>
      <w:r>
        <w:rPr>
          <w:rFonts w:hint="eastAsia"/>
        </w:rPr>
        <w:br/>
      </w:r>
      <w:r>
        <w:rPr>
          <w:rFonts w:hint="eastAsia"/>
        </w:rPr>
        <w:t>　　第四节 高温合金行业生命周期分析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2025-2026年全球主要高温合金市场发展概况</w:t>
      </w:r>
      <w:r>
        <w:rPr>
          <w:rFonts w:hint="eastAsia"/>
        </w:rPr>
        <w:br/>
      </w:r>
      <w:r>
        <w:rPr>
          <w:rFonts w:hint="eastAsia"/>
        </w:rPr>
        <w:t>　　第一节 全球高温合金市场发展分析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欧盟地区主要国家高温合金市场概况</w:t>
      </w:r>
      <w:r>
        <w:rPr>
          <w:rFonts w:hint="eastAsia"/>
        </w:rPr>
        <w:br/>
      </w:r>
      <w:r>
        <w:rPr>
          <w:rFonts w:hint="eastAsia"/>
        </w:rPr>
        <w:t>　　第三节 北美地区高温合金市场概况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亚洲地区主要国家高温合金市场概况</w:t>
      </w:r>
      <w:r>
        <w:rPr>
          <w:rFonts w:hint="eastAsia"/>
        </w:rPr>
        <w:br/>
      </w:r>
      <w:r>
        <w:rPr>
          <w:rFonts w:hint="eastAsia"/>
        </w:rPr>
        <w:t>　　第五节 全球高温合金市场发展预测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2025-2026年中国高温合金发展环境分析</w:t>
      </w:r>
      <w:r>
        <w:rPr>
          <w:rFonts w:hint="eastAsia"/>
        </w:rPr>
        <w:br/>
      </w:r>
      <w:r>
        <w:rPr>
          <w:rFonts w:hint="eastAsia"/>
        </w:rPr>
        <w:t>　　第一节 高温合金行业经济环境分析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高温合金行业相关政策、标准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高温合金行业相关发展规划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2025-2026年中国高温合金技术发展分析</w:t>
      </w:r>
      <w:r>
        <w:rPr>
          <w:rFonts w:hint="eastAsia"/>
        </w:rPr>
        <w:br/>
      </w:r>
      <w:r>
        <w:rPr>
          <w:rFonts w:hint="eastAsia"/>
        </w:rPr>
        <w:t>　　第一节 当前高温合金技术发展现状分析</w:t>
      </w:r>
      <w:r>
        <w:rPr>
          <w:rFonts w:hint="eastAsia"/>
        </w:rPr>
        <w:br/>
      </w:r>
      <w:r>
        <w:rPr>
          <w:rFonts w:hint="eastAsia"/>
        </w:rPr>
        <w:t>　　第二节 高温合金生产中需注意的问题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高温合金行业主要技术发展趋势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2025-2026年高温合金市场特性分析</w:t>
      </w:r>
      <w:r>
        <w:rPr>
          <w:rFonts w:hint="eastAsia"/>
        </w:rPr>
        <w:br/>
      </w:r>
      <w:r>
        <w:rPr>
          <w:rFonts w:hint="eastAsia"/>
        </w:rPr>
        <w:t>　　第一节 高温合金行业集中度分析</w:t>
      </w:r>
      <w:r>
        <w:rPr>
          <w:rFonts w:hint="eastAsia"/>
        </w:rPr>
        <w:br/>
      </w:r>
      <w:r>
        <w:rPr>
          <w:rFonts w:hint="eastAsia"/>
        </w:rPr>
        <w:t>　　第二节 高温合金行业SWOT分析</w:t>
      </w:r>
      <w:r>
        <w:rPr>
          <w:rFonts w:hint="eastAsia"/>
        </w:rPr>
        <w:br/>
      </w:r>
      <w:r>
        <w:rPr>
          <w:rFonts w:hint="eastAsia"/>
        </w:rPr>
        <w:t>　　　　一、高温合金行业优势</w:t>
      </w:r>
      <w:r>
        <w:rPr>
          <w:rFonts w:hint="eastAsia"/>
        </w:rPr>
        <w:br/>
      </w:r>
      <w:r>
        <w:rPr>
          <w:rFonts w:hint="eastAsia"/>
        </w:rPr>
        <w:t>　　　　二、高温合金行业劣势</w:t>
      </w:r>
      <w:r>
        <w:rPr>
          <w:rFonts w:hint="eastAsia"/>
        </w:rPr>
        <w:br/>
      </w:r>
      <w:r>
        <w:rPr>
          <w:rFonts w:hint="eastAsia"/>
        </w:rPr>
        <w:t>　　　　三、高温合金行业机会</w:t>
      </w:r>
      <w:r>
        <w:rPr>
          <w:rFonts w:hint="eastAsia"/>
        </w:rPr>
        <w:br/>
      </w:r>
      <w:r>
        <w:rPr>
          <w:rFonts w:hint="eastAsia"/>
        </w:rPr>
        <w:t>　　　　四、高温合金行业风险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中国高温合金发展现状</w:t>
      </w:r>
      <w:r>
        <w:rPr>
          <w:rFonts w:hint="eastAsia"/>
        </w:rPr>
        <w:br/>
      </w:r>
      <w:r>
        <w:rPr>
          <w:rFonts w:hint="eastAsia"/>
        </w:rPr>
        <w:t>　　第一节 2025-2026年中国高温合金市场现状分析</w:t>
      </w:r>
      <w:r>
        <w:rPr>
          <w:rFonts w:hint="eastAsia"/>
        </w:rPr>
        <w:br/>
      </w:r>
      <w:r>
        <w:rPr>
          <w:rFonts w:hint="eastAsia"/>
        </w:rPr>
        <w:t>　　第二节 中国高温合金行业产量情况分析及预测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一、高温合金总体产能规模</w:t>
      </w:r>
      <w:r>
        <w:rPr>
          <w:rFonts w:hint="eastAsia"/>
        </w:rPr>
        <w:br/>
      </w:r>
      <w:r>
        <w:rPr>
          <w:rFonts w:hint="eastAsia"/>
        </w:rPr>
        <w:t>　　　　二、高温合金生产区域分布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三、2020-2025年中国高温合金产量统计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四、2026-2032年中国高温合金产量预测</w:t>
      </w:r>
      <w:r>
        <w:rPr>
          <w:rFonts w:hint="eastAsia"/>
        </w:rPr>
        <w:br/>
      </w:r>
      <w:r>
        <w:rPr>
          <w:rFonts w:hint="eastAsia"/>
        </w:rPr>
        <w:t>　　第三节 中国高温合金市场需求分析及预测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二、2020-2025年中国高温合金市场需求量统计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三、2026-2032年中国高温合金市场需求量预测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中国高温合金价格趋势分析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二、2026-2032年中国高温合金市场价格走势预测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2020-2025年高温合金行业经济运行状况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2020-2025年中国高温合金行业盈利能力分析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2020-2025年中国高温合金行业发展能力分析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2020-2025年高温合金行业偿债能力分析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2020-2025年高温合金制造企业数量分析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2025-2026年高温合金行业上、下游市场分析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高温合金行业重点区域市场结构调研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**地区高温合金市场发展分析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2020-2025年中国高温合金进出口分析</w:t>
      </w:r>
      <w:r>
        <w:rPr>
          <w:rFonts w:hint="eastAsia"/>
        </w:rPr>
        <w:br/>
      </w:r>
      <w:r>
        <w:rPr>
          <w:rFonts w:hint="eastAsia"/>
        </w:rPr>
        <w:t>　　第一节 高温合金进口情况分析</w:t>
      </w:r>
      <w:r>
        <w:rPr>
          <w:rFonts w:hint="eastAsia"/>
        </w:rPr>
        <w:br/>
      </w:r>
      <w:r>
        <w:rPr>
          <w:rFonts w:hint="eastAsia"/>
        </w:rPr>
        <w:t>　　第二节 高温合金出口情况分析</w:t>
      </w:r>
      <w:r>
        <w:rPr>
          <w:rFonts w:hint="eastAsia"/>
        </w:rPr>
        <w:br/>
      </w:r>
      <w:r>
        <w:rPr>
          <w:rFonts w:hint="eastAsia"/>
        </w:rPr>
        <w:t>　　第三节 影响高温合金进出口因素分析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三、企业高温合金经营状况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2025-2026年高温合金行业企业经营策略研究分析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高温合金企业多样化经营策略分析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一、高温合金企业多样化经营情况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二、现行高温合金行业多样化经营的方向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大型高温合金企业集团未来发展策略分析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对中小高温合金企业生产经营的建议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影响高温合金行业发展的主要因素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一、2026年影响高温合金行业运行的有利因素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二、2026年影响高温合金行业运行的稳定因素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三、2026年影响高温合金行业运行的不利因素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四、2026年中国高温合金行业发展面临的挑战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五、2026年中国高温合金行业发展面临的机遇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高温合金行业投资风险预警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一、高温合金行业市场风险预测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二、高温合金行业政策风险预测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三、高温合金行业经营风险预测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四、高温合金行业技术风险预测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五、高温合金行业竞争风险预测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六、高温合金行业其他风险预测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高温合金投资建议</w:t>
      </w:r>
      <w:r>
        <w:rPr>
          <w:rFonts w:hint="eastAsia"/>
        </w:rPr>
        <w:br/>
      </w:r>
      <w:r>
        <w:rPr>
          <w:rFonts w:hint="eastAsia"/>
        </w:rPr>
        <w:t>　　第一节 2026年高温合金市场前景分析</w:t>
      </w:r>
      <w:r>
        <w:rPr>
          <w:rFonts w:hint="eastAsia"/>
        </w:rPr>
        <w:br/>
      </w:r>
      <w:r>
        <w:rPr>
          <w:rFonts w:hint="eastAsia"/>
        </w:rPr>
        <w:t>　　第二节 2026年高温合金发展趋势预测</w:t>
      </w:r>
      <w:r>
        <w:rPr>
          <w:rFonts w:hint="eastAsia"/>
        </w:rPr>
        <w:br/>
      </w:r>
      <w:r>
        <w:rPr>
          <w:rFonts w:hint="eastAsia"/>
        </w:rPr>
        <w:t>　　第三节 高温合金行业投资进入壁垒分析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高温合金行业历程</w:t>
      </w:r>
      <w:r>
        <w:rPr>
          <w:rFonts w:hint="eastAsia"/>
        </w:rPr>
        <w:br/>
      </w:r>
      <w:r>
        <w:rPr>
          <w:rFonts w:hint="eastAsia"/>
        </w:rPr>
        <w:t>　　图表 高温合金行业生命周期</w:t>
      </w:r>
      <w:r>
        <w:rPr>
          <w:rFonts w:hint="eastAsia"/>
        </w:rPr>
        <w:br/>
      </w:r>
      <w:r>
        <w:rPr>
          <w:rFonts w:hint="eastAsia"/>
        </w:rPr>
        <w:t>　　图表 高温合金行业产业链分析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2020-2025年高温合金行业市场容量分析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2026-2032年中国高温合金行业市场容量预测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2026-2032年中国高温合金行业市场规模预测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2026年中国高温合金市场前景分析</w:t>
      </w:r>
      <w:r>
        <w:rPr>
          <w:rFonts w:hint="eastAsia"/>
        </w:rPr>
        <w:br/>
      </w:r>
      <w:r>
        <w:rPr>
          <w:rFonts w:hint="eastAsia"/>
        </w:rPr>
        <w:t>　　图表 2026年中国高温合金发展趋势预测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28dc7e85d4bb8" w:history="1">
        <w:r>
          <w:rPr>
            <w:rStyle w:val="Hyperlink"/>
          </w:rPr>
          <w:t>2026-2032年全球与中国高温合金行业分析及发展趋势报告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28dc7e85d4bb8" w:history="1">
        <w:r>
          <w:rPr>
            <w:rStyle w:val="Hyperlink"/>
          </w:rPr>
          <w:t>https://www.20087.com/9/08/GaoWenHeJinHangYeQuShi.html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1e3448e0944e2" w:history="1">
      <w:r>
        <w:rPr>
          <w:rStyle w:val="Hyperlink"/>
        </w:rPr>
        <w:t>2026-2032年全球与中国高温合金行业分析及发展趋势报告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GaoWenHeJinHangYeQuShi.html" TargetMode="External" Id="R8f828dc7e85d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GaoWenHeJinHangYeQuShi.html" TargetMode="External" Id="R16b1e3448e09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2025-06-18T04:45:00Z</dcterms:created>
  <dcterms:modified xsi:type="dcterms:W3CDTF">2025-06-18T05:45:00Z</dcterms:modified>
  <dc:subject>2026-2032年全球与中国高温合金行业分析及发展趋势报告</dc:subject>
  <dc:title>2026-2032年全球与中国高温合金行业分析及发展趋势报告</dc:title>
  <cp:keywords>2026-2032年全球与中国高温合金行业分析及发展趋势报告</cp:keywords>
  <dc:description>2026-2032年全球与中国高温合金行业分析及发展趋势报告</dc:description>
</cp:coreProperties>
</file>