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5e225dcab47a3" w:history="1">
              <w:r>
                <w:rPr>
                  <w:rStyle w:val="Hyperlink"/>
                </w:rPr>
                <w:t>中国方钢市场调研与发展前景分析报告（2025年）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5e225dcab47a3" w:history="1">
              <w:r>
                <w:rPr>
                  <w:rStyle w:val="Hyperlink"/>
                </w:rPr>
                <w:t>中国方钢市场调研与发展前景分析报告（2025年）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5e225dcab47a3" w:history="1">
                <w:r>
                  <w:rPr>
                    <w:rStyle w:val="Hyperlink"/>
                  </w:rPr>
                  <w:t>https://www.20087.com/A/68/FangGangShiChangFengXianFenXiBaoGao.html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钢作为钢材的一种，因其截面为方形或矩形而得名，广泛应用于建筑、机械制造、桥梁、管道支架等领域。近年来，随着建筑和基础设施项目的增加，方钢的需求量持续上升。高强度、高韧性、耐腐蚀的新型方钢材料，如低合金高强度钢，正逐步取代普通碳素钢，提高工程结构的安全性和耐久性。</w:t>
      </w:r>
      <w:r>
        <w:rPr>
          <w:rFonts w:hint="eastAsia"/>
        </w:rPr>
        <w:br/>
      </w:r>
      <w:r>
        <w:rPr>
          <w:rFonts w:hint="eastAsia"/>
        </w:rPr>
        <w:t>　　未来，方钢行业的发展将趋向于材料性能的优化和生产工艺的绿色化。高强度和高性能方钢的研发，将满足高层建筑、大跨度桥梁等工程对材料性能的更高要求。同时，节能减排技术的应用，如电弧炉炼钢、余热回收，将降低方钢生产的能耗和排放。此外，智能制造和数字化技术的引入，将提高方钢生产的效率和产品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5e225dcab47a3" w:history="1">
        <w:r>
          <w:rPr>
            <w:rStyle w:val="Hyperlink"/>
          </w:rPr>
          <w:t>中国方钢市场调研与发展前景分析报告（2025年）</w:t>
        </w:r>
      </w:hyperlink>
      <w:r>
        <w:rPr>
          <w:rFonts w:hint="eastAsia"/>
        </w:rPr>
        <w:t>》基于国家统计局、相关协会等权威数据，结合专业团队对方钢行业的长期监测，全面分析了方钢行业的市场规模、技术现状、发展趋势及竞争格局。报告详细梳理了方钢市场需求、进出口情况、上下游产业链、重点区域分布及主要企业动态，并通过SWOT分析揭示了方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方钢行业概述</w:t>
      </w:r>
      <w:r>
        <w:rPr>
          <w:rFonts w:hint="eastAsia"/>
        </w:rPr>
        <w:br/>
      </w:r>
      <w:r>
        <w:rPr>
          <w:rFonts w:hint="eastAsia"/>
        </w:rPr>
        <w:t>　　第一节 方钢行业界定</w:t>
      </w:r>
      <w:r>
        <w:rPr>
          <w:rFonts w:hint="eastAsia"/>
        </w:rPr>
        <w:br/>
      </w:r>
      <w:r>
        <w:rPr>
          <w:rFonts w:hint="eastAsia"/>
        </w:rPr>
        <w:t>　　第二节 方钢行业发展历程</w:t>
      </w:r>
      <w:r>
        <w:rPr>
          <w:rFonts w:hint="eastAsia"/>
        </w:rPr>
        <w:br/>
      </w:r>
      <w:r>
        <w:rPr>
          <w:rFonts w:hint="eastAsia"/>
        </w:rPr>
        <w:t>　　第三节 方钢产业链分析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2024-2025年中国方钢行业发展环境分析</w:t>
      </w:r>
      <w:r>
        <w:rPr>
          <w:rFonts w:hint="eastAsia"/>
        </w:rPr>
        <w:br/>
      </w:r>
      <w:r>
        <w:rPr>
          <w:rFonts w:hint="eastAsia"/>
        </w:rPr>
        <w:t>　　第一节 方钢行业经济环境分析</w:t>
      </w:r>
      <w:r>
        <w:rPr>
          <w:rFonts w:hint="eastAsia"/>
        </w:rPr>
        <w:br/>
      </w:r>
      <w:r>
        <w:rPr>
          <w:rFonts w:hint="eastAsia"/>
        </w:rPr>
        <w:t>　　第二节 方钢行业政策环境分析</w:t>
      </w:r>
      <w:r>
        <w:rPr>
          <w:rFonts w:hint="eastAsia"/>
        </w:rPr>
        <w:br/>
      </w:r>
      <w:r>
        <w:rPr>
          <w:rFonts w:hint="eastAsia"/>
        </w:rPr>
        <w:t>　　　　一、方钢行业政策影响分析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二、相关方钢行业标准分析</w:t>
      </w:r>
      <w:r>
        <w:rPr>
          <w:rFonts w:hint="eastAsia"/>
        </w:rPr>
        <w:br/>
      </w:r>
      <w:r>
        <w:rPr>
          <w:rFonts w:hint="eastAsia"/>
        </w:rPr>
        <w:t>　　第三节 方钢行业社会环境分析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国内外方钢行业技术差异与原因</w:t>
      </w:r>
      <w:r>
        <w:rPr>
          <w:rFonts w:hint="eastAsia"/>
        </w:rPr>
        <w:br/>
      </w:r>
      <w:r>
        <w:rPr>
          <w:rFonts w:hint="eastAsia"/>
        </w:rPr>
        <w:t>　　第三节 方钢行业技术发展方向、趋势预测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中国方钢市场规模情况</w:t>
      </w:r>
      <w:r>
        <w:rPr>
          <w:rFonts w:hint="eastAsia"/>
        </w:rPr>
        <w:br/>
      </w:r>
      <w:r>
        <w:rPr>
          <w:rFonts w:hint="eastAsia"/>
        </w:rPr>
        <w:t>　　第二节 中国方钢行业盈利情况分析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一、2019-2024年方钢市场需求情况</w:t>
      </w:r>
      <w:r>
        <w:rPr>
          <w:rFonts w:hint="eastAsia"/>
        </w:rPr>
        <w:br/>
      </w:r>
      <w:r>
        <w:rPr>
          <w:rFonts w:hint="eastAsia"/>
        </w:rPr>
        <w:t>　　　　二、2025年方钢行业市场需求特点分析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三、2025-2031年方钢市场需求预测</w:t>
      </w:r>
      <w:r>
        <w:rPr>
          <w:rFonts w:hint="eastAsia"/>
        </w:rPr>
        <w:br/>
      </w:r>
      <w:r>
        <w:rPr>
          <w:rFonts w:hint="eastAsia"/>
        </w:rPr>
        <w:t>　　第四节 中国方钢行业产量情况分析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一、2019-2024年方钢行业产量统计</w:t>
      </w:r>
      <w:r>
        <w:rPr>
          <w:rFonts w:hint="eastAsia"/>
        </w:rPr>
        <w:br/>
      </w:r>
      <w:r>
        <w:rPr>
          <w:rFonts w:hint="eastAsia"/>
        </w:rPr>
        <w:t>　　　　二、2025年方钢行业市场产量特点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三、2025-2031年方钢市场产量预测</w:t>
      </w:r>
      <w:r>
        <w:rPr>
          <w:rFonts w:hint="eastAsia"/>
        </w:rPr>
        <w:br/>
      </w:r>
      <w:r>
        <w:rPr>
          <w:rFonts w:hint="eastAsia"/>
        </w:rPr>
        <w:t>　　第五节 方钢行业市场供需平衡状况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方钢细分市场深度分析</w:t>
      </w:r>
      <w:r>
        <w:rPr>
          <w:rFonts w:hint="eastAsia"/>
        </w:rPr>
        <w:br/>
      </w:r>
      <w:r>
        <w:rPr>
          <w:rFonts w:hint="eastAsia"/>
        </w:rPr>
        <w:t>　　第一节 方钢细分市场（一）发展研究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方钢细分市场（二）发展研究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2019-2024年中国方钢行业总体发展状况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中国方钢行业规模情况分析</w:t>
      </w:r>
      <w:r>
        <w:rPr>
          <w:rFonts w:hint="eastAsia"/>
        </w:rPr>
        <w:br/>
      </w:r>
      <w:r>
        <w:rPr>
          <w:rFonts w:hint="eastAsia"/>
        </w:rPr>
        <w:t>　　　　一、方钢行业单位规模情况分析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二、方钢行业人员规模状况分析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三、方钢行业资产规模状况分析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四、方钢行业市场规模状况分析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五、方钢行业敏感性分析</w:t>
      </w:r>
      <w:r>
        <w:rPr>
          <w:rFonts w:hint="eastAsia"/>
        </w:rPr>
        <w:br/>
      </w:r>
      <w:r>
        <w:rPr>
          <w:rFonts w:hint="eastAsia"/>
        </w:rPr>
        <w:t>　　第二节 中国方钢行业财务能力分析</w:t>
      </w:r>
      <w:r>
        <w:rPr>
          <w:rFonts w:hint="eastAsia"/>
        </w:rPr>
        <w:br/>
      </w:r>
      <w:r>
        <w:rPr>
          <w:rFonts w:hint="eastAsia"/>
        </w:rPr>
        <w:t>　　　　一、方钢行业盈利能力分析</w:t>
      </w:r>
      <w:r>
        <w:rPr>
          <w:rFonts w:hint="eastAsia"/>
        </w:rPr>
        <w:br/>
      </w:r>
      <w:r>
        <w:rPr>
          <w:rFonts w:hint="eastAsia"/>
        </w:rPr>
        <w:t>　　　　二、方钢行业偿债能力分析</w:t>
      </w:r>
      <w:r>
        <w:rPr>
          <w:rFonts w:hint="eastAsia"/>
        </w:rPr>
        <w:br/>
      </w:r>
      <w:r>
        <w:rPr>
          <w:rFonts w:hint="eastAsia"/>
        </w:rPr>
        <w:t>　　　　三、方钢行业营运能力分析</w:t>
      </w:r>
      <w:r>
        <w:rPr>
          <w:rFonts w:hint="eastAsia"/>
        </w:rPr>
        <w:br/>
      </w:r>
      <w:r>
        <w:rPr>
          <w:rFonts w:hint="eastAsia"/>
        </w:rPr>
        <w:t>　　　　四、方钢行业发展能力分析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中国方钢行业进出口情况分析</w:t>
      </w:r>
      <w:r>
        <w:rPr>
          <w:rFonts w:hint="eastAsia"/>
        </w:rPr>
        <w:br/>
      </w:r>
      <w:r>
        <w:rPr>
          <w:rFonts w:hint="eastAsia"/>
        </w:rPr>
        <w:t>　　第一节 方钢行业出口情况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一、2019-2024年方钢行业出口情况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三、2025-2031年方钢行业出口情况预测</w:t>
      </w:r>
      <w:r>
        <w:rPr>
          <w:rFonts w:hint="eastAsia"/>
        </w:rPr>
        <w:br/>
      </w:r>
      <w:r>
        <w:rPr>
          <w:rFonts w:hint="eastAsia"/>
        </w:rPr>
        <w:t>　　第二节 方钢行业进口情况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一、2019-2024年方钢行业进口情况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三、2025-2031年方钢行业进口情况预测</w:t>
      </w:r>
      <w:r>
        <w:rPr>
          <w:rFonts w:hint="eastAsia"/>
        </w:rPr>
        <w:br/>
      </w:r>
      <w:r>
        <w:rPr>
          <w:rFonts w:hint="eastAsia"/>
        </w:rPr>
        <w:t>　　第三节 方钢行业进出口面临的挑战及对策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中国方钢行业区域市场结构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重点地区方钢行业调研分析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方钢市场竞争策略分析</w:t>
      </w:r>
      <w:r>
        <w:rPr>
          <w:rFonts w:hint="eastAsia"/>
        </w:rPr>
        <w:br/>
      </w:r>
      <w:r>
        <w:rPr>
          <w:rFonts w:hint="eastAsia"/>
        </w:rPr>
        <w:t>　　　　一、方钢市场增长潜力分析</w:t>
      </w:r>
      <w:r>
        <w:rPr>
          <w:rFonts w:hint="eastAsia"/>
        </w:rPr>
        <w:br/>
      </w:r>
      <w:r>
        <w:rPr>
          <w:rFonts w:hint="eastAsia"/>
        </w:rPr>
        <w:t>　　　　二、方钢产品竞争策略分析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方钢企业竞争策略分析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一、2025-2031年我国方钢市场竞争趋势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二、2025-2031年方钢行业竞争格局展望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三、2025-2031年方钢行业竞争策略分析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方钢产业投资策略与市场定位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一、方钢市场细分与需求分析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一、方钢产品质量提升路径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一、方钢销售模式分类与优化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一、方钢品牌经营模式分析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2025-2031年中国方钢市场形势与营销策略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2019-2024年中国方钢市场回顾</w:t>
      </w:r>
      <w:r>
        <w:rPr>
          <w:rFonts w:hint="eastAsia"/>
        </w:rPr>
        <w:br/>
      </w:r>
      <w:r>
        <w:rPr>
          <w:rFonts w:hint="eastAsia"/>
        </w:rPr>
        <w:t>　　　　一、方钢产品市场发展现状</w:t>
      </w:r>
      <w:r>
        <w:rPr>
          <w:rFonts w:hint="eastAsia"/>
        </w:rPr>
        <w:br/>
      </w:r>
      <w:r>
        <w:rPr>
          <w:rFonts w:hint="eastAsia"/>
        </w:rPr>
        <w:t>　　　　二、方钢行业供需格局分析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2025-2031年中国方钢市场趋势与营销策略</w:t>
      </w:r>
      <w:r>
        <w:rPr>
          <w:rFonts w:hint="eastAsia"/>
        </w:rPr>
        <w:br/>
      </w:r>
      <w:r>
        <w:rPr>
          <w:rFonts w:hint="eastAsia"/>
        </w:rPr>
        <w:t>　　　　一、方钢市场发展趋势预测</w:t>
      </w:r>
      <w:r>
        <w:rPr>
          <w:rFonts w:hint="eastAsia"/>
        </w:rPr>
        <w:br/>
      </w:r>
      <w:r>
        <w:rPr>
          <w:rFonts w:hint="eastAsia"/>
        </w:rPr>
        <w:t>　　　　二、方钢行业营销策略优化建议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方钢企业“十五五”发展战略研究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一、方钢行业发展环境分析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方钢行业投资风险与盈利模式分析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方钢行业进入壁垒分析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方钢行业投资风险分析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方钢行业盈利模式分析</w:t>
      </w:r>
      <w:r>
        <w:rPr>
          <w:rFonts w:hint="eastAsia"/>
        </w:rPr>
        <w:br/>
      </w:r>
      <w:r>
        <w:rPr>
          <w:rFonts w:hint="eastAsia"/>
        </w:rPr>
        <w:t>　　　　一、方钢行业盈利点与价值链分析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中⋅智林⋅－方钢行业投资建议</w:t>
      </w:r>
      <w:r>
        <w:rPr>
          <w:rFonts w:hint="eastAsia"/>
        </w:rPr>
        <w:br/>
      </w:r>
      <w:r>
        <w:rPr>
          <w:rFonts w:hint="eastAsia"/>
        </w:rPr>
        <w:t>　　　　一、方钢行业投资机会分析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二、方钢行业投资策略与建议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2019-2024年中国方钢市场规模及增长情况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2019-2024年中国方钢行业产量及增长趋势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2025-2031年中国方钢行业产量预测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2019-2024年中国方钢行业市场需求及增长情况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2025-2031年中国方钢行业市场需求预测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2019-2024年中国方钢行业出口情况分析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2025年方钢行业壁垒</w:t>
      </w:r>
      <w:r>
        <w:rPr>
          <w:rFonts w:hint="eastAsia"/>
        </w:rPr>
        <w:br/>
      </w:r>
      <w:r>
        <w:rPr>
          <w:rFonts w:hint="eastAsia"/>
        </w:rPr>
        <w:t>　　图表 2025年方钢市场前景分析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2025-2031年中国方钢市场规模预测</w:t>
      </w:r>
      <w:r>
        <w:rPr>
          <w:rFonts w:hint="eastAsia"/>
        </w:rPr>
        <w:br/>
      </w:r>
      <w:r>
        <w:rPr>
          <w:rFonts w:hint="eastAsia"/>
        </w:rPr>
        <w:t>　　图表 2025年方钢发展趋势预测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5e225dcab47a3" w:history="1">
        <w:r>
          <w:rPr>
            <w:rStyle w:val="Hyperlink"/>
          </w:rPr>
          <w:t>中国方钢市场调研与发展前景分析报告（2025年）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5e225dcab47a3" w:history="1">
        <w:r>
          <w:rPr>
            <w:rStyle w:val="Hyperlink"/>
          </w:rPr>
          <w:t>https://www.20087.com/A/68/FangGangShiChangFengXianFenXiBaoGao.html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热点：附近哪里有卖方钢的、方钢价格、方钢图片大全大图、方钢管规格表及重量、万能角钢、方钢图片、6米铝合金方管价格表、方钢管理论重量表大全、不锈钢方钢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03afbf1524db1" w:history="1">
      <w:r>
        <w:rPr>
          <w:rStyle w:val="Hyperlink"/>
        </w:rPr>
        <w:t>中国方钢市场调研与发展前景分析报告（2025年）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FangGangShiChangFengXianFenXiBaoGao.html" TargetMode="External" Id="R4095e225dcab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FangGangShiChangFengXianFenXiBaoGao.html" TargetMode="External" Id="Rf0f03afbf152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2024-11-12T07:11:00Z</dcterms:created>
  <dcterms:modified xsi:type="dcterms:W3CDTF">2024-11-12T08:11:00Z</dcterms:modified>
  <dc:subject>中国方钢市场调研与发展前景分析报告（2025年）</dc:subject>
  <dc:title>中国方钢市场调研与发展前景分析报告（2025年）</dc:title>
  <cp:keywords>中国方钢市场调研与发展前景分析报告（2025年）</cp:keywords>
  <dc:description>中国方钢市场调研与发展前景分析报告（2025年）</dc:description>
</cp:coreProperties>
</file>