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ec5d85824a25" w:history="1">
              <w:r>
                <w:rPr>
                  <w:rStyle w:val="Hyperlink"/>
                </w:rPr>
                <w:t>中国金属银市场调研与发展前景预测报告（2025年）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ec5d85824a25" w:history="1">
              <w:r>
                <w:rPr>
                  <w:rStyle w:val="Hyperlink"/>
                </w:rPr>
                <w:t>中国金属银市场调研与发展前景预测报告（2025年）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2ec5d85824a25" w:history="1">
                <w:r>
                  <w:rPr>
                    <w:rStyle w:val="Hyperlink"/>
                  </w:rPr>
                  <w:t>https://www.20087.com/M_NengYuanKuangChan/8A/JinShuYinDeFaZhanQuShi.html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银因其优良的导电性和反射性，在电子、光学和光伏等行业中占有重要地位。近年来，随着新能源和信息技术的快速发展，对高质量金属银的需求持续增长。在光伏领域，银浆是太阳能电池板正面电极的主要成分，对电池的光电转换效率至关重要。在电子产品中，银导电胶和银触点因其优异的电导性能而广泛应用。金属银的提取和精炼技术也在不断进步，提高了资源利用率和金属纯度。</w:t>
      </w:r>
      <w:r>
        <w:rPr>
          <w:rFonts w:hint="eastAsia"/>
        </w:rPr>
        <w:br/>
      </w:r>
      <w:r>
        <w:rPr>
          <w:rFonts w:hint="eastAsia"/>
        </w:rPr>
        <w:t>　　未来，金属银的应用前景将受到新能源和先进制造技术发展的推动。在光伏行业，随着薄膜太阳能电池和钙钛矿太阳能电池的研发，金属银的需求模式可能会发生变化，但其在提高电池性能方面的核心作用不会改变。在电子行业，金属银可能在柔性电子和三维打印技术中找到新的应用，这些新兴技术对材料的柔韧性和成型能力提出了更高要求。同时，随着循环经济和资源回收意识的增强，金属银的回收和再利用将成为行业的重要课题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2ec5d85824a25" w:history="1">
        <w:r>
          <w:rPr>
            <w:rStyle w:val="Hyperlink"/>
          </w:rPr>
          <w:t>中国金属银市场调研与发展前景预测报告（2025年）</w:t>
        </w:r>
      </w:hyperlink>
      <w:r>
        <w:rPr>
          <w:rFonts w:hint="eastAsia"/>
        </w:rPr>
        <w:t>》全面梳理了金属银产业链，结合市场需求和市场规模等数据，深入剖析金属银行业现状。报告详细探讨了金属银市场竞争格局，重点关注重点企业及其品牌影响力，并分析了金属银价格机制和细分市场特征。通过对金属银技术现状及未来方向的评估，报告展望了金属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2025年中国金属银行业运行概况</w:t>
      </w:r>
      <w:r>
        <w:rPr>
          <w:rFonts w:hint="eastAsia"/>
        </w:rPr>
        <w:br/>
      </w:r>
      <w:r>
        <w:rPr>
          <w:rFonts w:hint="eastAsia"/>
        </w:rPr>
        <w:t>　　第一节 2025年金属银重点产品运行分析</w:t>
      </w:r>
      <w:r>
        <w:rPr>
          <w:rFonts w:hint="eastAsia"/>
        </w:rPr>
        <w:br/>
      </w:r>
      <w:r>
        <w:rPr>
          <w:rFonts w:hint="eastAsia"/>
        </w:rPr>
        <w:t>　　　　一、感光材料</w:t>
      </w:r>
      <w:r>
        <w:rPr>
          <w:rFonts w:hint="eastAsia"/>
        </w:rPr>
        <w:br/>
      </w:r>
      <w:r>
        <w:rPr>
          <w:rFonts w:hint="eastAsia"/>
        </w:rPr>
        <w:t>　　　　二、装饰材料</w:t>
      </w:r>
      <w:r>
        <w:rPr>
          <w:rFonts w:hint="eastAsia"/>
        </w:rPr>
        <w:br/>
      </w:r>
      <w:r>
        <w:rPr>
          <w:rFonts w:hint="eastAsia"/>
        </w:rPr>
        <w:t>　　　　三、接触材料</w:t>
      </w:r>
      <w:r>
        <w:rPr>
          <w:rFonts w:hint="eastAsia"/>
        </w:rPr>
        <w:br/>
      </w:r>
      <w:r>
        <w:rPr>
          <w:rFonts w:hint="eastAsia"/>
        </w:rPr>
        <w:t>　　　　四、复合材料</w:t>
      </w:r>
      <w:r>
        <w:rPr>
          <w:rFonts w:hint="eastAsia"/>
        </w:rPr>
        <w:br/>
      </w:r>
      <w:r>
        <w:rPr>
          <w:rFonts w:hint="eastAsia"/>
        </w:rPr>
        <w:t>　　　　五、催化剂应用</w:t>
      </w:r>
      <w:r>
        <w:rPr>
          <w:rFonts w:hint="eastAsia"/>
        </w:rPr>
        <w:br/>
      </w:r>
      <w:r>
        <w:rPr>
          <w:rFonts w:hint="eastAsia"/>
        </w:rPr>
        <w:t>　　　　六、银在医学上的应用</w:t>
      </w:r>
      <w:r>
        <w:rPr>
          <w:rFonts w:hint="eastAsia"/>
        </w:rPr>
        <w:br/>
      </w:r>
      <w:r>
        <w:rPr>
          <w:rFonts w:hint="eastAsia"/>
        </w:rPr>
        <w:t>　　　　七、银在药物中的应用</w:t>
      </w:r>
      <w:r>
        <w:rPr>
          <w:rFonts w:hint="eastAsia"/>
        </w:rPr>
        <w:br/>
      </w:r>
      <w:r>
        <w:rPr>
          <w:rFonts w:hint="eastAsia"/>
        </w:rPr>
        <w:t>　　　　八、抗菌材料</w:t>
      </w:r>
      <w:r>
        <w:rPr>
          <w:rFonts w:hint="eastAsia"/>
        </w:rPr>
        <w:br/>
      </w:r>
      <w:r>
        <w:rPr>
          <w:rFonts w:hint="eastAsia"/>
        </w:rPr>
        <w:t>　　第二节 我国金属银产业特征与行业重要性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（一）珠宝首饰需求</w:t>
      </w:r>
      <w:r>
        <w:rPr>
          <w:rFonts w:hint="eastAsia"/>
        </w:rPr>
        <w:br/>
      </w:r>
      <w:r>
        <w:rPr>
          <w:rFonts w:hint="eastAsia"/>
        </w:rPr>
        <w:t>　　　　　　（二）工业需求</w:t>
      </w:r>
      <w:r>
        <w:rPr>
          <w:rFonts w:hint="eastAsia"/>
        </w:rPr>
        <w:br/>
      </w:r>
      <w:r>
        <w:rPr>
          <w:rFonts w:hint="eastAsia"/>
        </w:rPr>
        <w:t>　　　　　　（三）摄影领域需求</w:t>
      </w:r>
      <w:r>
        <w:rPr>
          <w:rFonts w:hint="eastAsia"/>
        </w:rPr>
        <w:br/>
      </w:r>
      <w:r>
        <w:rPr>
          <w:rFonts w:hint="eastAsia"/>
        </w:rPr>
        <w:t>　　　　　　（四）投资需求</w:t>
      </w:r>
      <w:r>
        <w:rPr>
          <w:rFonts w:hint="eastAsia"/>
        </w:rPr>
        <w:br/>
      </w:r>
      <w:r>
        <w:rPr>
          <w:rFonts w:hint="eastAsia"/>
        </w:rPr>
        <w:t>　　　　　　（五）大型基金的净多头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2025年我国金属银行业市场规模及供需发展态势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2020-2025年中国金属银行业市场产销状况分析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一、门槛低波动大 白银投资脱颖而出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中国金属银行业竞争模式分析</w:t>
      </w:r>
      <w:r>
        <w:rPr>
          <w:rFonts w:hint="eastAsia"/>
        </w:rPr>
        <w:br/>
      </w:r>
      <w:r>
        <w:rPr>
          <w:rFonts w:hint="eastAsia"/>
        </w:rPr>
        <w:t>　　　　一、机遇促发展</w:t>
      </w:r>
      <w:r>
        <w:rPr>
          <w:rFonts w:hint="eastAsia"/>
        </w:rPr>
        <w:br/>
      </w:r>
      <w:r>
        <w:rPr>
          <w:rFonts w:hint="eastAsia"/>
        </w:rPr>
        <w:t>　　　　二、节能降耗</w:t>
      </w:r>
      <w:r>
        <w:rPr>
          <w:rFonts w:hint="eastAsia"/>
        </w:rPr>
        <w:br/>
      </w:r>
      <w:r>
        <w:rPr>
          <w:rFonts w:hint="eastAsia"/>
        </w:rPr>
        <w:t>　　　　三、人才管理</w:t>
      </w:r>
      <w:r>
        <w:rPr>
          <w:rFonts w:hint="eastAsia"/>
        </w:rPr>
        <w:br/>
      </w:r>
      <w:r>
        <w:rPr>
          <w:rFonts w:hint="eastAsia"/>
        </w:rPr>
        <w:t>　　　　四、政策助力</w:t>
      </w:r>
      <w:r>
        <w:rPr>
          <w:rFonts w:hint="eastAsia"/>
        </w:rPr>
        <w:br/>
      </w:r>
      <w:r>
        <w:rPr>
          <w:rFonts w:hint="eastAsia"/>
        </w:rPr>
        <w:t>　　第四节 中国金属银行业SWOT分析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中国金属银标杆企业分析</w:t>
      </w:r>
      <w:r>
        <w:rPr>
          <w:rFonts w:hint="eastAsia"/>
        </w:rPr>
        <w:br/>
      </w:r>
      <w:r>
        <w:rPr>
          <w:rFonts w:hint="eastAsia"/>
        </w:rPr>
        <w:t>　　第一节 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中智~林~：投资效益预测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2025年金属银行业产值在第二产业中所占的地位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2025年金属银行业在GDP中所占的地位</w:t>
      </w:r>
      <w:r>
        <w:rPr>
          <w:rFonts w:hint="eastAsia"/>
        </w:rPr>
        <w:br/>
      </w:r>
      <w:r>
        <w:rPr>
          <w:rFonts w:hint="eastAsia"/>
        </w:rPr>
        <w:t>　　图表 3：2020-2025年黄金、白银珠宝需求变化：</w:t>
      </w:r>
      <w:r>
        <w:rPr>
          <w:rFonts w:hint="eastAsia"/>
        </w:rPr>
        <w:br/>
      </w:r>
      <w:r>
        <w:rPr>
          <w:rFonts w:hint="eastAsia"/>
        </w:rPr>
        <w:t>　　图表 4 2020-2025年全球ETF白银持有量变化</w:t>
      </w:r>
      <w:r>
        <w:rPr>
          <w:rFonts w:hint="eastAsia"/>
        </w:rPr>
        <w:br/>
      </w:r>
      <w:r>
        <w:rPr>
          <w:rFonts w:hint="eastAsia"/>
        </w:rPr>
        <w:t>　　图表 5 白银供给来源分布</w:t>
      </w:r>
      <w:r>
        <w:rPr>
          <w:rFonts w:hint="eastAsia"/>
        </w:rPr>
        <w:br/>
      </w:r>
      <w:r>
        <w:rPr>
          <w:rFonts w:hint="eastAsia"/>
        </w:rPr>
        <w:t>　　图表 6 2020-2025年我国白银行业消费量及增长对比</w:t>
      </w:r>
      <w:r>
        <w:rPr>
          <w:rFonts w:hint="eastAsia"/>
        </w:rPr>
        <w:br/>
      </w:r>
      <w:r>
        <w:rPr>
          <w:rFonts w:hint="eastAsia"/>
        </w:rPr>
        <w:t>　　图表 7 我国白银主要消费领域及消费结构比例</w:t>
      </w:r>
      <w:r>
        <w:rPr>
          <w:rFonts w:hint="eastAsia"/>
        </w:rPr>
        <w:br/>
      </w:r>
      <w:r>
        <w:rPr>
          <w:rFonts w:hint="eastAsia"/>
        </w:rPr>
        <w:t>　　图表 8 2020-2025年我国白银行业产量及增长情况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2020-2025年我国白银行业产量及增长对比</w:t>
      </w:r>
      <w:r>
        <w:rPr>
          <w:rFonts w:hint="eastAsia"/>
        </w:rPr>
        <w:br/>
      </w:r>
      <w:r>
        <w:rPr>
          <w:rFonts w:hint="eastAsia"/>
        </w:rPr>
        <w:t>　　图表 10 我国银矿储量各区分布比例</w:t>
      </w:r>
      <w:r>
        <w:rPr>
          <w:rFonts w:hint="eastAsia"/>
        </w:rPr>
        <w:br/>
      </w:r>
      <w:r>
        <w:rPr>
          <w:rFonts w:hint="eastAsia"/>
        </w:rPr>
        <w:t>　　图表 11 2020-2025年我国白银行业工业产值及增长情况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2020-2025年我国白银行业工业产值及增长对比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2020-2025年我国白银行业销售收入及增长情况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2020-2025年我国白银行业销售收入及增长对比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2020-2025年我国白银行业消费量及增长情况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2020-2025年我国金属银行业不同所有制企业工业总产值对比图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17 2020-2025年我国金属银行业不同所有制企业销售收入对比图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18 2020-2025年我国金属银行业不同所有制企业市场规模对比图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19 2020-2025年我国金属银行业不同所有制企业市场集中度对比图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20 2025-2031年我国白银行业消费量预测图</w:t>
      </w:r>
      <w:r>
        <w:rPr>
          <w:rFonts w:hint="eastAsia"/>
        </w:rPr>
        <w:br/>
      </w:r>
      <w:r>
        <w:rPr>
          <w:rFonts w:hint="eastAsia"/>
        </w:rPr>
        <w:t>　　图表 21 2025-2031年我国白银行业产量预测图</w:t>
      </w:r>
      <w:r>
        <w:rPr>
          <w:rFonts w:hint="eastAsia"/>
        </w:rPr>
        <w:br/>
      </w:r>
      <w:r>
        <w:rPr>
          <w:rFonts w:hint="eastAsia"/>
        </w:rPr>
        <w:t>　　图表 22 2020-2025年我国白银产品进口及增长情况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2020-2025年我国白银产品进口及增长对比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2020-2025年我国白银产品出口及增长情况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2020-2025年我国白银产品出口及增长对比</w:t>
      </w:r>
      <w:r>
        <w:rPr>
          <w:rFonts w:hint="eastAsia"/>
        </w:rPr>
        <w:br/>
      </w:r>
      <w:r>
        <w:rPr>
          <w:rFonts w:hint="eastAsia"/>
        </w:rPr>
        <w:t>　　图表 26 2025年第一批白银出口配额安排表</w:t>
      </w:r>
      <w:r>
        <w:rPr>
          <w:rFonts w:hint="eastAsia"/>
        </w:rPr>
        <w:br/>
      </w:r>
      <w:r>
        <w:rPr>
          <w:rFonts w:hint="eastAsia"/>
        </w:rPr>
        <w:t>　　图表 27 2025-2031年我国白银行业进口预测图</w:t>
      </w:r>
      <w:r>
        <w:rPr>
          <w:rFonts w:hint="eastAsia"/>
        </w:rPr>
        <w:br/>
      </w:r>
      <w:r>
        <w:rPr>
          <w:rFonts w:hint="eastAsia"/>
        </w:rPr>
        <w:t>　　图表 28 2025-2031年我国白银行业出口量预测图</w:t>
      </w:r>
      <w:r>
        <w:rPr>
          <w:rFonts w:hint="eastAsia"/>
        </w:rPr>
        <w:br/>
      </w:r>
      <w:r>
        <w:rPr>
          <w:rFonts w:hint="eastAsia"/>
        </w:rPr>
        <w:t>　　图表 29 2020-2025年华北地区金属银行业盈利能力对比图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2020-2025年华中地区金属银行业盈利能力对比图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2020-2025年华南地区金属银行业盈利能力对比图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2020-2025年华东地区金属银行业盈利能力对比图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2020-2025年东北地区金属银行业盈利能力对比图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2020-2025年西南地区金属银行业盈利能力对比图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2020-2025年西北地区金属银行业盈利能力对比图</w:t>
      </w:r>
      <w:r>
        <w:rPr>
          <w:rFonts w:hint="eastAsia"/>
        </w:rPr>
        <w:br/>
      </w:r>
      <w:r>
        <w:rPr>
          <w:rFonts w:hint="eastAsia"/>
        </w:rPr>
        <w:t>　　图表 36 近3年五矿有色金属股份有限公司资产负债率变化情况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近3年五矿有色金属股份有限公司产权比率变化情况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近3年五矿有色金属股份有限公司固定资产周转次数情况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近3年五矿有色金属股份有限公司流动资产周转次数变化情况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近3年五矿有色金属股份有限公司总资产周转次数变化情况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近3年五矿有色金属股份有限公司销售毛利率变化情况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近3年河南豫光金铅股份有限公司资产负债率变化情况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近3年河南豫光金铅股份有限公司产权比率变化情况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近3年河南豫光金铅股份有限公司固定资产周转次数情况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近3年河南豫光金铅股份有限公司流动资产周转次数变化情况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近3年河南豫光金铅股份有限公司总资产周转次数变化情况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近3年河南豫光金铅股份有限公司销售毛利率变化情况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近3年郴州市金贵银业股份有限公司资产负债率变化情况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近3年郴州市金贵银业股份有限公司产权比率变化情况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近3年郴州市金贵银业股份有限公司固定资产周转次数情况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近3年郴州市金贵银业股份有限公司流动资产周转次数变化情况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近3年郴州市金贵银业股份有限公司总资产周转次数变化情况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近3年郴州市金贵银业股份有限公司销售毛利率变化情况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近3年云南铜业（集团）有限公司资产负债率变化情况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近3年云南铜业（集团）有限公司产权比率变化情况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近3年云南铜业（集团）有限公司固定资产周转次数情况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近3年云南铜业（集团）有限公司流动资产周转次数变化情况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近3年云南铜业（集团）有限公司总资产周转次数变化情况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近3年云南铜业（集团）有限公司销售毛利率变化情况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2025-2031年我国白银行业消费量预测结果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2025-2031年我国白银行业产量预测结果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2025-2031年我国白银行业总进口预测结果</w:t>
      </w:r>
      <w:r>
        <w:rPr>
          <w:rFonts w:hint="eastAsia"/>
        </w:rPr>
        <w:br/>
      </w:r>
      <w:r>
        <w:rPr>
          <w:rFonts w:hint="eastAsia"/>
        </w:rPr>
        <w:t>　　表格 4 2025-2031年我国白银行业出口产预测结果</w:t>
      </w:r>
      <w:r>
        <w:rPr>
          <w:rFonts w:hint="eastAsia"/>
        </w:rPr>
        <w:br/>
      </w:r>
      <w:r>
        <w:rPr>
          <w:rFonts w:hint="eastAsia"/>
        </w:rPr>
        <w:t>　　表格 5 2020-2025年华北地区金属银行业盈利能力表</w:t>
      </w:r>
      <w:r>
        <w:rPr>
          <w:rFonts w:hint="eastAsia"/>
        </w:rPr>
        <w:br/>
      </w:r>
      <w:r>
        <w:rPr>
          <w:rFonts w:hint="eastAsia"/>
        </w:rPr>
        <w:t>　　格 6 2020-2025年华中地区金属银行业盈利能力表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2020-2025年华南地区金属银行业盈利能力表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2020-2025年华东地区金属银行业盈利能力表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2020-2025年东北地区金属银行业盈利能力表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2020-2025年西南地区金属银行业盈利能力表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2020-2025年西北地区金属银行业盈利能力表</w:t>
      </w:r>
      <w:r>
        <w:rPr>
          <w:rFonts w:hint="eastAsia"/>
        </w:rPr>
        <w:br/>
      </w:r>
      <w:r>
        <w:rPr>
          <w:rFonts w:hint="eastAsia"/>
        </w:rPr>
        <w:t>　　表格 12 近4年五矿有色金属股份有限公司资产负债率变化情况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近4年五矿有色金属股份有限公司产权比率变化情况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近4年五矿有色金属股份有限公司固定资产周转次数情况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近4年五矿有色金属股份有限公司流动资产周转次数变化情况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近4年五矿有色金属股份有限公司总资产周转次数变化情况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近4年五矿有色金属股份有限公司销售毛利率变化情况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近4年河南豫光金铅股份有限公司资产负债率变化情况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近4年河南豫光金铅股份有限公司产权比率变化情况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近4年河南豫光金铅股份有限公司固定资产周转次数情况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近4年河南豫光金铅股份有限公司流动资产周转次数变化情况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近4年河南豫光金铅股份有限公司总资产周转次数变化情况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近4年河南豫光金铅股份有限公司销售毛利率变化情况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近4年郴州市金贵银业股份有限公司资产负债率变化情况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近4年郴州市金贵银业股份有限公司产权比率变化情况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近4年郴州市金贵银业股份有限公司固定资产周转次数情况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近4年郴州市金贵银业股份有限公司流动资产周转次数变化情况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近4年郴州市金贵银业股份有限公司总资产周转次数变化情况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近4年郴州市金贵银业股份有限公司销售毛利率变化情况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近4年云南铜业（集团）有限公司资产负债率变化情况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近4年云南铜业（集团）有限公司产权比率变化情况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近4年云南铜业（集团）有限公司固定资产周转次数情况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近4年云南铜业（集团）有限公司流动资产周转次数变化情况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近4年云南铜业（集团）有限公司总资产周转次数变化情况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近4年云南铜业（集团）有限公司销售毛利率变化情况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ec5d85824a25" w:history="1">
        <w:r>
          <w:rPr>
            <w:rStyle w:val="Hyperlink"/>
          </w:rPr>
          <w:t>中国金属银市场调研与发展前景预测报告（2025年）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2ec5d85824a25" w:history="1">
        <w:r>
          <w:rPr>
            <w:rStyle w:val="Hyperlink"/>
          </w:rPr>
          <w:t>https://www.20087.com/M_NengYuanKuangChan/8A/JinShuYinDeFaZhanQuShi.html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热点：贵金属价格、金属银价格多少一克、金属银图片大全、金属银色RGB、银是怎么形成的、金属银对人体的好处和危害、银的物理性质、金属银的特性、金属银幕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bedd743ed4a7f" w:history="1">
      <w:r>
        <w:rPr>
          <w:rStyle w:val="Hyperlink"/>
        </w:rPr>
        <w:t>中国金属银市场调研与发展前景预测报告（2025年）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A/JinShuYinDeFaZhanQuShi.html" TargetMode="External" Id="Re9e2ec5d858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A/JinShuYinDeFaZhanQuShi.html" TargetMode="External" Id="R85abedd743ed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2025-06-05T02:52:00Z</dcterms:created>
  <dcterms:modified xsi:type="dcterms:W3CDTF">2025-06-05T03:52:00Z</dcterms:modified>
  <dc:subject>中国金属银市场调研与发展前景预测报告（2025年）</dc:subject>
  <dc:title>中国金属银市场调研与发展前景预测报告（2025年）</dc:title>
  <cp:keywords>中国金属银市场调研与发展前景预测报告（2025年）</cp:keywords>
  <dc:description>中国金属银市场调研与发展前景预测报告（2025年）</dc:description>
</cp:coreProperties>
</file>