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cb503d69f4b4b" w:history="1">
              <w:r>
                <w:rPr>
                  <w:rStyle w:val="Hyperlink"/>
                </w:rPr>
                <w:t>2025年版中国钢结构市场深度调研与行业前景预测报告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cb503d69f4b4b" w:history="1">
              <w:r>
                <w:rPr>
                  <w:rStyle w:val="Hyperlink"/>
                </w:rPr>
                <w:t>2025年版中国钢结构市场深度调研与行业前景预测报告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cb503d69f4b4b" w:history="1">
                <w:r>
                  <w:rPr>
                    <w:rStyle w:val="Hyperlink"/>
                  </w:rPr>
                  <w:t>https://www.20087.com/M_NengYuanKuangChan/8A/GangJieGouFaZhanXianZhuangFenXiQianJingYuCe.html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建筑因其施工速度快、抗震性能好、绿色环保等优势，在全球范围内得到广泛应用，特别是在高层建筑、桥梁、体育馆等大型工程项目中。近年来，随着钢材生产工艺的改进和设计软件的革新，钢结构的强度和美观性都有了显著提升，满足了建筑行业对多样化和个性化的需求。</w:t>
      </w:r>
      <w:r>
        <w:rPr>
          <w:rFonts w:hint="eastAsia"/>
        </w:rPr>
        <w:br/>
      </w:r>
      <w:r>
        <w:rPr>
          <w:rFonts w:hint="eastAsia"/>
        </w:rPr>
        <w:t>　　未来，钢结构行业将更加注重创新和可持续性。一方面，通过开发高性能钢材和复合材料，提高结构的承载能力和耐久性，减少钢材用量，降低建筑成本。另一方面，推广装配式建筑，实现工厂预制和现场组装，提高施工效率，减少建筑垃圾和碳排放。此外，结合智能建筑技术，如传感器和自动化系统，钢结构建筑将更加智能，能够自我监测和维护，提升居住和使用体验。</w:t>
      </w:r>
      <w:r>
        <w:rPr>
          <w:rFonts w:hint="eastAsia"/>
        </w:rPr>
        <w:br/>
      </w:r>
      <w:r>
        <w:rPr>
          <w:rFonts w:hint="eastAsia"/>
        </w:rPr>
        <w:t>　　《</w:t>
      </w:r>
      <w:hyperlink r:id="R2c0cb503d69f4b4b" w:history="1">
        <w:r>
          <w:rPr>
            <w:rStyle w:val="Hyperlink"/>
          </w:rPr>
          <w:t>2025年版中国钢结构市场深度调研与行业前景预测报告</w:t>
        </w:r>
      </w:hyperlink>
      <w:r>
        <w:rPr>
          <w:rFonts w:hint="eastAsia"/>
        </w:rPr>
        <w:t>》通过详实的数据分析，全面解析了钢结构行业的市场规模、需求动态及价格趋势，深入探讨了钢结构产业链上下游的协同关系与竞争格局变化。报告对钢结构细分市场进行精准划分，结合重点企业研究，揭示了品牌影响力与市场集中度的现状，为行业参与者提供了清晰的竞争态势洞察。同时，报告结合宏观经济环境、技术发展路径及消费者需求演变，科学预测了钢结构行业的未来发展方向，并针对潜在风险提出了切实可行的应对策略。报告为钢结构企业与投资者提供了全面的市场分析与决策支持，助力把握行业机遇，优化战略布局，推动可持续发展。</w:t>
      </w:r>
      <w:r>
        <w:rPr>
          <w:rFonts w:hint="eastAsia"/>
        </w:rPr>
        <w:br/>
      </w:r>
      <w:r>
        <w:rPr>
          <w:rFonts w:hint="eastAsia"/>
        </w:rPr>
        <w:br/>
      </w:r>
      <w:r>
        <w:rPr>
          <w:rFonts w:hint="eastAsia"/>
        </w:rPr>
        <w:t>第一章 国际钢结构行业竞争分析</w:t>
      </w:r>
      <w:r>
        <w:rPr>
          <w:rFonts w:hint="eastAsia"/>
        </w:rPr>
        <w:br/>
      </w:r>
      <w:r>
        <w:rPr>
          <w:rFonts w:hint="eastAsia"/>
        </w:rPr>
        <w:t>　　第一节 国际钢结构行业发展概况</w:t>
      </w:r>
      <w:r>
        <w:rPr>
          <w:rFonts w:hint="eastAsia"/>
        </w:rPr>
        <w:br/>
      </w:r>
      <w:r>
        <w:rPr>
          <w:rFonts w:hint="eastAsia"/>
        </w:rPr>
        <w:t>　　第二节 国际钢结构行业竞争格局分析</w:t>
      </w:r>
      <w:r>
        <w:rPr>
          <w:rFonts w:hint="eastAsia"/>
        </w:rPr>
        <w:br/>
      </w:r>
      <w:r>
        <w:rPr>
          <w:rFonts w:hint="eastAsia"/>
        </w:rPr>
        <w:t>　　第三节 国际钢结构行业发展趋势分析</w:t>
      </w:r>
      <w:r>
        <w:rPr>
          <w:rFonts w:hint="eastAsia"/>
        </w:rPr>
        <w:br/>
      </w:r>
      <w:r>
        <w:rPr>
          <w:rFonts w:hint="eastAsia"/>
        </w:rPr>
        <w:br/>
      </w:r>
      <w:r>
        <w:rPr>
          <w:rFonts w:hint="eastAsia"/>
        </w:rPr>
        <w:t>第二章 跨国钢结构企业在华竞争分析</w:t>
      </w:r>
      <w:r>
        <w:rPr>
          <w:rFonts w:hint="eastAsia"/>
        </w:rPr>
        <w:br/>
      </w:r>
      <w:r>
        <w:rPr>
          <w:rFonts w:hint="eastAsia"/>
        </w:rPr>
        <w:t>　　第一节 美国巴特勒公司在华竞争分析</w:t>
      </w:r>
      <w:r>
        <w:rPr>
          <w:rFonts w:hint="eastAsia"/>
        </w:rPr>
        <w:br/>
      </w:r>
      <w:r>
        <w:rPr>
          <w:rFonts w:hint="eastAsia"/>
        </w:rPr>
        <w:t>　　第二节 美联钢结构有限公司在华竞争分析</w:t>
      </w:r>
      <w:r>
        <w:rPr>
          <w:rFonts w:hint="eastAsia"/>
        </w:rPr>
        <w:br/>
      </w:r>
      <w:r>
        <w:rPr>
          <w:rFonts w:hint="eastAsia"/>
        </w:rPr>
        <w:t>　　第三节 ABC公司在华竞争分析</w:t>
      </w:r>
      <w:r>
        <w:rPr>
          <w:rFonts w:hint="eastAsia"/>
        </w:rPr>
        <w:br/>
      </w:r>
      <w:r>
        <w:rPr>
          <w:rFonts w:hint="eastAsia"/>
        </w:rPr>
        <w:t>　　第四节 意大利菲赛普公司在华竞争分析</w:t>
      </w:r>
      <w:r>
        <w:rPr>
          <w:rFonts w:hint="eastAsia"/>
        </w:rPr>
        <w:br/>
      </w:r>
      <w:r>
        <w:rPr>
          <w:rFonts w:hint="eastAsia"/>
        </w:rPr>
        <w:br/>
      </w:r>
      <w:r>
        <w:rPr>
          <w:rFonts w:hint="eastAsia"/>
        </w:rPr>
        <w:t>第三章 国内钢结构行业竞争分析</w:t>
      </w:r>
      <w:r>
        <w:rPr>
          <w:rFonts w:hint="eastAsia"/>
        </w:rPr>
        <w:br/>
      </w:r>
      <w:r>
        <w:rPr>
          <w:rFonts w:hint="eastAsia"/>
        </w:rPr>
        <w:t>　　第一节 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第二节 行业竞争分析</w:t>
      </w:r>
      <w:r>
        <w:rPr>
          <w:rFonts w:hint="eastAsia"/>
        </w:rPr>
        <w:br/>
      </w:r>
      <w:r>
        <w:rPr>
          <w:rFonts w:hint="eastAsia"/>
        </w:rPr>
        <w:t>　　　　一、行业竞争现状分析</w:t>
      </w:r>
      <w:r>
        <w:rPr>
          <w:rFonts w:hint="eastAsia"/>
        </w:rPr>
        <w:br/>
      </w:r>
      <w:r>
        <w:rPr>
          <w:rFonts w:hint="eastAsia"/>
        </w:rPr>
        <w:t>　　　　二、行业主要细分市场竞争分析</w:t>
      </w:r>
      <w:r>
        <w:rPr>
          <w:rFonts w:hint="eastAsia"/>
        </w:rPr>
        <w:br/>
      </w:r>
      <w:r>
        <w:rPr>
          <w:rFonts w:hint="eastAsia"/>
        </w:rPr>
        <w:t>　　　　三、行业主要企业定位分析</w:t>
      </w:r>
      <w:r>
        <w:rPr>
          <w:rFonts w:hint="eastAsia"/>
        </w:rPr>
        <w:br/>
      </w:r>
      <w:r>
        <w:rPr>
          <w:rFonts w:hint="eastAsia"/>
        </w:rPr>
        <w:t>　　　　四、钢构行业代表企业分析</w:t>
      </w:r>
      <w:r>
        <w:rPr>
          <w:rFonts w:hint="eastAsia"/>
        </w:rPr>
        <w:br/>
      </w:r>
      <w:r>
        <w:rPr>
          <w:rFonts w:hint="eastAsia"/>
        </w:rPr>
        <w:t>　　第三节 行业议价能力分析</w:t>
      </w:r>
      <w:r>
        <w:rPr>
          <w:rFonts w:hint="eastAsia"/>
        </w:rPr>
        <w:br/>
      </w:r>
      <w:r>
        <w:rPr>
          <w:rFonts w:hint="eastAsia"/>
        </w:rPr>
        <w:t>　　第四节 行业新进入者威胁分析</w:t>
      </w:r>
      <w:r>
        <w:rPr>
          <w:rFonts w:hint="eastAsia"/>
        </w:rPr>
        <w:br/>
      </w:r>
      <w:r>
        <w:rPr>
          <w:rFonts w:hint="eastAsia"/>
        </w:rPr>
        <w:br/>
      </w:r>
      <w:r>
        <w:rPr>
          <w:rFonts w:hint="eastAsia"/>
        </w:rPr>
        <w:t>第四章 钢结构企业发展总体状况分析</w:t>
      </w:r>
      <w:r>
        <w:rPr>
          <w:rFonts w:hint="eastAsia"/>
        </w:rPr>
        <w:br/>
      </w:r>
      <w:r>
        <w:rPr>
          <w:rFonts w:hint="eastAsia"/>
        </w:rPr>
        <w:t>　　第一节 钢结构行业企业规模</w:t>
      </w:r>
      <w:r>
        <w:rPr>
          <w:rFonts w:hint="eastAsia"/>
        </w:rPr>
        <w:br/>
      </w:r>
      <w:r>
        <w:rPr>
          <w:rFonts w:hint="eastAsia"/>
        </w:rPr>
        <w:t>　　第二节 钢结构行业工业总产值状况</w:t>
      </w:r>
      <w:r>
        <w:rPr>
          <w:rFonts w:hint="eastAsia"/>
        </w:rPr>
        <w:br/>
      </w:r>
      <w:r>
        <w:rPr>
          <w:rFonts w:hint="eastAsia"/>
        </w:rPr>
        <w:t>　　第三节 钢结构行业销售收入和利润</w:t>
      </w:r>
      <w:r>
        <w:rPr>
          <w:rFonts w:hint="eastAsia"/>
        </w:rPr>
        <w:br/>
      </w:r>
      <w:r>
        <w:rPr>
          <w:rFonts w:hint="eastAsia"/>
        </w:rPr>
        <w:br/>
      </w:r>
      <w:r>
        <w:rPr>
          <w:rFonts w:hint="eastAsia"/>
        </w:rPr>
        <w:t>第五章 钢结构行业重点企业案例分析</w:t>
      </w:r>
      <w:r>
        <w:rPr>
          <w:rFonts w:hint="eastAsia"/>
        </w:rPr>
        <w:br/>
      </w:r>
      <w:r>
        <w:rPr>
          <w:rFonts w:hint="eastAsia"/>
        </w:rPr>
        <w:t>　　第一节 长江精工钢结构（集团）股份有限公司经营情况分析</w:t>
      </w:r>
      <w:r>
        <w:rPr>
          <w:rFonts w:hint="eastAsia"/>
        </w:rPr>
        <w:br/>
      </w:r>
      <w:r>
        <w:rPr>
          <w:rFonts w:hint="eastAsia"/>
        </w:rPr>
        <w:t>　　　　一、企业发展简况分析</w:t>
      </w:r>
      <w:r>
        <w:rPr>
          <w:rFonts w:hint="eastAsia"/>
        </w:rPr>
        <w:br/>
      </w:r>
      <w:r>
        <w:rPr>
          <w:rFonts w:hint="eastAsia"/>
        </w:rPr>
        <w:t>　　　　二、企业产品结构及技术分析</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第二节 浙江东南网架股份有限公司经营情况分析</w:t>
      </w:r>
      <w:r>
        <w:rPr>
          <w:rFonts w:hint="eastAsia"/>
        </w:rPr>
        <w:br/>
      </w:r>
      <w:r>
        <w:rPr>
          <w:rFonts w:hint="eastAsia"/>
        </w:rPr>
        <w:t>　　　　一、企业发展简况分析</w:t>
      </w:r>
      <w:r>
        <w:rPr>
          <w:rFonts w:hint="eastAsia"/>
        </w:rPr>
        <w:br/>
      </w:r>
      <w:r>
        <w:rPr>
          <w:rFonts w:hint="eastAsia"/>
        </w:rPr>
        <w:t>　　　　二、企业产品结构及技术分析</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第三节 五冶集团上海有限公司经营情况分析</w:t>
      </w:r>
      <w:r>
        <w:rPr>
          <w:rFonts w:hint="eastAsia"/>
        </w:rPr>
        <w:br/>
      </w:r>
      <w:r>
        <w:rPr>
          <w:rFonts w:hint="eastAsia"/>
        </w:rPr>
        <w:t>　　　　一、企业发展简况分析</w:t>
      </w:r>
      <w:r>
        <w:rPr>
          <w:rFonts w:hint="eastAsia"/>
        </w:rPr>
        <w:br/>
      </w:r>
      <w:r>
        <w:rPr>
          <w:rFonts w:hint="eastAsia"/>
        </w:rPr>
        <w:t>　　　　二、企业产品结构及技术分析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第四节 浙江杭萧钢构股份有限公司经营情况分析</w:t>
      </w:r>
      <w:r>
        <w:rPr>
          <w:rFonts w:hint="eastAsia"/>
        </w:rPr>
        <w:br/>
      </w:r>
      <w:r>
        <w:rPr>
          <w:rFonts w:hint="eastAsia"/>
        </w:rPr>
        <w:t>　　　　一、企业发展简况分析</w:t>
      </w:r>
      <w:r>
        <w:rPr>
          <w:rFonts w:hint="eastAsia"/>
        </w:rPr>
        <w:br/>
      </w:r>
      <w:r>
        <w:rPr>
          <w:rFonts w:hint="eastAsia"/>
        </w:rPr>
        <w:t>　　　　二、企业产品结构及技术分析</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第五节 江苏沪宁钢机股份有限公司经营情况分析</w:t>
      </w:r>
      <w:r>
        <w:rPr>
          <w:rFonts w:hint="eastAsia"/>
        </w:rPr>
        <w:br/>
      </w:r>
      <w:r>
        <w:rPr>
          <w:rFonts w:hint="eastAsia"/>
        </w:rPr>
        <w:t>　　　　一、企业发展简况分析</w:t>
      </w:r>
      <w:r>
        <w:rPr>
          <w:rFonts w:hint="eastAsia"/>
        </w:rPr>
        <w:br/>
      </w:r>
      <w:r>
        <w:rPr>
          <w:rFonts w:hint="eastAsia"/>
        </w:rPr>
        <w:t>　　　　二、企业产品结构及技术分析</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第六节 杭州恒达钢构股份有限公司经营情况分析</w:t>
      </w:r>
      <w:r>
        <w:rPr>
          <w:rFonts w:hint="eastAsia"/>
        </w:rPr>
        <w:br/>
      </w:r>
      <w:r>
        <w:rPr>
          <w:rFonts w:hint="eastAsia"/>
        </w:rPr>
        <w:t>　　　　一、企业发展简况分析</w:t>
      </w:r>
      <w:r>
        <w:rPr>
          <w:rFonts w:hint="eastAsia"/>
        </w:rPr>
        <w:br/>
      </w:r>
      <w:r>
        <w:rPr>
          <w:rFonts w:hint="eastAsia"/>
        </w:rPr>
        <w:t>　　　　二、企业产品结构及技术分析</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第七节 宏丰实业集团有限公司经营情况分析</w:t>
      </w:r>
      <w:r>
        <w:rPr>
          <w:rFonts w:hint="eastAsia"/>
        </w:rPr>
        <w:br/>
      </w:r>
      <w:r>
        <w:rPr>
          <w:rFonts w:hint="eastAsia"/>
        </w:rPr>
        <w:t>　　　　一、企业发展简况分析</w:t>
      </w:r>
      <w:r>
        <w:rPr>
          <w:rFonts w:hint="eastAsia"/>
        </w:rPr>
        <w:br/>
      </w:r>
      <w:r>
        <w:rPr>
          <w:rFonts w:hint="eastAsia"/>
        </w:rPr>
        <w:t>　　　　二、企业产品结构及技术分析</w:t>
      </w:r>
      <w:r>
        <w:rPr>
          <w:rFonts w:hint="eastAsia"/>
        </w:rPr>
        <w:br/>
      </w:r>
      <w:r>
        <w:rPr>
          <w:rFonts w:hint="eastAsia"/>
        </w:rPr>
        <w:t>　　　　三、企业销售渠道与网络</w:t>
      </w:r>
      <w:r>
        <w:rPr>
          <w:rFonts w:hint="eastAsia"/>
        </w:rPr>
        <w:br/>
      </w:r>
      <w:r>
        <w:rPr>
          <w:rFonts w:hint="eastAsia"/>
        </w:rPr>
        <w:t>　　　　三、企业产销能力分析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第八节 中⋅智⋅林⋅河南天丰钢结构有限公司经营情况分析</w:t>
      </w:r>
      <w:r>
        <w:rPr>
          <w:rFonts w:hint="eastAsia"/>
        </w:rPr>
        <w:br/>
      </w:r>
      <w:r>
        <w:rPr>
          <w:rFonts w:hint="eastAsia"/>
        </w:rPr>
        <w:t>　　　　一、企业发展简况分析</w:t>
      </w:r>
      <w:r>
        <w:rPr>
          <w:rFonts w:hint="eastAsia"/>
        </w:rPr>
        <w:br/>
      </w:r>
      <w:r>
        <w:rPr>
          <w:rFonts w:hint="eastAsia"/>
        </w:rPr>
        <w:t>　　　　二、企业产品结构及技术分析</w:t>
      </w:r>
      <w:r>
        <w:rPr>
          <w:rFonts w:hint="eastAsia"/>
        </w:rPr>
        <w:br/>
      </w:r>
      <w:r>
        <w:rPr>
          <w:rFonts w:hint="eastAsia"/>
        </w:rPr>
        <w:t>　　　　三、企业销售渠道与网络</w:t>
      </w:r>
      <w:r>
        <w:rPr>
          <w:rFonts w:hint="eastAsia"/>
        </w:rPr>
        <w:br/>
      </w:r>
      <w:r>
        <w:rPr>
          <w:rFonts w:hint="eastAsia"/>
        </w:rPr>
        <w:t>　　　　三、企业产销能力分析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九、企业经营状况优劣势分析</w:t>
      </w:r>
      <w:r>
        <w:rPr>
          <w:rFonts w:hint="eastAsia"/>
        </w:rPr>
        <w:br/>
      </w:r>
      <w:r>
        <w:rPr>
          <w:rFonts w:hint="eastAsia"/>
        </w:rPr>
        <w:br/>
      </w:r>
      <w:r>
        <w:rPr>
          <w:rFonts w:hint="eastAsia"/>
        </w:rPr>
        <w:t>图表目录</w:t>
      </w:r>
      <w:r>
        <w:rPr>
          <w:rFonts w:hint="eastAsia"/>
        </w:rPr>
        <w:br/>
      </w:r>
      <w:r>
        <w:rPr>
          <w:rFonts w:hint="eastAsia"/>
        </w:rPr>
        <w:t>　　图表 1：主要发达国家钢结构住宅发展状况</w:t>
      </w:r>
      <w:r>
        <w:rPr>
          <w:rFonts w:hint="eastAsia"/>
        </w:rPr>
        <w:br/>
      </w:r>
      <w:r>
        <w:rPr>
          <w:rFonts w:hint="eastAsia"/>
        </w:rPr>
        <w:t>　　图表 2：2025年美国建筑钢结构市场份额（单位：%）</w:t>
      </w:r>
      <w:r>
        <w:rPr>
          <w:rFonts w:hint="eastAsia"/>
        </w:rPr>
        <w:br/>
      </w:r>
      <w:r>
        <w:rPr>
          <w:rFonts w:hint="eastAsia"/>
        </w:rPr>
        <w:t>　　图表 3：2025年钢结构行业前十名企业资产占比情况（单位：万元，%）</w:t>
      </w:r>
      <w:r>
        <w:rPr>
          <w:rFonts w:hint="eastAsia"/>
        </w:rPr>
        <w:br/>
      </w:r>
      <w:r>
        <w:rPr>
          <w:rFonts w:hint="eastAsia"/>
        </w:rPr>
        <w:t>　　图表 4：2025-2031年钢结构行业资产集中度变化图（单位：%）</w:t>
      </w:r>
      <w:r>
        <w:rPr>
          <w:rFonts w:hint="eastAsia"/>
        </w:rPr>
        <w:br/>
      </w:r>
      <w:r>
        <w:rPr>
          <w:rFonts w:hint="eastAsia"/>
        </w:rPr>
        <w:t>　　图表 5：2025年中国钢结构行业前10名厂商销销售份额情况（单位：万元，%）</w:t>
      </w:r>
      <w:r>
        <w:rPr>
          <w:rFonts w:hint="eastAsia"/>
        </w:rPr>
        <w:br/>
      </w:r>
      <w:r>
        <w:rPr>
          <w:rFonts w:hint="eastAsia"/>
        </w:rPr>
        <w:t>　　图表 6：2025-2031年钢结构行业销售集中度变化图（单位：%）</w:t>
      </w:r>
      <w:r>
        <w:rPr>
          <w:rFonts w:hint="eastAsia"/>
        </w:rPr>
        <w:br/>
      </w:r>
      <w:r>
        <w:rPr>
          <w:rFonts w:hint="eastAsia"/>
        </w:rPr>
        <w:t>　　图表 7：2025年中国钢结构行业前10名厂商利润情况（单位：万元，%）</w:t>
      </w:r>
      <w:r>
        <w:rPr>
          <w:rFonts w:hint="eastAsia"/>
        </w:rPr>
        <w:br/>
      </w:r>
      <w:r>
        <w:rPr>
          <w:rFonts w:hint="eastAsia"/>
        </w:rPr>
        <w:t>　　图表 8：2025-2031年钢结构行业利润集中度变化图（单位：%）</w:t>
      </w:r>
      <w:r>
        <w:rPr>
          <w:rFonts w:hint="eastAsia"/>
        </w:rPr>
        <w:br/>
      </w:r>
      <w:r>
        <w:rPr>
          <w:rFonts w:hint="eastAsia"/>
        </w:rPr>
        <w:t>　　图表 9：主要钢结构企业的市场定位</w:t>
      </w:r>
      <w:r>
        <w:rPr>
          <w:rFonts w:hint="eastAsia"/>
        </w:rPr>
        <w:br/>
      </w:r>
      <w:r>
        <w:rPr>
          <w:rFonts w:hint="eastAsia"/>
        </w:rPr>
        <w:t>　　图表 10：我国钢结构主要企业的市场细分</w:t>
      </w:r>
      <w:r>
        <w:rPr>
          <w:rFonts w:hint="eastAsia"/>
        </w:rPr>
        <w:br/>
      </w:r>
      <w:r>
        <w:rPr>
          <w:rFonts w:hint="eastAsia"/>
        </w:rPr>
        <w:t>　　图表 11：2025年中国钢结构行业工业总产值、销售收入和利润前十名企业</w:t>
      </w:r>
      <w:r>
        <w:rPr>
          <w:rFonts w:hint="eastAsia"/>
        </w:rPr>
        <w:br/>
      </w:r>
      <w:r>
        <w:rPr>
          <w:rFonts w:hint="eastAsia"/>
        </w:rPr>
        <w:t>　　图表 12：2025-2031年钢结构行业工业总产值（现价）前十位企业（单位：亿元）</w:t>
      </w:r>
      <w:r>
        <w:rPr>
          <w:rFonts w:hint="eastAsia"/>
        </w:rPr>
        <w:br/>
      </w:r>
      <w:r>
        <w:rPr>
          <w:rFonts w:hint="eastAsia"/>
        </w:rPr>
        <w:t>　　图表 13：2025-2031年中国钢结构行业企业产品销售收入与利润总额（单位：亿元）</w:t>
      </w:r>
      <w:r>
        <w:rPr>
          <w:rFonts w:hint="eastAsia"/>
        </w:rPr>
        <w:br/>
      </w:r>
      <w:r>
        <w:rPr>
          <w:rFonts w:hint="eastAsia"/>
        </w:rPr>
        <w:t>　　图表 14：长江精工钢结构（集团）股份有限公司基本信息表</w:t>
      </w:r>
      <w:r>
        <w:rPr>
          <w:rFonts w:hint="eastAsia"/>
        </w:rPr>
        <w:br/>
      </w:r>
      <w:r>
        <w:rPr>
          <w:rFonts w:hint="eastAsia"/>
        </w:rPr>
        <w:t>　　图表 15：长江精工钢结构（集团）股份有限公司业务能力简况表</w:t>
      </w:r>
      <w:r>
        <w:rPr>
          <w:rFonts w:hint="eastAsia"/>
        </w:rPr>
        <w:br/>
      </w:r>
      <w:r>
        <w:rPr>
          <w:rFonts w:hint="eastAsia"/>
        </w:rPr>
        <w:t>　　图表 16：截至2024年底长江精工钢结构（集团）股份有限公司与实际控制人之间产权及控制关系方框图</w:t>
      </w:r>
      <w:r>
        <w:rPr>
          <w:rFonts w:hint="eastAsia"/>
        </w:rPr>
        <w:br/>
      </w:r>
      <w:r>
        <w:rPr>
          <w:rFonts w:hint="eastAsia"/>
        </w:rPr>
        <w:t>　　图表 17：2025年长江精工钢结构（集团）股份有限公司产品结构（单位：%）</w:t>
      </w:r>
      <w:r>
        <w:rPr>
          <w:rFonts w:hint="eastAsia"/>
        </w:rPr>
        <w:br/>
      </w:r>
      <w:r>
        <w:rPr>
          <w:rFonts w:hint="eastAsia"/>
        </w:rPr>
        <w:t>　　图表 18：2025年长江精工钢结构（集团）股份有限公司销售网络（单位：%）</w:t>
      </w:r>
      <w:r>
        <w:rPr>
          <w:rFonts w:hint="eastAsia"/>
        </w:rPr>
        <w:br/>
      </w:r>
      <w:r>
        <w:rPr>
          <w:rFonts w:hint="eastAsia"/>
        </w:rPr>
        <w:t>　　图表 19：2025-2031年长江精工钢结构（集团）股份有限公司主要财务指标分析（单位：万元）</w:t>
      </w:r>
      <w:r>
        <w:rPr>
          <w:rFonts w:hint="eastAsia"/>
        </w:rPr>
        <w:br/>
      </w:r>
      <w:r>
        <w:rPr>
          <w:rFonts w:hint="eastAsia"/>
        </w:rPr>
        <w:t>　　图表 20：2025年长江精工钢结构（集团）股份有限公司主营业务分地区情况表（单位：万元，%）</w:t>
      </w:r>
      <w:r>
        <w:rPr>
          <w:rFonts w:hint="eastAsia"/>
        </w:rPr>
        <w:br/>
      </w:r>
      <w:r>
        <w:rPr>
          <w:rFonts w:hint="eastAsia"/>
        </w:rPr>
        <w:t>　　图表 21：2025-2031年长江精工钢结构（集团）股份有限公司盈利能力分析（单位：%）</w:t>
      </w:r>
      <w:r>
        <w:rPr>
          <w:rFonts w:hint="eastAsia"/>
        </w:rPr>
        <w:br/>
      </w:r>
      <w:r>
        <w:rPr>
          <w:rFonts w:hint="eastAsia"/>
        </w:rPr>
        <w:t>　　图表 22：2025年长江精工钢结构（集团）股份有限公司主营业务分行业、产品情况表（单位：万元，%）</w:t>
      </w:r>
      <w:r>
        <w:rPr>
          <w:rFonts w:hint="eastAsia"/>
        </w:rPr>
        <w:br/>
      </w:r>
      <w:r>
        <w:rPr>
          <w:rFonts w:hint="eastAsia"/>
        </w:rPr>
        <w:t>　　图表 23：2025-2031年长江精工钢结构（集团）股份有限公司运营能力分析（单位：次）</w:t>
      </w:r>
      <w:r>
        <w:rPr>
          <w:rFonts w:hint="eastAsia"/>
        </w:rPr>
        <w:br/>
      </w:r>
      <w:r>
        <w:rPr>
          <w:rFonts w:hint="eastAsia"/>
        </w:rPr>
        <w:t>　　图表 24：2025-2031年长江精工钢结构（集团）股份有限公司偿债能力分析（单位：%，倍）</w:t>
      </w:r>
      <w:r>
        <w:rPr>
          <w:rFonts w:hint="eastAsia"/>
        </w:rPr>
        <w:br/>
      </w:r>
      <w:r>
        <w:rPr>
          <w:rFonts w:hint="eastAsia"/>
        </w:rPr>
        <w:t>　　图表 25：2025-2031年长江精工钢结构（集团）股份有限公司发展能力分析（单位：%）</w:t>
      </w:r>
      <w:r>
        <w:rPr>
          <w:rFonts w:hint="eastAsia"/>
        </w:rPr>
        <w:br/>
      </w:r>
      <w:r>
        <w:rPr>
          <w:rFonts w:hint="eastAsia"/>
        </w:rPr>
        <w:t>　　图表 26：长江精工钢结构（集团）股份有限公司优劣势分析</w:t>
      </w:r>
      <w:r>
        <w:rPr>
          <w:rFonts w:hint="eastAsia"/>
        </w:rPr>
        <w:br/>
      </w:r>
      <w:r>
        <w:rPr>
          <w:rFonts w:hint="eastAsia"/>
        </w:rPr>
        <w:t>　　图表 27：浙江东南网架股份有限公司基本信息表</w:t>
      </w:r>
      <w:r>
        <w:rPr>
          <w:rFonts w:hint="eastAsia"/>
        </w:rPr>
        <w:br/>
      </w:r>
      <w:r>
        <w:rPr>
          <w:rFonts w:hint="eastAsia"/>
        </w:rPr>
        <w:t>　　图表 28：浙江东南网架股份有限公司业务能力简况表</w:t>
      </w:r>
      <w:r>
        <w:rPr>
          <w:rFonts w:hint="eastAsia"/>
        </w:rPr>
        <w:br/>
      </w:r>
      <w:r>
        <w:rPr>
          <w:rFonts w:hint="eastAsia"/>
        </w:rPr>
        <w:t>　　图表 29：截至2024年底浙江东南网架股份有限公司与实际控制人之间产权及控制关系方框图</w:t>
      </w:r>
      <w:r>
        <w:rPr>
          <w:rFonts w:hint="eastAsia"/>
        </w:rPr>
        <w:br/>
      </w:r>
      <w:r>
        <w:rPr>
          <w:rFonts w:hint="eastAsia"/>
        </w:rPr>
        <w:t>　　图表 30：2025年浙江东南网架股份有限公司产品结构（单位：%）</w:t>
      </w:r>
      <w:r>
        <w:rPr>
          <w:rFonts w:hint="eastAsia"/>
        </w:rPr>
        <w:br/>
      </w:r>
      <w:r>
        <w:rPr>
          <w:rFonts w:hint="eastAsia"/>
        </w:rPr>
        <w:t>　　图表 31：2025年浙江东南网架股份有限公司销售网络（单位：%）</w:t>
      </w:r>
      <w:r>
        <w:rPr>
          <w:rFonts w:hint="eastAsia"/>
        </w:rPr>
        <w:br/>
      </w:r>
      <w:r>
        <w:rPr>
          <w:rFonts w:hint="eastAsia"/>
        </w:rPr>
        <w:t>　　图表 32：2025-2031年浙江东南网架股份有限公司主要经济指标分析（单位：万元）</w:t>
      </w:r>
      <w:r>
        <w:rPr>
          <w:rFonts w:hint="eastAsia"/>
        </w:rPr>
        <w:br/>
      </w:r>
      <w:r>
        <w:rPr>
          <w:rFonts w:hint="eastAsia"/>
        </w:rPr>
        <w:t>　　图表 33：2025年浙江东南网架股份有限公司主营业务分地区情况表（单位：万元）</w:t>
      </w:r>
      <w:r>
        <w:rPr>
          <w:rFonts w:hint="eastAsia"/>
        </w:rPr>
        <w:br/>
      </w:r>
      <w:r>
        <w:rPr>
          <w:rFonts w:hint="eastAsia"/>
        </w:rPr>
        <w:t>　　图表 34：2025-2031年浙江东南网架股份有限公司盈利能力分析（单位：%）</w:t>
      </w:r>
      <w:r>
        <w:rPr>
          <w:rFonts w:hint="eastAsia"/>
        </w:rPr>
        <w:br/>
      </w:r>
      <w:r>
        <w:rPr>
          <w:rFonts w:hint="eastAsia"/>
        </w:rPr>
        <w:t>　　图表 35：2025年浙江东南网架股份有限公司主营业务分产品情况表（单位：亿元，%）</w:t>
      </w:r>
      <w:r>
        <w:rPr>
          <w:rFonts w:hint="eastAsia"/>
        </w:rPr>
        <w:br/>
      </w:r>
      <w:r>
        <w:rPr>
          <w:rFonts w:hint="eastAsia"/>
        </w:rPr>
        <w:t>　　图表 36：2025-2031年浙江东南网架股份有限公司运营能力分析（单位：次）</w:t>
      </w:r>
      <w:r>
        <w:rPr>
          <w:rFonts w:hint="eastAsia"/>
        </w:rPr>
        <w:br/>
      </w:r>
      <w:r>
        <w:rPr>
          <w:rFonts w:hint="eastAsia"/>
        </w:rPr>
        <w:t>　　图表 37：2025-2031年浙江东南网架股份有限公司偿债能力分析（单位：%，倍）</w:t>
      </w:r>
      <w:r>
        <w:rPr>
          <w:rFonts w:hint="eastAsia"/>
        </w:rPr>
        <w:br/>
      </w:r>
      <w:r>
        <w:rPr>
          <w:rFonts w:hint="eastAsia"/>
        </w:rPr>
        <w:t>　　图表 38：2025-2031年浙江东南网架股份有限公司发展能力分析（单位：%）</w:t>
      </w:r>
      <w:r>
        <w:rPr>
          <w:rFonts w:hint="eastAsia"/>
        </w:rPr>
        <w:br/>
      </w:r>
      <w:r>
        <w:rPr>
          <w:rFonts w:hint="eastAsia"/>
        </w:rPr>
        <w:t>　　图表 39：浙江东南网架股份有限公司优劣势分析</w:t>
      </w:r>
      <w:r>
        <w:rPr>
          <w:rFonts w:hint="eastAsia"/>
        </w:rPr>
        <w:br/>
      </w:r>
      <w:r>
        <w:rPr>
          <w:rFonts w:hint="eastAsia"/>
        </w:rPr>
        <w:t>　　图表 40：五冶集团上海有限公司基本信息表</w:t>
      </w:r>
      <w:r>
        <w:rPr>
          <w:rFonts w:hint="eastAsia"/>
        </w:rPr>
        <w:br/>
      </w:r>
      <w:r>
        <w:rPr>
          <w:rFonts w:hint="eastAsia"/>
        </w:rPr>
        <w:t>　　图表 41：五冶集团上海有限公司业务能力简况表</w:t>
      </w:r>
      <w:r>
        <w:rPr>
          <w:rFonts w:hint="eastAsia"/>
        </w:rPr>
        <w:br/>
      </w:r>
      <w:r>
        <w:rPr>
          <w:rFonts w:hint="eastAsia"/>
        </w:rPr>
        <w:t>　　图表 42：五冶集团上海有限公司组织结构图</w:t>
      </w:r>
      <w:r>
        <w:rPr>
          <w:rFonts w:hint="eastAsia"/>
        </w:rPr>
        <w:br/>
      </w:r>
      <w:r>
        <w:rPr>
          <w:rFonts w:hint="eastAsia"/>
        </w:rPr>
        <w:t>　　图表 43：五治集团上海有限公司优劣势分析</w:t>
      </w:r>
      <w:r>
        <w:rPr>
          <w:rFonts w:hint="eastAsia"/>
        </w:rPr>
        <w:br/>
      </w:r>
      <w:r>
        <w:rPr>
          <w:rFonts w:hint="eastAsia"/>
        </w:rPr>
        <w:t>　　图表 44：浙江杭萧钢构股份有限公司基本信息表</w:t>
      </w:r>
      <w:r>
        <w:rPr>
          <w:rFonts w:hint="eastAsia"/>
        </w:rPr>
        <w:br/>
      </w:r>
      <w:r>
        <w:rPr>
          <w:rFonts w:hint="eastAsia"/>
        </w:rPr>
        <w:t>　　图表 45：浙江杭萧钢构股份有限公司业务能力简况表</w:t>
      </w:r>
      <w:r>
        <w:rPr>
          <w:rFonts w:hint="eastAsia"/>
        </w:rPr>
        <w:br/>
      </w:r>
      <w:r>
        <w:rPr>
          <w:rFonts w:hint="eastAsia"/>
        </w:rPr>
        <w:t>　　图表 46：截至2024年底浙江杭萧钢构股份有限公司与实际控制人之间产权及控制关系方框图</w:t>
      </w:r>
      <w:r>
        <w:rPr>
          <w:rFonts w:hint="eastAsia"/>
        </w:rPr>
        <w:br/>
      </w:r>
      <w:r>
        <w:rPr>
          <w:rFonts w:hint="eastAsia"/>
        </w:rPr>
        <w:t>　　图表 47：2025年浙江杭萧钢构股份有限公司产品结构（单位：%）</w:t>
      </w:r>
      <w:r>
        <w:rPr>
          <w:rFonts w:hint="eastAsia"/>
        </w:rPr>
        <w:br/>
      </w:r>
      <w:r>
        <w:rPr>
          <w:rFonts w:hint="eastAsia"/>
        </w:rPr>
        <w:t>　　图表 48：2025年浙江杭萧钢构股份有限公司销售网络（单位：%）</w:t>
      </w:r>
      <w:r>
        <w:rPr>
          <w:rFonts w:hint="eastAsia"/>
        </w:rPr>
        <w:br/>
      </w:r>
      <w:r>
        <w:rPr>
          <w:rFonts w:hint="eastAsia"/>
        </w:rPr>
        <w:t>　　图表 49：2025-2031年浙江杭萧钢构股份有限公司主要经济指标分析（单位：万元）</w:t>
      </w:r>
      <w:r>
        <w:rPr>
          <w:rFonts w:hint="eastAsia"/>
        </w:rPr>
        <w:br/>
      </w:r>
      <w:r>
        <w:rPr>
          <w:rFonts w:hint="eastAsia"/>
        </w:rPr>
        <w:t>　　图表 50：2025年浙江杭萧钢构股份有限公司主营业务分地区情况表（单位：万元，%）</w:t>
      </w:r>
      <w:r>
        <w:rPr>
          <w:rFonts w:hint="eastAsia"/>
        </w:rPr>
        <w:br/>
      </w:r>
      <w:r>
        <w:rPr>
          <w:rFonts w:hint="eastAsia"/>
        </w:rPr>
        <w:t>　　图表 51：2025-2031年浙江杭萧钢构股份有限公司盈利能力分析（单位：%）</w:t>
      </w:r>
      <w:r>
        <w:rPr>
          <w:rFonts w:hint="eastAsia"/>
        </w:rPr>
        <w:br/>
      </w:r>
      <w:r>
        <w:rPr>
          <w:rFonts w:hint="eastAsia"/>
        </w:rPr>
        <w:t>　　图表 52：2025年浙江杭萧钢构股份有限公司主营业务产品情况表（单位：万元，%）</w:t>
      </w:r>
      <w:r>
        <w:rPr>
          <w:rFonts w:hint="eastAsia"/>
        </w:rPr>
        <w:br/>
      </w:r>
      <w:r>
        <w:rPr>
          <w:rFonts w:hint="eastAsia"/>
        </w:rPr>
        <w:t>　　图表 53：2025-2031年浙江杭萧钢构股份有限公司运营能力分析（单位：次）</w:t>
      </w:r>
      <w:r>
        <w:rPr>
          <w:rFonts w:hint="eastAsia"/>
        </w:rPr>
        <w:br/>
      </w:r>
      <w:r>
        <w:rPr>
          <w:rFonts w:hint="eastAsia"/>
        </w:rPr>
        <w:t>　　图表 54：2025-2031年浙江杭萧钢构股份有限公司偿债能力分析（单位：%，倍）</w:t>
      </w:r>
      <w:r>
        <w:rPr>
          <w:rFonts w:hint="eastAsia"/>
        </w:rPr>
        <w:br/>
      </w:r>
      <w:r>
        <w:rPr>
          <w:rFonts w:hint="eastAsia"/>
        </w:rPr>
        <w:t>　　图表 55：2025-2031年浙江杭萧钢构股份有限公司发展能力分析（单位：%）</w:t>
      </w:r>
      <w:r>
        <w:rPr>
          <w:rFonts w:hint="eastAsia"/>
        </w:rPr>
        <w:br/>
      </w:r>
      <w:r>
        <w:rPr>
          <w:rFonts w:hint="eastAsia"/>
        </w:rPr>
        <w:t>　　图表 56：浙江杭萧钢构股份有限公司优劣势分析</w:t>
      </w:r>
      <w:r>
        <w:rPr>
          <w:rFonts w:hint="eastAsia"/>
        </w:rPr>
        <w:br/>
      </w:r>
      <w:r>
        <w:rPr>
          <w:rFonts w:hint="eastAsia"/>
        </w:rPr>
        <w:t>　　图表 57：江苏沪宁钢机股份有限公司基本信息表</w:t>
      </w:r>
      <w:r>
        <w:rPr>
          <w:rFonts w:hint="eastAsia"/>
        </w:rPr>
        <w:br/>
      </w:r>
      <w:r>
        <w:rPr>
          <w:rFonts w:hint="eastAsia"/>
        </w:rPr>
        <w:t>　　图表 58：江苏沪宁钢机股份有限公司业务能力简况表</w:t>
      </w:r>
      <w:r>
        <w:rPr>
          <w:rFonts w:hint="eastAsia"/>
        </w:rPr>
        <w:br/>
      </w:r>
      <w:r>
        <w:rPr>
          <w:rFonts w:hint="eastAsia"/>
        </w:rPr>
        <w:t>　　图表 59：2025-2031年江苏沪宁钢机股份有限公司产销能力分析（单位：万元）</w:t>
      </w:r>
      <w:r>
        <w:rPr>
          <w:rFonts w:hint="eastAsia"/>
        </w:rPr>
        <w:br/>
      </w:r>
      <w:r>
        <w:rPr>
          <w:rFonts w:hint="eastAsia"/>
        </w:rPr>
        <w:t>　　图表 60：2025-2031年江苏沪宁钢机股份有限公司盈利能力分析（单位：%）</w:t>
      </w:r>
      <w:r>
        <w:rPr>
          <w:rFonts w:hint="eastAsia"/>
        </w:rPr>
        <w:br/>
      </w:r>
      <w:r>
        <w:rPr>
          <w:rFonts w:hint="eastAsia"/>
        </w:rPr>
        <w:t>　　图表 61：2025-2031年江苏沪宁钢机股份有限公司运营能力分析（单位：次）</w:t>
      </w:r>
      <w:r>
        <w:rPr>
          <w:rFonts w:hint="eastAsia"/>
        </w:rPr>
        <w:br/>
      </w:r>
      <w:r>
        <w:rPr>
          <w:rFonts w:hint="eastAsia"/>
        </w:rPr>
        <w:t>　　图表 62：2025-2031年江苏沪宁钢机股份有限公司偿债能力分析（单位：%，倍）</w:t>
      </w:r>
      <w:r>
        <w:rPr>
          <w:rFonts w:hint="eastAsia"/>
        </w:rPr>
        <w:br/>
      </w:r>
      <w:r>
        <w:rPr>
          <w:rFonts w:hint="eastAsia"/>
        </w:rPr>
        <w:t>　　图表 63：2025-2031年江苏沪宁钢机股份有限公司发展能力分析（单位：%）</w:t>
      </w:r>
      <w:r>
        <w:rPr>
          <w:rFonts w:hint="eastAsia"/>
        </w:rPr>
        <w:br/>
      </w:r>
      <w:r>
        <w:rPr>
          <w:rFonts w:hint="eastAsia"/>
        </w:rPr>
        <w:t>　　图表 64：江苏沪宁钢机股份有限公司优劣势分析</w:t>
      </w:r>
      <w:r>
        <w:rPr>
          <w:rFonts w:hint="eastAsia"/>
        </w:rPr>
        <w:br/>
      </w:r>
      <w:r>
        <w:rPr>
          <w:rFonts w:hint="eastAsia"/>
        </w:rPr>
        <w:t>　　图表 65：杭州恒达钢构股份有限公司基本信息表</w:t>
      </w:r>
      <w:r>
        <w:rPr>
          <w:rFonts w:hint="eastAsia"/>
        </w:rPr>
        <w:br/>
      </w:r>
      <w:r>
        <w:rPr>
          <w:rFonts w:hint="eastAsia"/>
        </w:rPr>
        <w:t>　　图表 66：杭州恒达钢构股份有限公司业务能力简况表</w:t>
      </w:r>
      <w:r>
        <w:rPr>
          <w:rFonts w:hint="eastAsia"/>
        </w:rPr>
        <w:br/>
      </w:r>
      <w:r>
        <w:rPr>
          <w:rFonts w:hint="eastAsia"/>
        </w:rPr>
        <w:t>　　图表 67：2025-2031年杭州恒达钢构股份有限公司产销能力分析（单位：万元）</w:t>
      </w:r>
      <w:r>
        <w:rPr>
          <w:rFonts w:hint="eastAsia"/>
        </w:rPr>
        <w:br/>
      </w:r>
      <w:r>
        <w:rPr>
          <w:rFonts w:hint="eastAsia"/>
        </w:rPr>
        <w:t>　　图表 68：2025-2031年杭州恒达钢构股份有限公司盈利能力分析（单位：%）</w:t>
      </w:r>
      <w:r>
        <w:rPr>
          <w:rFonts w:hint="eastAsia"/>
        </w:rPr>
        <w:br/>
      </w:r>
      <w:r>
        <w:rPr>
          <w:rFonts w:hint="eastAsia"/>
        </w:rPr>
        <w:t>　　图表 69：2025-2031年杭州恒达钢构股份有限公司运营能力分析（单位：次）</w:t>
      </w:r>
      <w:r>
        <w:rPr>
          <w:rFonts w:hint="eastAsia"/>
        </w:rPr>
        <w:br/>
      </w:r>
      <w:r>
        <w:rPr>
          <w:rFonts w:hint="eastAsia"/>
        </w:rPr>
        <w:t>　　图表 70：2025-2031年杭州恒达钢构股份有限公司偿债能力分析（单位：%，倍）</w:t>
      </w:r>
      <w:r>
        <w:rPr>
          <w:rFonts w:hint="eastAsia"/>
        </w:rPr>
        <w:br/>
      </w:r>
      <w:r>
        <w:rPr>
          <w:rFonts w:hint="eastAsia"/>
        </w:rPr>
        <w:t>　　图表 71：2025-2031年杭州恒达钢构股份有限公司发展能力分析（单位：%）</w:t>
      </w:r>
      <w:r>
        <w:rPr>
          <w:rFonts w:hint="eastAsia"/>
        </w:rPr>
        <w:br/>
      </w:r>
      <w:r>
        <w:rPr>
          <w:rFonts w:hint="eastAsia"/>
        </w:rPr>
        <w:t>　　图表 72：杭州恒达钢构股份有限公司优劣势分析</w:t>
      </w:r>
      <w:r>
        <w:rPr>
          <w:rFonts w:hint="eastAsia"/>
        </w:rPr>
        <w:br/>
      </w:r>
      <w:r>
        <w:rPr>
          <w:rFonts w:hint="eastAsia"/>
        </w:rPr>
        <w:t>　　图表 73：宏丰实业集团有限公司基本信息表</w:t>
      </w:r>
      <w:r>
        <w:rPr>
          <w:rFonts w:hint="eastAsia"/>
        </w:rPr>
        <w:br/>
      </w:r>
      <w:r>
        <w:rPr>
          <w:rFonts w:hint="eastAsia"/>
        </w:rPr>
        <w:t>　　图表 74：宏丰实业集团有限公司业务能力简况表</w:t>
      </w:r>
      <w:r>
        <w:rPr>
          <w:rFonts w:hint="eastAsia"/>
        </w:rPr>
        <w:br/>
      </w:r>
      <w:r>
        <w:rPr>
          <w:rFonts w:hint="eastAsia"/>
        </w:rPr>
        <w:t>　　图表 75：2025-2031年宏丰实业集团有限公司产销能力分析（单位：万元）</w:t>
      </w:r>
      <w:r>
        <w:rPr>
          <w:rFonts w:hint="eastAsia"/>
        </w:rPr>
        <w:br/>
      </w:r>
      <w:r>
        <w:rPr>
          <w:rFonts w:hint="eastAsia"/>
        </w:rPr>
        <w:t>　　图表 76：2025-2031年宏丰实业集团有限公司盈利能力分析（单位：%）</w:t>
      </w:r>
      <w:r>
        <w:rPr>
          <w:rFonts w:hint="eastAsia"/>
        </w:rPr>
        <w:br/>
      </w:r>
      <w:r>
        <w:rPr>
          <w:rFonts w:hint="eastAsia"/>
        </w:rPr>
        <w:t>　　图表 77：2025-2031年宏丰实业集团有限公司运营能力分析（单位：次）</w:t>
      </w:r>
      <w:r>
        <w:rPr>
          <w:rFonts w:hint="eastAsia"/>
        </w:rPr>
        <w:br/>
      </w:r>
      <w:r>
        <w:rPr>
          <w:rFonts w:hint="eastAsia"/>
        </w:rPr>
        <w:t>　　图表 78：2025-2031年宏丰实业集团有限公司偿债能力分析（单位：%）</w:t>
      </w:r>
      <w:r>
        <w:rPr>
          <w:rFonts w:hint="eastAsia"/>
        </w:rPr>
        <w:br/>
      </w:r>
      <w:r>
        <w:rPr>
          <w:rFonts w:hint="eastAsia"/>
        </w:rPr>
        <w:t>　　图表 79：2025-2031年宏丰实业集团有限公司发展能力分析（单位：%）</w:t>
      </w:r>
      <w:r>
        <w:rPr>
          <w:rFonts w:hint="eastAsia"/>
        </w:rPr>
        <w:br/>
      </w:r>
      <w:r>
        <w:rPr>
          <w:rFonts w:hint="eastAsia"/>
        </w:rPr>
        <w:t>　　图表 80：宏丰实业集团有限公司优劣势分析</w:t>
      </w:r>
      <w:r>
        <w:rPr>
          <w:rFonts w:hint="eastAsia"/>
        </w:rPr>
        <w:br/>
      </w:r>
      <w:r>
        <w:rPr>
          <w:rFonts w:hint="eastAsia"/>
        </w:rPr>
        <w:t>　　图表 81：河南天丰钢结构有限公司基本信息表</w:t>
      </w:r>
      <w:r>
        <w:rPr>
          <w:rFonts w:hint="eastAsia"/>
        </w:rPr>
        <w:br/>
      </w:r>
      <w:r>
        <w:rPr>
          <w:rFonts w:hint="eastAsia"/>
        </w:rPr>
        <w:t>　　图表 82：2025-2031年河南天丰钢结构有限公司产销能力分析（单位：万元）</w:t>
      </w:r>
      <w:r>
        <w:rPr>
          <w:rFonts w:hint="eastAsia"/>
        </w:rPr>
        <w:br/>
      </w:r>
      <w:r>
        <w:rPr>
          <w:rFonts w:hint="eastAsia"/>
        </w:rPr>
        <w:t>　　图表 83：2025-2031年河南天丰钢结构有限公司盈利能力分析（单位：%）</w:t>
      </w:r>
      <w:r>
        <w:rPr>
          <w:rFonts w:hint="eastAsia"/>
        </w:rPr>
        <w:br/>
      </w:r>
      <w:r>
        <w:rPr>
          <w:rFonts w:hint="eastAsia"/>
        </w:rPr>
        <w:t>　　图表 84：2025-2031年河南天丰钢结构有限公司运营能力分析（单位：次）</w:t>
      </w:r>
      <w:r>
        <w:rPr>
          <w:rFonts w:hint="eastAsia"/>
        </w:rPr>
        <w:br/>
      </w:r>
      <w:r>
        <w:rPr>
          <w:rFonts w:hint="eastAsia"/>
        </w:rPr>
        <w:t>　　图表 85：2025-2031年河南天丰钢结构有限公司偿债能力分析（单位：%）</w:t>
      </w:r>
      <w:r>
        <w:rPr>
          <w:rFonts w:hint="eastAsia"/>
        </w:rPr>
        <w:br/>
      </w:r>
      <w:r>
        <w:rPr>
          <w:rFonts w:hint="eastAsia"/>
        </w:rPr>
        <w:t>　　图表 86：2025-2031年河南天丰钢结构有限公司发展能力分析（单位：%）</w:t>
      </w:r>
      <w:r>
        <w:rPr>
          <w:rFonts w:hint="eastAsia"/>
        </w:rPr>
        <w:br/>
      </w:r>
      <w:r>
        <w:rPr>
          <w:rFonts w:hint="eastAsia"/>
        </w:rPr>
        <w:t>　　图表 87：河南天丰钢结构有限公司优劣势分析</w:t>
      </w:r>
      <w:r>
        <w:rPr>
          <w:rFonts w:hint="eastAsia"/>
        </w:rPr>
        <w:br/>
      </w:r>
      <w:r>
        <w:rPr>
          <w:rFonts w:hint="eastAsia"/>
        </w:rPr>
        <w:t>　　图表 88：巴特勒（上海）有限公司基本信息表</w:t>
      </w:r>
      <w:r>
        <w:rPr>
          <w:rFonts w:hint="eastAsia"/>
        </w:rPr>
        <w:br/>
      </w:r>
      <w:r>
        <w:rPr>
          <w:rFonts w:hint="eastAsia"/>
        </w:rPr>
        <w:t>　　图表 89：美国巴特勒公司业务能力简况表</w:t>
      </w:r>
      <w:r>
        <w:rPr>
          <w:rFonts w:hint="eastAsia"/>
        </w:rPr>
        <w:br/>
      </w:r>
      <w:r>
        <w:rPr>
          <w:rFonts w:hint="eastAsia"/>
        </w:rPr>
        <w:t>　　图表 90：2025-2031年巴特勒（上海）有限公司产销能力分析（单位：万元）</w:t>
      </w:r>
      <w:r>
        <w:rPr>
          <w:rFonts w:hint="eastAsia"/>
        </w:rPr>
        <w:br/>
      </w:r>
      <w:r>
        <w:rPr>
          <w:rFonts w:hint="eastAsia"/>
        </w:rPr>
        <w:t>　　图表 91：2025-2031年巴特勒（上海）有限公司盈利能力分析（单位：%）</w:t>
      </w:r>
      <w:r>
        <w:rPr>
          <w:rFonts w:hint="eastAsia"/>
        </w:rPr>
        <w:br/>
      </w:r>
      <w:r>
        <w:rPr>
          <w:rFonts w:hint="eastAsia"/>
        </w:rPr>
        <w:t>　　图表 92：2025-2031年巴特勒（上海）有限公司运营能力分析（单位：次）</w:t>
      </w:r>
      <w:r>
        <w:rPr>
          <w:rFonts w:hint="eastAsia"/>
        </w:rPr>
        <w:br/>
      </w:r>
      <w:r>
        <w:rPr>
          <w:rFonts w:hint="eastAsia"/>
        </w:rPr>
        <w:t>　　图表 93：2025-2031年巴特勒（上海）有限公司偿债能力分析（单位：%，倍）</w:t>
      </w:r>
      <w:r>
        <w:rPr>
          <w:rFonts w:hint="eastAsia"/>
        </w:rPr>
        <w:br/>
      </w:r>
      <w:r>
        <w:rPr>
          <w:rFonts w:hint="eastAsia"/>
        </w:rPr>
        <w:t>　　图表 94：2025-2031年巴特勒（上海）有限公司发展能力分析（单位：%）</w:t>
      </w:r>
      <w:r>
        <w:rPr>
          <w:rFonts w:hint="eastAsia"/>
        </w:rPr>
        <w:br/>
      </w:r>
      <w:r>
        <w:rPr>
          <w:rFonts w:hint="eastAsia"/>
        </w:rPr>
        <w:t>　　图表 95：巴特勒（上海）有限公司优劣势分析</w:t>
      </w:r>
      <w:r>
        <w:rPr>
          <w:rFonts w:hint="eastAsia"/>
        </w:rPr>
        <w:br/>
      </w:r>
      <w:r>
        <w:rPr>
          <w:rFonts w:hint="eastAsia"/>
        </w:rPr>
        <w:t>　　图表 96：北京北方空间钢结构有限公司基本信息表</w:t>
      </w:r>
      <w:r>
        <w:rPr>
          <w:rFonts w:hint="eastAsia"/>
        </w:rPr>
        <w:br/>
      </w:r>
      <w:r>
        <w:rPr>
          <w:rFonts w:hint="eastAsia"/>
        </w:rPr>
        <w:t>　　图表 97：北京北方空间钢结构有限公司业务能力简况表</w:t>
      </w:r>
      <w:r>
        <w:rPr>
          <w:rFonts w:hint="eastAsia"/>
        </w:rPr>
        <w:br/>
      </w:r>
      <w:r>
        <w:rPr>
          <w:rFonts w:hint="eastAsia"/>
        </w:rPr>
        <w:t>　　图表 98：北京北方空间钢结构有限公司优劣势分析</w:t>
      </w:r>
      <w:r>
        <w:rPr>
          <w:rFonts w:hint="eastAsia"/>
        </w:rPr>
        <w:br/>
      </w:r>
      <w:r>
        <w:rPr>
          <w:rFonts w:hint="eastAsia"/>
        </w:rPr>
        <w:t>　　图表 99：陕西建工集团机械施工有限公司基本信息表</w:t>
      </w:r>
      <w:r>
        <w:rPr>
          <w:rFonts w:hint="eastAsia"/>
        </w:rPr>
        <w:br/>
      </w:r>
      <w:r>
        <w:rPr>
          <w:rFonts w:hint="eastAsia"/>
        </w:rPr>
        <w:t>　　图表 100：陕西建工集团机械施工有限公司业务能力简况表</w:t>
      </w:r>
      <w:r>
        <w:rPr>
          <w:rFonts w:hint="eastAsia"/>
        </w:rPr>
        <w:br/>
      </w:r>
      <w:r>
        <w:rPr>
          <w:rFonts w:hint="eastAsia"/>
        </w:rPr>
        <w:t>　　图表 101：陕西建工集团机械施工有限公司优劣势分析</w:t>
      </w:r>
      <w:r>
        <w:rPr>
          <w:rFonts w:hint="eastAsia"/>
        </w:rPr>
        <w:br/>
      </w:r>
      <w:r>
        <w:rPr>
          <w:rFonts w:hint="eastAsia"/>
        </w:rPr>
        <w:t>　　图表 102：浙江金鑫钢结构集团有限公司基本信息表</w:t>
      </w:r>
      <w:r>
        <w:rPr>
          <w:rFonts w:hint="eastAsia"/>
        </w:rPr>
        <w:br/>
      </w:r>
      <w:r>
        <w:rPr>
          <w:rFonts w:hint="eastAsia"/>
        </w:rPr>
        <w:t>　　图表 103：2025-2031年浙江金鑫钢结构集团有限公司产销能力分析（单位：万元）</w:t>
      </w:r>
      <w:r>
        <w:rPr>
          <w:rFonts w:hint="eastAsia"/>
        </w:rPr>
        <w:br/>
      </w:r>
      <w:r>
        <w:rPr>
          <w:rFonts w:hint="eastAsia"/>
        </w:rPr>
        <w:t>　　图表 104：2025-2031年浙江金鑫钢结构集团有限公司盈利能力分析（单位：%）</w:t>
      </w:r>
      <w:r>
        <w:rPr>
          <w:rFonts w:hint="eastAsia"/>
        </w:rPr>
        <w:br/>
      </w:r>
      <w:r>
        <w:rPr>
          <w:rFonts w:hint="eastAsia"/>
        </w:rPr>
        <w:t>　　图表 105：2025-2031年浙江金鑫钢结构集团有限公司运营能力分析（单位：次）</w:t>
      </w:r>
      <w:r>
        <w:rPr>
          <w:rFonts w:hint="eastAsia"/>
        </w:rPr>
        <w:br/>
      </w:r>
      <w:r>
        <w:rPr>
          <w:rFonts w:hint="eastAsia"/>
        </w:rPr>
        <w:t>　　图表 106：2025-2031年浙江金鑫钢结构集团有限公司偿债能力分析（单位：%，倍）</w:t>
      </w:r>
      <w:r>
        <w:rPr>
          <w:rFonts w:hint="eastAsia"/>
        </w:rPr>
        <w:br/>
      </w:r>
      <w:r>
        <w:rPr>
          <w:rFonts w:hint="eastAsia"/>
        </w:rPr>
        <w:t>　　图表 107：2025-2031年浙江金鑫钢结构集团有限公司发展能力分析（单位：%）</w:t>
      </w:r>
      <w:r>
        <w:rPr>
          <w:rFonts w:hint="eastAsia"/>
        </w:rPr>
        <w:br/>
      </w:r>
      <w:r>
        <w:rPr>
          <w:rFonts w:hint="eastAsia"/>
        </w:rPr>
        <w:t>　　图表 108：浙江金鑫钢结构集团有限公司优劣势分析</w:t>
      </w:r>
      <w:r>
        <w:rPr>
          <w:rFonts w:hint="eastAsia"/>
        </w:rPr>
        <w:br/>
      </w:r>
      <w:r>
        <w:rPr>
          <w:rFonts w:hint="eastAsia"/>
        </w:rPr>
        <w:t>　　图表 109：湖南金海钢结构股份有限公司基本信息表</w:t>
      </w:r>
      <w:r>
        <w:rPr>
          <w:rFonts w:hint="eastAsia"/>
        </w:rPr>
        <w:br/>
      </w:r>
      <w:r>
        <w:rPr>
          <w:rFonts w:hint="eastAsia"/>
        </w:rPr>
        <w:t>　　图表 110：2025-2031年湖南金海钢结构股份有限公司产销能力分析（单位：万元）</w:t>
      </w:r>
      <w:r>
        <w:rPr>
          <w:rFonts w:hint="eastAsia"/>
        </w:rPr>
        <w:br/>
      </w:r>
      <w:r>
        <w:rPr>
          <w:rFonts w:hint="eastAsia"/>
        </w:rPr>
        <w:t>　　图表 111：2025-2031年湖南金海钢结构股份有限公司盈利能力分析（单位：%）</w:t>
      </w:r>
      <w:r>
        <w:rPr>
          <w:rFonts w:hint="eastAsia"/>
        </w:rPr>
        <w:br/>
      </w:r>
      <w:r>
        <w:rPr>
          <w:rFonts w:hint="eastAsia"/>
        </w:rPr>
        <w:t>　　图表 112：2025-2031年湖南金海钢结构股份有限公司运营能力分析（单位：次）</w:t>
      </w:r>
      <w:r>
        <w:rPr>
          <w:rFonts w:hint="eastAsia"/>
        </w:rPr>
        <w:br/>
      </w:r>
      <w:r>
        <w:rPr>
          <w:rFonts w:hint="eastAsia"/>
        </w:rPr>
        <w:t>　　图表 113：2025-2031年湖南金海钢结构股份有限公司偿债能力分析（单位：%，倍）</w:t>
      </w:r>
      <w:r>
        <w:rPr>
          <w:rFonts w:hint="eastAsia"/>
        </w:rPr>
        <w:br/>
      </w:r>
      <w:r>
        <w:rPr>
          <w:rFonts w:hint="eastAsia"/>
        </w:rPr>
        <w:t>　　图表 114：2025-2031年湖南金海钢结构股份有限公司发展能力分析（单位：%）</w:t>
      </w:r>
      <w:r>
        <w:rPr>
          <w:rFonts w:hint="eastAsia"/>
        </w:rPr>
        <w:br/>
      </w:r>
      <w:r>
        <w:rPr>
          <w:rFonts w:hint="eastAsia"/>
        </w:rPr>
        <w:t>　　图表 115：湖南金海钢结构股份有限公司优劣势分析</w:t>
      </w:r>
      <w:r>
        <w:rPr>
          <w:rFonts w:hint="eastAsia"/>
        </w:rPr>
        <w:br/>
      </w:r>
      <w:r>
        <w:rPr>
          <w:rFonts w:hint="eastAsia"/>
        </w:rPr>
        <w:t>　　图表 116：浙江盛达铁塔有限公司基本信息表</w:t>
      </w:r>
      <w:r>
        <w:rPr>
          <w:rFonts w:hint="eastAsia"/>
        </w:rPr>
        <w:br/>
      </w:r>
      <w:r>
        <w:rPr>
          <w:rFonts w:hint="eastAsia"/>
        </w:rPr>
        <w:t>　　图表 117：浙江盛达铁塔有限公司业务能力简况表</w:t>
      </w:r>
      <w:r>
        <w:rPr>
          <w:rFonts w:hint="eastAsia"/>
        </w:rPr>
        <w:br/>
      </w:r>
      <w:r>
        <w:rPr>
          <w:rFonts w:hint="eastAsia"/>
        </w:rPr>
        <w:t>　　图表 118：2025-2031年浙江盛达铁塔有限公司产销能力分析（单位：万元）</w:t>
      </w:r>
      <w:r>
        <w:rPr>
          <w:rFonts w:hint="eastAsia"/>
        </w:rPr>
        <w:br/>
      </w:r>
      <w:r>
        <w:rPr>
          <w:rFonts w:hint="eastAsia"/>
        </w:rPr>
        <w:t>　　图表 119：2025-2031年浙江盛达铁塔有限公司盈利能力分析（单位：%）</w:t>
      </w:r>
      <w:r>
        <w:rPr>
          <w:rFonts w:hint="eastAsia"/>
        </w:rPr>
        <w:br/>
      </w:r>
      <w:r>
        <w:rPr>
          <w:rFonts w:hint="eastAsia"/>
        </w:rPr>
        <w:t>　　图表 120：2025-2031年浙江盛达铁塔有限公司运营能力分析（单位：次）</w:t>
      </w:r>
      <w:r>
        <w:rPr>
          <w:rFonts w:hint="eastAsia"/>
        </w:rPr>
        <w:br/>
      </w:r>
      <w:r>
        <w:rPr>
          <w:rFonts w:hint="eastAsia"/>
        </w:rPr>
        <w:t>　　图表 121：2025-2031年浙江盛达铁塔有限公司偿债能力分析（单位：%，倍）</w:t>
      </w:r>
      <w:r>
        <w:rPr>
          <w:rFonts w:hint="eastAsia"/>
        </w:rPr>
        <w:br/>
      </w:r>
      <w:r>
        <w:rPr>
          <w:rFonts w:hint="eastAsia"/>
        </w:rPr>
        <w:t>　　图表 122：2025-2031年浙江盛达铁塔有限公司发展能力分析（单位：%）</w:t>
      </w:r>
      <w:r>
        <w:rPr>
          <w:rFonts w:hint="eastAsia"/>
        </w:rPr>
        <w:br/>
      </w:r>
      <w:r>
        <w:rPr>
          <w:rFonts w:hint="eastAsia"/>
        </w:rPr>
        <w:t>　　图表 123：浙江盛达铁塔有限公司优劣势分析</w:t>
      </w:r>
      <w:r>
        <w:rPr>
          <w:rFonts w:hint="eastAsia"/>
        </w:rPr>
        <w:br/>
      </w:r>
      <w:r>
        <w:rPr>
          <w:rFonts w:hint="eastAsia"/>
        </w:rPr>
        <w:t>　　图表 124：四川汇源钢建科技股份有限公司基本信息表</w:t>
      </w:r>
      <w:r>
        <w:rPr>
          <w:rFonts w:hint="eastAsia"/>
        </w:rPr>
        <w:br/>
      </w:r>
      <w:r>
        <w:rPr>
          <w:rFonts w:hint="eastAsia"/>
        </w:rPr>
        <w:t>　　图表 125：四川汇源钢建科技股份有限公司业务能力简况表</w:t>
      </w:r>
      <w:r>
        <w:rPr>
          <w:rFonts w:hint="eastAsia"/>
        </w:rPr>
        <w:br/>
      </w:r>
      <w:r>
        <w:rPr>
          <w:rFonts w:hint="eastAsia"/>
        </w:rPr>
        <w:t>　　图表 126：2025-2031年四川汇源钢建科技股份有限公司产销能力分析（单位：万元）</w:t>
      </w:r>
      <w:r>
        <w:rPr>
          <w:rFonts w:hint="eastAsia"/>
        </w:rPr>
        <w:br/>
      </w:r>
      <w:r>
        <w:rPr>
          <w:rFonts w:hint="eastAsia"/>
        </w:rPr>
        <w:t>　　图表 127：2025-2031年四川汇源钢建科技股份有限公司盈利能力分析（单位：%）</w:t>
      </w:r>
      <w:r>
        <w:rPr>
          <w:rFonts w:hint="eastAsia"/>
        </w:rPr>
        <w:br/>
      </w:r>
      <w:r>
        <w:rPr>
          <w:rFonts w:hint="eastAsia"/>
        </w:rPr>
        <w:t>　　图表 128：2025-2031年四川汇源钢建科技股份有限公司运营能力分析（单位：次）</w:t>
      </w:r>
      <w:r>
        <w:rPr>
          <w:rFonts w:hint="eastAsia"/>
        </w:rPr>
        <w:br/>
      </w:r>
      <w:r>
        <w:rPr>
          <w:rFonts w:hint="eastAsia"/>
        </w:rPr>
        <w:t>　　图表 129：2025-2031年四川汇源钢建科技股份有限公司偿债能力分析（单位：%，倍）</w:t>
      </w:r>
      <w:r>
        <w:rPr>
          <w:rFonts w:hint="eastAsia"/>
        </w:rPr>
        <w:br/>
      </w:r>
      <w:r>
        <w:rPr>
          <w:rFonts w:hint="eastAsia"/>
        </w:rPr>
        <w:t>　　图表 130：2025-2031年四川汇源钢建科技股份有限公司发展能力分析（单位：%）</w:t>
      </w:r>
      <w:r>
        <w:rPr>
          <w:rFonts w:hint="eastAsia"/>
        </w:rPr>
        <w:br/>
      </w:r>
      <w:r>
        <w:rPr>
          <w:rFonts w:hint="eastAsia"/>
        </w:rPr>
        <w:t>　　图表 131：四川汇源钢建科技股份有限公司优劣势分析</w:t>
      </w:r>
      <w:r>
        <w:rPr>
          <w:rFonts w:hint="eastAsia"/>
        </w:rPr>
        <w:br/>
      </w:r>
      <w:r>
        <w:rPr>
          <w:rFonts w:hint="eastAsia"/>
        </w:rPr>
        <w:t>　　图表 132：浙江中南建设集团钢结构有限公司基本信息表</w:t>
      </w:r>
      <w:r>
        <w:rPr>
          <w:rFonts w:hint="eastAsia"/>
        </w:rPr>
        <w:br/>
      </w:r>
      <w:r>
        <w:rPr>
          <w:rFonts w:hint="eastAsia"/>
        </w:rPr>
        <w:t>　　图表 133：浙江中南建设集团钢结构有限公司业务能力简况表</w:t>
      </w:r>
      <w:r>
        <w:rPr>
          <w:rFonts w:hint="eastAsia"/>
        </w:rPr>
        <w:br/>
      </w:r>
      <w:r>
        <w:rPr>
          <w:rFonts w:hint="eastAsia"/>
        </w:rPr>
        <w:t>　　图表 134：2025-2031年浙江中南建设集团钢结构有限公司产销能力分析（单位：万元）</w:t>
      </w:r>
      <w:r>
        <w:rPr>
          <w:rFonts w:hint="eastAsia"/>
        </w:rPr>
        <w:br/>
      </w:r>
      <w:r>
        <w:rPr>
          <w:rFonts w:hint="eastAsia"/>
        </w:rPr>
        <w:t>　　图表 135：2025-2031年浙江中南建设集团钢结构有限公司盈利能力分析（单位：%）</w:t>
      </w:r>
      <w:r>
        <w:rPr>
          <w:rFonts w:hint="eastAsia"/>
        </w:rPr>
        <w:br/>
      </w:r>
      <w:r>
        <w:rPr>
          <w:rFonts w:hint="eastAsia"/>
        </w:rPr>
        <w:t>　　图表 136：2025-2031年浙江中南建设集团钢结构有限公司运营能力分析（单位：次）</w:t>
      </w:r>
      <w:r>
        <w:rPr>
          <w:rFonts w:hint="eastAsia"/>
        </w:rPr>
        <w:br/>
      </w:r>
      <w:r>
        <w:rPr>
          <w:rFonts w:hint="eastAsia"/>
        </w:rPr>
        <w:t>　　图表 137：2025-2031年浙江中南建设集团钢结构有限公司偿债能力分析（单位：%，倍）</w:t>
      </w:r>
      <w:r>
        <w:rPr>
          <w:rFonts w:hint="eastAsia"/>
        </w:rPr>
        <w:br/>
      </w:r>
      <w:r>
        <w:rPr>
          <w:rFonts w:hint="eastAsia"/>
        </w:rPr>
        <w:t>　　图表 138：2025-2031年浙江中南建设集团钢结构有限公司发展能力分析（单位：%）</w:t>
      </w:r>
      <w:r>
        <w:rPr>
          <w:rFonts w:hint="eastAsia"/>
        </w:rPr>
        <w:br/>
      </w:r>
      <w:r>
        <w:rPr>
          <w:rFonts w:hint="eastAsia"/>
        </w:rPr>
        <w:t>　　图表 139：浙江中南建设集团钢结构有限公司优劣势分析</w:t>
      </w:r>
      <w:r>
        <w:rPr>
          <w:rFonts w:hint="eastAsia"/>
        </w:rPr>
        <w:br/>
      </w:r>
      <w:r>
        <w:rPr>
          <w:rFonts w:hint="eastAsia"/>
        </w:rPr>
        <w:t>　　图表 140：河北金环钢结构工程有限公司基本信息表</w:t>
      </w:r>
      <w:r>
        <w:rPr>
          <w:rFonts w:hint="eastAsia"/>
        </w:rPr>
        <w:br/>
      </w:r>
      <w:r>
        <w:rPr>
          <w:rFonts w:hint="eastAsia"/>
        </w:rPr>
        <w:t>　　图表 141：2025-2031年河北金环钢结构工程有限公司产销能力分析（单位：万元）</w:t>
      </w:r>
      <w:r>
        <w:rPr>
          <w:rFonts w:hint="eastAsia"/>
        </w:rPr>
        <w:br/>
      </w:r>
      <w:r>
        <w:rPr>
          <w:rFonts w:hint="eastAsia"/>
        </w:rPr>
        <w:t>　　图表 142：2025-2031年河北金环钢结构工程有限公司盈利能力分析（单位：%）</w:t>
      </w:r>
      <w:r>
        <w:rPr>
          <w:rFonts w:hint="eastAsia"/>
        </w:rPr>
        <w:br/>
      </w:r>
      <w:r>
        <w:rPr>
          <w:rFonts w:hint="eastAsia"/>
        </w:rPr>
        <w:t>　　图表 143：2025-2031年河北金环钢结构工程有限公司运营能力分析（单位：次）</w:t>
      </w:r>
      <w:r>
        <w:rPr>
          <w:rFonts w:hint="eastAsia"/>
        </w:rPr>
        <w:br/>
      </w:r>
      <w:r>
        <w:rPr>
          <w:rFonts w:hint="eastAsia"/>
        </w:rPr>
        <w:t>　　图表 144：2025-2031年河北金环钢结构工程有限公司偿债能力分析（单位：%，倍）</w:t>
      </w:r>
      <w:r>
        <w:rPr>
          <w:rFonts w:hint="eastAsia"/>
        </w:rPr>
        <w:br/>
      </w:r>
      <w:r>
        <w:rPr>
          <w:rFonts w:hint="eastAsia"/>
        </w:rPr>
        <w:t>　　图表 145：2025-2031年河北金环钢结构工程有限公司发展能力分析（单位：%）</w:t>
      </w:r>
      <w:r>
        <w:rPr>
          <w:rFonts w:hint="eastAsia"/>
        </w:rPr>
        <w:br/>
      </w:r>
      <w:r>
        <w:rPr>
          <w:rFonts w:hint="eastAsia"/>
        </w:rPr>
        <w:t>　　图表 146：河北金环钢结构工程有限公司优劣势分析</w:t>
      </w:r>
      <w:r>
        <w:rPr>
          <w:rFonts w:hint="eastAsia"/>
        </w:rPr>
        <w:br/>
      </w:r>
      <w:r>
        <w:rPr>
          <w:rFonts w:hint="eastAsia"/>
        </w:rPr>
        <w:t>　　图表 147：山东锦城钢结构有限公司基本信息表</w:t>
      </w:r>
      <w:r>
        <w:rPr>
          <w:rFonts w:hint="eastAsia"/>
        </w:rPr>
        <w:br/>
      </w:r>
      <w:r>
        <w:rPr>
          <w:rFonts w:hint="eastAsia"/>
        </w:rPr>
        <w:t>　　图表 148：山东锦城钢结构有限责任公司销售网络图</w:t>
      </w:r>
      <w:r>
        <w:rPr>
          <w:rFonts w:hint="eastAsia"/>
        </w:rPr>
        <w:br/>
      </w:r>
      <w:r>
        <w:rPr>
          <w:rFonts w:hint="eastAsia"/>
        </w:rPr>
        <w:t>　　图表 149：山东锦城钢结构有限公司优劣势分析</w:t>
      </w:r>
      <w:r>
        <w:rPr>
          <w:rFonts w:hint="eastAsia"/>
        </w:rPr>
        <w:br/>
      </w:r>
      <w:r>
        <w:rPr>
          <w:rFonts w:hint="eastAsia"/>
        </w:rPr>
        <w:t>　　图表 150：杭州华东钢结构制造有限公司基本信息表</w:t>
      </w:r>
      <w:r>
        <w:rPr>
          <w:rFonts w:hint="eastAsia"/>
        </w:rPr>
        <w:br/>
      </w:r>
      <w:r>
        <w:rPr>
          <w:rFonts w:hint="eastAsia"/>
        </w:rPr>
        <w:t>　　图表 151：杭州华东钢结构制造有限公司业务能力简况表</w:t>
      </w:r>
      <w:r>
        <w:rPr>
          <w:rFonts w:hint="eastAsia"/>
        </w:rPr>
        <w:br/>
      </w:r>
      <w:r>
        <w:rPr>
          <w:rFonts w:hint="eastAsia"/>
        </w:rPr>
        <w:t>　　图表 152：2025-2031年杭州华东钢结构制造有限公司产销能力分析（单位：万元）</w:t>
      </w:r>
      <w:r>
        <w:rPr>
          <w:rFonts w:hint="eastAsia"/>
        </w:rPr>
        <w:br/>
      </w:r>
      <w:r>
        <w:rPr>
          <w:rFonts w:hint="eastAsia"/>
        </w:rPr>
        <w:t>　　图表 153：2025-2031年杭州华东钢结构制造有限公司盈利能力分析（单位：%）</w:t>
      </w:r>
      <w:r>
        <w:rPr>
          <w:rFonts w:hint="eastAsia"/>
        </w:rPr>
        <w:br/>
      </w:r>
      <w:r>
        <w:rPr>
          <w:rFonts w:hint="eastAsia"/>
        </w:rPr>
        <w:t>　　图表 154：2025-2031年杭州华东钢结构制造有限公司运营能力分析（单位：次）</w:t>
      </w:r>
      <w:r>
        <w:rPr>
          <w:rFonts w:hint="eastAsia"/>
        </w:rPr>
        <w:br/>
      </w:r>
      <w:r>
        <w:rPr>
          <w:rFonts w:hint="eastAsia"/>
        </w:rPr>
        <w:t>　　图表 155：2025-2031年杭州华东钢结构制造有限公司偿债能力分析（单位：%，倍）</w:t>
      </w:r>
      <w:r>
        <w:rPr>
          <w:rFonts w:hint="eastAsia"/>
        </w:rPr>
        <w:br/>
      </w:r>
      <w:r>
        <w:rPr>
          <w:rFonts w:hint="eastAsia"/>
        </w:rPr>
        <w:t>　　图表 156：2025-2031年杭州华东钢结构制造有限公司发展能力分析（单位：%）</w:t>
      </w:r>
      <w:r>
        <w:rPr>
          <w:rFonts w:hint="eastAsia"/>
        </w:rPr>
        <w:br/>
      </w:r>
      <w:r>
        <w:rPr>
          <w:rFonts w:hint="eastAsia"/>
        </w:rPr>
        <w:t>　　图表 157：杭州华东钢结构制造有限公司优劣势分析</w:t>
      </w:r>
      <w:r>
        <w:rPr>
          <w:rFonts w:hint="eastAsia"/>
        </w:rPr>
        <w:br/>
      </w:r>
      <w:r>
        <w:rPr>
          <w:rFonts w:hint="eastAsia"/>
        </w:rPr>
        <w:t>　　图表 158：上海中远川崎重工钢结构有限公司基本信息表</w:t>
      </w:r>
      <w:r>
        <w:rPr>
          <w:rFonts w:hint="eastAsia"/>
        </w:rPr>
        <w:br/>
      </w:r>
      <w:r>
        <w:rPr>
          <w:rFonts w:hint="eastAsia"/>
        </w:rPr>
        <w:t>　　图表 159：2025-2031年上海中远川崎重工钢结构有限公司产销能力分析（单位：万元）</w:t>
      </w:r>
      <w:r>
        <w:rPr>
          <w:rFonts w:hint="eastAsia"/>
        </w:rPr>
        <w:br/>
      </w:r>
      <w:r>
        <w:rPr>
          <w:rFonts w:hint="eastAsia"/>
        </w:rPr>
        <w:t>　　图表 160：2025-2031年上海中远川崎重工钢结构有限公司盈利能力分析（单位：%）</w:t>
      </w:r>
      <w:r>
        <w:rPr>
          <w:rFonts w:hint="eastAsia"/>
        </w:rPr>
        <w:br/>
      </w:r>
      <w:r>
        <w:rPr>
          <w:rFonts w:hint="eastAsia"/>
        </w:rPr>
        <w:t>　　图表 161：2025-2031年上海中远川崎重工钢结构有限公司运营能力分析（单位：次）</w:t>
      </w:r>
      <w:r>
        <w:rPr>
          <w:rFonts w:hint="eastAsia"/>
        </w:rPr>
        <w:br/>
      </w:r>
      <w:r>
        <w:rPr>
          <w:rFonts w:hint="eastAsia"/>
        </w:rPr>
        <w:t>　　图表 162：2025-2031年上海中远川崎重工钢结构有限公司偿债能力分析（单位：%，倍）</w:t>
      </w:r>
      <w:r>
        <w:rPr>
          <w:rFonts w:hint="eastAsia"/>
        </w:rPr>
        <w:br/>
      </w:r>
      <w:r>
        <w:rPr>
          <w:rFonts w:hint="eastAsia"/>
        </w:rPr>
        <w:t>　　图表 163：2025-2031年上海中远川崎重工钢结构有限公司发展能力分析（单位：%）</w:t>
      </w:r>
      <w:r>
        <w:rPr>
          <w:rFonts w:hint="eastAsia"/>
        </w:rPr>
        <w:br/>
      </w:r>
      <w:r>
        <w:rPr>
          <w:rFonts w:hint="eastAsia"/>
        </w:rPr>
        <w:t>　　图表 164：上海中远川崎重工钢结构有限公司优劣势分析</w:t>
      </w:r>
      <w:r>
        <w:rPr>
          <w:rFonts w:hint="eastAsia"/>
        </w:rPr>
        <w:br/>
      </w:r>
      <w:r>
        <w:rPr>
          <w:rFonts w:hint="eastAsia"/>
        </w:rPr>
        <w:t>　　图表 165：山东中通钢构建筑股份有限公司基本信息表</w:t>
      </w:r>
      <w:r>
        <w:rPr>
          <w:rFonts w:hint="eastAsia"/>
        </w:rPr>
        <w:br/>
      </w:r>
      <w:r>
        <w:rPr>
          <w:rFonts w:hint="eastAsia"/>
        </w:rPr>
        <w:t>　　图表 166：2025-2031年山东中通钢构建筑股份有限公司产销能力分析（单位：万元）</w:t>
      </w:r>
      <w:r>
        <w:rPr>
          <w:rFonts w:hint="eastAsia"/>
        </w:rPr>
        <w:br/>
      </w:r>
      <w:r>
        <w:rPr>
          <w:rFonts w:hint="eastAsia"/>
        </w:rPr>
        <w:t>　　图表 167：2025-2031年山东中通钢构建筑股份有限公司盈利能力分析（单位：%）</w:t>
      </w:r>
      <w:r>
        <w:rPr>
          <w:rFonts w:hint="eastAsia"/>
        </w:rPr>
        <w:br/>
      </w:r>
      <w:r>
        <w:rPr>
          <w:rFonts w:hint="eastAsia"/>
        </w:rPr>
        <w:t>　　图表 168：2025-2031年山东中通钢构建筑股份有限公司运营能力分析（单位：次）</w:t>
      </w:r>
      <w:r>
        <w:rPr>
          <w:rFonts w:hint="eastAsia"/>
        </w:rPr>
        <w:br/>
      </w:r>
      <w:r>
        <w:rPr>
          <w:rFonts w:hint="eastAsia"/>
        </w:rPr>
        <w:t>　　图表 169：2025-2031年山东中通钢构建筑股份有限公司偿债能力分析（单位：%，倍）</w:t>
      </w:r>
      <w:r>
        <w:rPr>
          <w:rFonts w:hint="eastAsia"/>
        </w:rPr>
        <w:br/>
      </w:r>
      <w:r>
        <w:rPr>
          <w:rFonts w:hint="eastAsia"/>
        </w:rPr>
        <w:t>　　图表 170：2025-2031年山东中通钢构建筑股份有限公司发展能力分析（单位：%）</w:t>
      </w:r>
      <w:r>
        <w:rPr>
          <w:rFonts w:hint="eastAsia"/>
        </w:rPr>
        <w:br/>
      </w:r>
      <w:r>
        <w:rPr>
          <w:rFonts w:hint="eastAsia"/>
        </w:rPr>
        <w:t>　　图表 171：山东中通钢构建筑股份有限公司优劣势分析</w:t>
      </w:r>
      <w:r>
        <w:rPr>
          <w:rFonts w:hint="eastAsia"/>
        </w:rPr>
        <w:br/>
      </w:r>
      <w:r>
        <w:rPr>
          <w:rFonts w:hint="eastAsia"/>
        </w:rPr>
        <w:t>　　图表 172：徐州通域空间结构有限公司基本信息表</w:t>
      </w:r>
      <w:r>
        <w:rPr>
          <w:rFonts w:hint="eastAsia"/>
        </w:rPr>
        <w:br/>
      </w:r>
      <w:r>
        <w:rPr>
          <w:rFonts w:hint="eastAsia"/>
        </w:rPr>
        <w:t>　　图表 173：2025-2031年徐州通域空间结构有限公司产销能力分析（单位：万元）</w:t>
      </w:r>
      <w:r>
        <w:rPr>
          <w:rFonts w:hint="eastAsia"/>
        </w:rPr>
        <w:br/>
      </w:r>
      <w:r>
        <w:rPr>
          <w:rFonts w:hint="eastAsia"/>
        </w:rPr>
        <w:t>　　图表 174：2025-2031年徐州通域空间结构有限公司盈利能力分析（单位：%）</w:t>
      </w:r>
      <w:r>
        <w:rPr>
          <w:rFonts w:hint="eastAsia"/>
        </w:rPr>
        <w:br/>
      </w:r>
      <w:r>
        <w:rPr>
          <w:rFonts w:hint="eastAsia"/>
        </w:rPr>
        <w:t>　　图表 175：2025-2031年徐州通域空间结构有限公司运营能力分析（单位：次）</w:t>
      </w:r>
      <w:r>
        <w:rPr>
          <w:rFonts w:hint="eastAsia"/>
        </w:rPr>
        <w:br/>
      </w:r>
      <w:r>
        <w:rPr>
          <w:rFonts w:hint="eastAsia"/>
        </w:rPr>
        <w:t>　　图表 176：2025-2031年徐州通域空间结构有限公司偿债能力分析（单位：%，倍）</w:t>
      </w:r>
      <w:r>
        <w:rPr>
          <w:rFonts w:hint="eastAsia"/>
        </w:rPr>
        <w:br/>
      </w:r>
      <w:r>
        <w:rPr>
          <w:rFonts w:hint="eastAsia"/>
        </w:rPr>
        <w:t>　　图表 177：2025-2031年徐州通域空间结构有限公司发展能力分析（单位：%）</w:t>
      </w:r>
      <w:r>
        <w:rPr>
          <w:rFonts w:hint="eastAsia"/>
        </w:rPr>
        <w:br/>
      </w:r>
      <w:r>
        <w:rPr>
          <w:rFonts w:hint="eastAsia"/>
        </w:rPr>
        <w:t>　　图表 178：徐州通域空间结构有限公司优劣势分析</w:t>
      </w:r>
      <w:r>
        <w:rPr>
          <w:rFonts w:hint="eastAsia"/>
        </w:rPr>
        <w:br/>
      </w:r>
      <w:r>
        <w:rPr>
          <w:rFonts w:hint="eastAsia"/>
        </w:rPr>
        <w:t>　　图表 179：光正钢结构股份有限公司基本信息表</w:t>
      </w:r>
      <w:r>
        <w:rPr>
          <w:rFonts w:hint="eastAsia"/>
        </w:rPr>
        <w:br/>
      </w:r>
      <w:r>
        <w:rPr>
          <w:rFonts w:hint="eastAsia"/>
        </w:rPr>
        <w:t>　　图表 180：光正钢结构股份有限公司业务能力简况表</w:t>
      </w:r>
      <w:r>
        <w:rPr>
          <w:rFonts w:hint="eastAsia"/>
        </w:rPr>
        <w:br/>
      </w:r>
      <w:r>
        <w:rPr>
          <w:rFonts w:hint="eastAsia"/>
        </w:rPr>
        <w:t>　　图表 181：截至2024年底光正钢结构股份有限公司与实际控制人之间产权及控制关系方框图</w:t>
      </w:r>
      <w:r>
        <w:rPr>
          <w:rFonts w:hint="eastAsia"/>
        </w:rPr>
        <w:br/>
      </w:r>
      <w:r>
        <w:rPr>
          <w:rFonts w:hint="eastAsia"/>
        </w:rPr>
        <w:t>　　图表 182：2025年光正钢结构股份有限公司业务构成（单位：%）</w:t>
      </w:r>
      <w:r>
        <w:rPr>
          <w:rFonts w:hint="eastAsia"/>
        </w:rPr>
        <w:br/>
      </w:r>
      <w:r>
        <w:rPr>
          <w:rFonts w:hint="eastAsia"/>
        </w:rPr>
        <w:t>　　图表 183：2025-2031年光正钢结构股份有限公司主要财务指标分析（单位：万元）</w:t>
      </w:r>
      <w:r>
        <w:rPr>
          <w:rFonts w:hint="eastAsia"/>
        </w:rPr>
        <w:br/>
      </w:r>
      <w:r>
        <w:rPr>
          <w:rFonts w:hint="eastAsia"/>
        </w:rPr>
        <w:t>　　图表 184：2025-2031年光正钢结构股份有限公司盈利能力分析（单位：%）</w:t>
      </w:r>
      <w:r>
        <w:rPr>
          <w:rFonts w:hint="eastAsia"/>
        </w:rPr>
        <w:br/>
      </w:r>
      <w:r>
        <w:rPr>
          <w:rFonts w:hint="eastAsia"/>
        </w:rPr>
        <w:t>　　图表 185：2025年光正钢结构股份有限公司主营业务分行业情况表（单位：万元，%）</w:t>
      </w:r>
      <w:r>
        <w:rPr>
          <w:rFonts w:hint="eastAsia"/>
        </w:rPr>
        <w:br/>
      </w:r>
      <w:r>
        <w:rPr>
          <w:rFonts w:hint="eastAsia"/>
        </w:rPr>
        <w:t>　　图表 186：2025-2031年光正钢结构股份有限公司运营能力分析（单位：次）</w:t>
      </w:r>
      <w:r>
        <w:rPr>
          <w:rFonts w:hint="eastAsia"/>
        </w:rPr>
        <w:br/>
      </w:r>
      <w:r>
        <w:rPr>
          <w:rFonts w:hint="eastAsia"/>
        </w:rPr>
        <w:t>　　图表 187：2025-2031年光正钢结构股份有限公司偿债能力分析（单位：%）</w:t>
      </w:r>
      <w:r>
        <w:rPr>
          <w:rFonts w:hint="eastAsia"/>
        </w:rPr>
        <w:br/>
      </w:r>
      <w:r>
        <w:rPr>
          <w:rFonts w:hint="eastAsia"/>
        </w:rPr>
        <w:t>　　图表 188：2025-2031年光正钢结构股份有限公司发展能力分析（单位：%）</w:t>
      </w:r>
      <w:r>
        <w:rPr>
          <w:rFonts w:hint="eastAsia"/>
        </w:rPr>
        <w:br/>
      </w:r>
      <w:r>
        <w:rPr>
          <w:rFonts w:hint="eastAsia"/>
        </w:rPr>
        <w:t>　　图表 189：光正钢结构股份有限公司优劣势分析</w:t>
      </w:r>
      <w:r>
        <w:rPr>
          <w:rFonts w:hint="eastAsia"/>
        </w:rPr>
        <w:br/>
      </w:r>
      <w:r>
        <w:rPr>
          <w:rFonts w:hint="eastAsia"/>
        </w:rPr>
        <w:t>　　图表 190：青岛莱钢钢结构有限公司基本信息表</w:t>
      </w:r>
      <w:r>
        <w:rPr>
          <w:rFonts w:hint="eastAsia"/>
        </w:rPr>
        <w:br/>
      </w:r>
      <w:r>
        <w:rPr>
          <w:rFonts w:hint="eastAsia"/>
        </w:rPr>
        <w:t>　　图表 191：2025-2031年青岛莱钢钢结构有限公司产销能力分析（单位：万元）</w:t>
      </w:r>
      <w:r>
        <w:rPr>
          <w:rFonts w:hint="eastAsia"/>
        </w:rPr>
        <w:br/>
      </w:r>
      <w:r>
        <w:rPr>
          <w:rFonts w:hint="eastAsia"/>
        </w:rPr>
        <w:t>　　图表 192：2025-2031年青岛莱钢钢结构有限公司盈利能力分析（单位：%）</w:t>
      </w:r>
      <w:r>
        <w:rPr>
          <w:rFonts w:hint="eastAsia"/>
        </w:rPr>
        <w:br/>
      </w:r>
      <w:r>
        <w:rPr>
          <w:rFonts w:hint="eastAsia"/>
        </w:rPr>
        <w:t>　　图表 193：2025-2031年青岛莱钢钢结构有限公司运营能力分析（单位：次）</w:t>
      </w:r>
      <w:r>
        <w:rPr>
          <w:rFonts w:hint="eastAsia"/>
        </w:rPr>
        <w:br/>
      </w:r>
      <w:r>
        <w:rPr>
          <w:rFonts w:hint="eastAsia"/>
        </w:rPr>
        <w:t>　　图表 194：2025-2031年青岛莱钢钢结构有限公司偿债能力分析（单位：%，倍）</w:t>
      </w:r>
      <w:r>
        <w:rPr>
          <w:rFonts w:hint="eastAsia"/>
        </w:rPr>
        <w:br/>
      </w:r>
      <w:r>
        <w:rPr>
          <w:rFonts w:hint="eastAsia"/>
        </w:rPr>
        <w:t>　　图表 195：2025-2031年青岛莱钢钢结构有限公司发展能力分析（单位：%）</w:t>
      </w:r>
      <w:r>
        <w:rPr>
          <w:rFonts w:hint="eastAsia"/>
        </w:rPr>
        <w:br/>
      </w:r>
      <w:r>
        <w:rPr>
          <w:rFonts w:hint="eastAsia"/>
        </w:rPr>
        <w:t>　　图表 196：青岛莱钢钢结构有限公司优劣势分析</w:t>
      </w:r>
      <w:r>
        <w:rPr>
          <w:rFonts w:hint="eastAsia"/>
        </w:rPr>
        <w:br/>
      </w:r>
      <w:r>
        <w:rPr>
          <w:rFonts w:hint="eastAsia"/>
        </w:rPr>
        <w:t>　　图表 197：青岛东方铁塔股份有限公司基本信息表</w:t>
      </w:r>
      <w:r>
        <w:rPr>
          <w:rFonts w:hint="eastAsia"/>
        </w:rPr>
        <w:br/>
      </w:r>
      <w:r>
        <w:rPr>
          <w:rFonts w:hint="eastAsia"/>
        </w:rPr>
        <w:t>　　图表 198：青岛东方铁塔股份有限公司业务能力简况表</w:t>
      </w:r>
      <w:r>
        <w:rPr>
          <w:rFonts w:hint="eastAsia"/>
        </w:rPr>
        <w:br/>
      </w:r>
      <w:r>
        <w:rPr>
          <w:rFonts w:hint="eastAsia"/>
        </w:rPr>
        <w:t>　　图表 199：截至2024年底青岛东方铁塔股份有限公司与实际控制人之间产权及控制关系方框图</w:t>
      </w:r>
      <w:r>
        <w:rPr>
          <w:rFonts w:hint="eastAsia"/>
        </w:rPr>
        <w:br/>
      </w:r>
      <w:r>
        <w:rPr>
          <w:rFonts w:hint="eastAsia"/>
        </w:rPr>
        <w:t>　　图表 200：2025年青岛东方铁塔股份有限公司产品结构（单位：%）</w:t>
      </w:r>
      <w:r>
        <w:rPr>
          <w:rFonts w:hint="eastAsia"/>
        </w:rPr>
        <w:br/>
      </w:r>
      <w:r>
        <w:rPr>
          <w:rFonts w:hint="eastAsia"/>
        </w:rPr>
        <w:t>　　图表 201：2025-2031年青岛东方铁塔股份有限公司主要财务指标分析（单位：万元）</w:t>
      </w:r>
      <w:r>
        <w:rPr>
          <w:rFonts w:hint="eastAsia"/>
        </w:rPr>
        <w:br/>
      </w:r>
      <w:r>
        <w:rPr>
          <w:rFonts w:hint="eastAsia"/>
        </w:rPr>
        <w:t>　　图表 202：2025-2031年青岛东方铁塔股份有限公司盈利能力分析（单位：%）</w:t>
      </w:r>
      <w:r>
        <w:rPr>
          <w:rFonts w:hint="eastAsia"/>
        </w:rPr>
        <w:br/>
      </w:r>
      <w:r>
        <w:rPr>
          <w:rFonts w:hint="eastAsia"/>
        </w:rPr>
        <w:t>　　图表 203：2025年青岛东方铁塔股份有限公司主营业务分产品情况表（单位：万元，%）</w:t>
      </w:r>
      <w:r>
        <w:rPr>
          <w:rFonts w:hint="eastAsia"/>
        </w:rPr>
        <w:br/>
      </w:r>
      <w:r>
        <w:rPr>
          <w:rFonts w:hint="eastAsia"/>
        </w:rPr>
        <w:t>　　图表 204：2025-2031年青岛东方铁塔股份有限公司运营能力分析（单位：次）</w:t>
      </w:r>
      <w:r>
        <w:rPr>
          <w:rFonts w:hint="eastAsia"/>
        </w:rPr>
        <w:br/>
      </w:r>
      <w:r>
        <w:rPr>
          <w:rFonts w:hint="eastAsia"/>
        </w:rPr>
        <w:t>　　图表 205：2025-2031年青岛东方铁塔股份有限公司偿债能力分析（单位：%）</w:t>
      </w:r>
      <w:r>
        <w:rPr>
          <w:rFonts w:hint="eastAsia"/>
        </w:rPr>
        <w:br/>
      </w:r>
      <w:r>
        <w:rPr>
          <w:rFonts w:hint="eastAsia"/>
        </w:rPr>
        <w:t>　　图表 206：2025-2031年青岛东方铁塔股份有限公司发展能力分析（单位：%）</w:t>
      </w:r>
      <w:r>
        <w:rPr>
          <w:rFonts w:hint="eastAsia"/>
        </w:rPr>
        <w:br/>
      </w:r>
      <w:r>
        <w:rPr>
          <w:rFonts w:hint="eastAsia"/>
        </w:rPr>
        <w:t>　　图表 207：青岛东方铁塔股份有限公司优劣势分析</w:t>
      </w:r>
      <w:r>
        <w:rPr>
          <w:rFonts w:hint="eastAsia"/>
        </w:rPr>
        <w:br/>
      </w:r>
      <w:r>
        <w:rPr>
          <w:rFonts w:hint="eastAsia"/>
        </w:rPr>
        <w:t>　　图表 208：安徽鸿路钢结构（集团）股份有限公司基本信息表</w:t>
      </w:r>
      <w:r>
        <w:rPr>
          <w:rFonts w:hint="eastAsia"/>
        </w:rPr>
        <w:br/>
      </w:r>
      <w:r>
        <w:rPr>
          <w:rFonts w:hint="eastAsia"/>
        </w:rPr>
        <w:t>　　图表 209：安徽鸿路钢结构（集团）股份有限公司业务能力简况表</w:t>
      </w:r>
      <w:r>
        <w:rPr>
          <w:rFonts w:hint="eastAsia"/>
        </w:rPr>
        <w:br/>
      </w:r>
      <w:r>
        <w:rPr>
          <w:rFonts w:hint="eastAsia"/>
        </w:rPr>
        <w:t>　　图表 210：截至2024年底安徽鸿路钢结构（集团）股份有限公司与实际控制人之间产权及控制关系方框图</w:t>
      </w:r>
      <w:r>
        <w:rPr>
          <w:rFonts w:hint="eastAsia"/>
        </w:rPr>
        <w:br/>
      </w:r>
      <w:r>
        <w:rPr>
          <w:rFonts w:hint="eastAsia"/>
        </w:rPr>
        <w:t>　　图表 211：2025年安徽鸿路钢结构（集团）股份有限公司产品结构（单位：%）</w:t>
      </w:r>
      <w:r>
        <w:rPr>
          <w:rFonts w:hint="eastAsia"/>
        </w:rPr>
        <w:br/>
      </w:r>
      <w:r>
        <w:rPr>
          <w:rFonts w:hint="eastAsia"/>
        </w:rPr>
        <w:t>　　图表 212：2025年安徽鸿路钢结构（集团）股份有限公司业务地区分布（单位：%）</w:t>
      </w:r>
      <w:r>
        <w:rPr>
          <w:rFonts w:hint="eastAsia"/>
        </w:rPr>
        <w:br/>
      </w:r>
      <w:r>
        <w:rPr>
          <w:rFonts w:hint="eastAsia"/>
        </w:rPr>
        <w:t>　　图表 213：2025-2031年安徽鸿路钢结构（集团）股份有限公司主要财务指标分析（单位：万元）</w:t>
      </w:r>
      <w:r>
        <w:rPr>
          <w:rFonts w:hint="eastAsia"/>
        </w:rPr>
        <w:br/>
      </w:r>
      <w:r>
        <w:rPr>
          <w:rFonts w:hint="eastAsia"/>
        </w:rPr>
        <w:t>　　图表 214：2025-2031年安徽鸿路钢结构（集团）股份有限公司盈利能力分析（单位：%）</w:t>
      </w:r>
      <w:r>
        <w:rPr>
          <w:rFonts w:hint="eastAsia"/>
        </w:rPr>
        <w:br/>
      </w:r>
      <w:r>
        <w:rPr>
          <w:rFonts w:hint="eastAsia"/>
        </w:rPr>
        <w:t>　　图表 215：2025年安徽鸿路钢结构（集团）股份有限公司主营业务分行业情况表（单位：万元%）</w:t>
      </w:r>
      <w:r>
        <w:rPr>
          <w:rFonts w:hint="eastAsia"/>
        </w:rPr>
        <w:br/>
      </w:r>
      <w:r>
        <w:rPr>
          <w:rFonts w:hint="eastAsia"/>
        </w:rPr>
        <w:t>　　图表 216：2025-2031年安徽鸿路钢结构（集团）股份有限公司运营能力分析（单位：次）</w:t>
      </w:r>
      <w:r>
        <w:rPr>
          <w:rFonts w:hint="eastAsia"/>
        </w:rPr>
        <w:br/>
      </w:r>
      <w:r>
        <w:rPr>
          <w:rFonts w:hint="eastAsia"/>
        </w:rPr>
        <w:t>　　图表 217：2025-2031年安徽鸿路钢结构（集团）股份有限公司偿债能力分析（单位：%）</w:t>
      </w:r>
      <w:r>
        <w:rPr>
          <w:rFonts w:hint="eastAsia"/>
        </w:rPr>
        <w:br/>
      </w:r>
      <w:r>
        <w:rPr>
          <w:rFonts w:hint="eastAsia"/>
        </w:rPr>
        <w:t>　　图表 218：2025-2031年安徽鸿路钢结构（集团）股份有限公司发展能力分析（单位：%）</w:t>
      </w:r>
      <w:r>
        <w:rPr>
          <w:rFonts w:hint="eastAsia"/>
        </w:rPr>
        <w:br/>
      </w:r>
      <w:r>
        <w:rPr>
          <w:rFonts w:hint="eastAsia"/>
        </w:rPr>
        <w:t>　　图表 219：安徽鸿路钢结构（集团）股份有限公司优劣势分析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cb503d69f4b4b" w:history="1">
        <w:r>
          <w:rPr>
            <w:rStyle w:val="Hyperlink"/>
          </w:rPr>
          <w:t>2025年版中国钢结构市场深度调研与行业前景预测报告</w:t>
        </w:r>
      </w:hyperlink>
      <w:r>
        <w:rPr>
          <w:color w:val="C00000"/>
        </w:rPr>
        <w:t>》，报告编号：</w:t>
      </w:r>
      <w:r>
        <w:rPr>
          <w:rFonts w:hint="eastAsia"/>
          <w:color w:val="C00000"/>
        </w:rPr>
        <w:t>153A58A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cb503d69f4b4b" w:history="1">
        <w:r>
          <w:rPr>
            <w:rStyle w:val="Hyperlink"/>
          </w:rPr>
          <w:t>https://www.20087.com/M_NengYuanKuangChan/8A/GangJieGouFaZhanXianZhuangFenXiQianJingYuCe.html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热点：河北最大钢结构公司、钢结构原材料价格监测、农村建房用重钢好还是砖混好、钢结构房屋、钢结构构件有哪些、钢结构厂房造价多少钱一平方2023、钢结构组成部件、钢结构是什么、对钢结构知识的了解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902388f8a4620" w:history="1">
      <w:r>
        <w:rPr>
          <w:rStyle w:val="Hyperlink"/>
        </w:rPr>
        <w:t>2025年版中国钢结构市场深度调研与行业前景预测报告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A/GangJieGouFaZhanXianZhuangFenXiQianJingYuCe.html" TargetMode="External" Id="R2c0cb503d69f4b4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A/GangJieGouFaZhanXianZhuangFenXiQianJingYuCe.html" TargetMode="External" Id="R808902388f8a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2025-05-11T03:48:00Z</dcterms:created>
  <dcterms:modified xsi:type="dcterms:W3CDTF">2025-05-11T04:48:00Z</dcterms:modified>
  <dc:subject>2025年版中国钢结构市场深度调研与行业前景预测报告</dc:subject>
  <dc:title>2025年版中国钢结构市场深度调研与行业前景预测报告</dc:title>
  <cp:keywords>2025年版中国钢结构市场深度调研与行业前景预测报告</cp:keywords>
  <dc:description>2025年版中国钢结构市场深度调研与行业前景预测报告</dc:description>
</cp:coreProperties>
</file>