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581c3ae74b01" w:history="1">
              <w:r>
                <w:rPr>
                  <w:rStyle w:val="Hyperlink"/>
                </w:rPr>
                <w:t>2025-2031年中国洁净煤行业发展现状调研与发展趋势分析报告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581c3ae74b01" w:history="1">
              <w:r>
                <w:rPr>
                  <w:rStyle w:val="Hyperlink"/>
                </w:rPr>
                <w:t>2025-2031年中国洁净煤行业发展现状调研与发展趋势分析报告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581c3ae74b01" w:history="1">
                <w:r>
                  <w:rPr>
                    <w:rStyle w:val="Hyperlink"/>
                  </w:rPr>
                  <w:t>https://www.20087.com/M_NengYuanKuangChan/90/JieJingMeiDeFaZhanQianJing.html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作为一种提高煤炭利用效率、减少环境污染的技术手段，近年来随着全球对环境保护意识的提高而得到了广泛应用。目前，洁净煤技术主要包括煤炭洗选、气化、液化等多种形式，能够有效降低煤炭燃烧过程中产生的污染物排放。随着技术的进步，洁净煤技术不仅能够提高煤炭的热值，还能回收利用煤中的一些副产品，实现了资源的综合利用。</w:t>
      </w:r>
      <w:r>
        <w:rPr>
          <w:rFonts w:hint="eastAsia"/>
        </w:rPr>
        <w:br/>
      </w:r>
      <w:r>
        <w:rPr>
          <w:rFonts w:hint="eastAsia"/>
        </w:rPr>
        <w:t>　　未来，洁净煤技术将更加注重高效化和环保化。一方面，随着新材料和新工艺的应用，洁净煤技术将更加高效，能够进一步提高煤炭的转化率，减少能源损耗。另一方面，随着对环境保护要求的提高，洁净煤技术将更加注重减少污染物排放，通过技术创新实现更加清洁的煤炭利用方式。此外，随着对可持续发展的重视，洁净煤技术还将探索与可再生能源技术的结合，实现更加综合和多元化的能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581c3ae74b01" w:history="1">
        <w:r>
          <w:rPr>
            <w:rStyle w:val="Hyperlink"/>
          </w:rPr>
          <w:t>2025-2031年中国洁净煤行业发展现状调研与发展趋势分析报告</w:t>
        </w:r>
      </w:hyperlink>
      <w:r>
        <w:rPr>
          <w:rFonts w:hint="eastAsia"/>
        </w:rPr>
        <w:t>》依托权威机构及相关协会的数据资料，全面解析了洁净煤行业现状、市场需求及市场规模，系统梳理了洁净煤产业链结构、价格趋势及各细分市场动态。报告对洁净煤市场前景与发展趋势进行了科学预测，重点分析了品牌竞争格局、市场集中度及主要企业的经营表现。同时，通过SWOT分析揭示了洁净煤行业面临的机遇与风险，为洁净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三、千万吨级新型煤化工基地在孝义奠基</w:t>
      </w:r>
      <w:r>
        <w:rPr>
          <w:rFonts w:hint="eastAsia"/>
        </w:rPr>
        <w:br/>
      </w:r>
      <w:r>
        <w:rPr>
          <w:rFonts w:hint="eastAsia"/>
        </w:rPr>
        <w:t>　　　　四、离石签约302亿元新型煤化工项目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2020-2025年国外洁净煤技术发展概况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二、日本“新阳光计划”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2020-2025年国外洁净煤精配技术在我国的应用及发展前景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1、节约能源</w:t>
      </w:r>
      <w:r>
        <w:rPr>
          <w:rFonts w:hint="eastAsia"/>
        </w:rPr>
        <w:br/>
      </w:r>
      <w:r>
        <w:rPr>
          <w:rFonts w:hint="eastAsia"/>
        </w:rPr>
        <w:t>　　　　　　2、“锅炉保姆”</w:t>
      </w:r>
      <w:r>
        <w:rPr>
          <w:rFonts w:hint="eastAsia"/>
        </w:rPr>
        <w:br/>
      </w:r>
      <w:r>
        <w:rPr>
          <w:rFonts w:hint="eastAsia"/>
        </w:rPr>
        <w:t>　　　　　　3、环境保护</w:t>
      </w:r>
      <w:r>
        <w:rPr>
          <w:rFonts w:hint="eastAsia"/>
        </w:rPr>
        <w:br/>
      </w:r>
      <w:r>
        <w:rPr>
          <w:rFonts w:hint="eastAsia"/>
        </w:rPr>
        <w:t>　　　　　　4、现代物流</w:t>
      </w:r>
      <w:r>
        <w:rPr>
          <w:rFonts w:hint="eastAsia"/>
        </w:rPr>
        <w:br/>
      </w:r>
      <w:r>
        <w:rPr>
          <w:rFonts w:hint="eastAsia"/>
        </w:rPr>
        <w:t>　　　　　　5、战略仓储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二、我国洁净煤技术应得到更全面的推广</w:t>
      </w:r>
      <w:r>
        <w:rPr>
          <w:rFonts w:hint="eastAsia"/>
        </w:rPr>
        <w:br/>
      </w:r>
      <w:r>
        <w:rPr>
          <w:rFonts w:hint="eastAsia"/>
        </w:rPr>
        <w:t>　　　　三、榆林发展洁净煤技术大有可为</w:t>
      </w:r>
      <w:r>
        <w:rPr>
          <w:rFonts w:hint="eastAsia"/>
        </w:rPr>
        <w:br/>
      </w:r>
      <w:r>
        <w:rPr>
          <w:rFonts w:hint="eastAsia"/>
        </w:rPr>
        <w:t>　　第二节 2020-2025年中国洁净煤发电技术的进展分析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一、洁净煤发电的进展</w:t>
      </w:r>
      <w:r>
        <w:rPr>
          <w:rFonts w:hint="eastAsia"/>
        </w:rPr>
        <w:br/>
      </w:r>
      <w:r>
        <w:rPr>
          <w:rFonts w:hint="eastAsia"/>
        </w:rPr>
        <w:t>　　　　二、制约洁净煤发电发展的瓶颈</w:t>
      </w:r>
      <w:r>
        <w:rPr>
          <w:rFonts w:hint="eastAsia"/>
        </w:rPr>
        <w:br/>
      </w:r>
      <w:r>
        <w:rPr>
          <w:rFonts w:hint="eastAsia"/>
        </w:rPr>
        <w:t>　　　　三、政策扶持是发展前提和保证</w:t>
      </w:r>
      <w:r>
        <w:rPr>
          <w:rFonts w:hint="eastAsia"/>
        </w:rPr>
        <w:br/>
      </w:r>
      <w:r>
        <w:rPr>
          <w:rFonts w:hint="eastAsia"/>
        </w:rPr>
        <w:t>　　第三节 2020-2025年中国洁净煤技术发展的问题及建议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2020-2025年洁净煤技术国内发展概况细分技术分析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t>　　第三节 我国“十五五”洁净煤技术重点任务及研究方向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2020-2025年中国洁净煤产业市场资讯分析</w:t>
      </w:r>
      <w:r>
        <w:rPr>
          <w:rFonts w:hint="eastAsia"/>
        </w:rPr>
        <w:br/>
      </w:r>
      <w:r>
        <w:rPr>
          <w:rFonts w:hint="eastAsia"/>
        </w:rPr>
        <w:t>　　　　一、我国洁净煤重大装备研发获突破</w:t>
      </w:r>
      <w:r>
        <w:rPr>
          <w:rFonts w:hint="eastAsia"/>
        </w:rPr>
        <w:br/>
      </w:r>
      <w:r>
        <w:rPr>
          <w:rFonts w:hint="eastAsia"/>
        </w:rPr>
        <w:t>　　　　二、内蒙古阿拉善盟建成规模最大的洁净煤项目</w:t>
      </w:r>
      <w:r>
        <w:rPr>
          <w:rFonts w:hint="eastAsia"/>
        </w:rPr>
        <w:br/>
      </w:r>
      <w:r>
        <w:rPr>
          <w:rFonts w:hint="eastAsia"/>
        </w:rPr>
        <w:t>　　　　三、江山贝尔矿业打造鄂中大型洁净煤生产基地</w:t>
      </w:r>
      <w:r>
        <w:rPr>
          <w:rFonts w:hint="eastAsia"/>
        </w:rPr>
        <w:br/>
      </w:r>
      <w:r>
        <w:rPr>
          <w:rFonts w:hint="eastAsia"/>
        </w:rPr>
        <w:t>　　第三节 2020-2025年中国完善选煤工艺设备发展洁净煤技术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湘潭龙畅集团湘潭洁净煤有限公司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山东莱新洁净煤有限公司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内蒙古庆华集团阿拉善洁净煤有限责任公司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滕州市广大洁净煤有限公司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山东志友煤业有限公司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寿阳县欣正洁净煤有限公司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茶陵县旺盛洁净煤有限责任公司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一、洁净煤投资吸引力分析</w:t>
      </w:r>
      <w:r>
        <w:rPr>
          <w:rFonts w:hint="eastAsia"/>
        </w:rPr>
        <w:br/>
      </w:r>
      <w:r>
        <w:rPr>
          <w:rFonts w:hint="eastAsia"/>
        </w:rPr>
        <w:t>　　　　二、洁净煤投资潜力分析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山东志友煤业有限公司负债指标走势图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2025-2031年中国洁净煤产业市场盈利预测分析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581c3ae74b01" w:history="1">
        <w:r>
          <w:rPr>
            <w:rStyle w:val="Hyperlink"/>
          </w:rPr>
          <w:t>2025-2031年中国洁净煤行业发展现状调研与发展趋势分析报告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581c3ae74b01" w:history="1">
        <w:r>
          <w:rPr>
            <w:rStyle w:val="Hyperlink"/>
          </w:rPr>
          <w:t>https://www.20087.com/M_NengYuanKuangChan/90/JieJingMeiDeFaZhanQianJing.html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8d9cf7b24b13" w:history="1">
      <w:r>
        <w:rPr>
          <w:rStyle w:val="Hyperlink"/>
        </w:rPr>
        <w:t>2025-2031年中国洁净煤行业发展现状调研与发展趋势分析报告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JieJingMeiDeFaZhanQianJing.html" TargetMode="External" Id="Rbc7c581c3ae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JieJingMeiDeFaZhanQianJing.html" TargetMode="External" Id="R08f78d9cf7b2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2025-06-18T07:25:00Z</dcterms:created>
  <dcterms:modified xsi:type="dcterms:W3CDTF">2025-06-18T08:25:00Z</dcterms:modified>
  <dc:subject>2025-2031年中国洁净煤行业发展现状调研与发展趋势分析报告</dc:subject>
  <dc:title>2025-2031年中国洁净煤行业发展现状调研与发展趋势分析报告</dc:title>
  <cp:keywords>2025-2031年中国洁净煤行业发展现状调研与发展趋势分析报告</cp:keywords>
  <dc:description>2025-2031年中国洁净煤行业发展现状调研与发展趋势分析报告</dc:description>
</cp:coreProperties>
</file>