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609283308498c" w:history="1">
              <w:r>
                <w:rPr>
                  <w:rStyle w:val="Hyperlink"/>
                </w:rPr>
                <w:t>2024-2030年中国海洋温差能市场研究与前景趋势报告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609283308498c" w:history="1">
              <w:r>
                <w:rPr>
                  <w:rStyle w:val="Hyperlink"/>
                </w:rPr>
                <w:t>2024-2030年中国海洋温差能市场研究与前景趋势报告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609283308498c" w:history="1">
                <w:r>
                  <w:rPr>
                    <w:rStyle w:val="Hyperlink"/>
                  </w:rPr>
                  <w:t>https://www.20087.com/0/19/HaiYangWenChaNengShiChangQianJing.html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温差能（OTEC）利用表层海水与深层海水之间的温度差异来产生电力，是一种可再生的能源形式。尽管OTEC的概念已提出多年，但由于技术和经济上的挑战，其商业化应用进展缓慢。目前，一些国家和地区正在试验OTEC发电站，以探索其在偏远海岛或热带地区的应用潜力。</w:t>
      </w:r>
      <w:r>
        <w:rPr>
          <w:rFonts w:hint="eastAsia"/>
        </w:rPr>
        <w:br/>
      </w:r>
      <w:r>
        <w:rPr>
          <w:rFonts w:hint="eastAsia"/>
        </w:rPr>
        <w:t>　　未来，随着可再生能源需求的增长和技术成本的下降，海洋温差能有望迎来新的发展机遇。技术创新，如更高效的热交换材料和循环系统，将提高OTEC的能源转换效率。同时，政策支持和资金投入将加速示范项目的部署，验证其在实际环境中的可行性和经济效益。此外，结合海水淡化和冷农业等副产品的综合利用，将增强OTEC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609283308498c" w:history="1">
        <w:r>
          <w:rPr>
            <w:rStyle w:val="Hyperlink"/>
          </w:rPr>
          <w:t>2024-2030年中国海洋温差能市场研究与前景趋势报告</w:t>
        </w:r>
      </w:hyperlink>
      <w:r>
        <w:rPr>
          <w:rFonts w:hint="eastAsia"/>
        </w:rPr>
        <w:t>》深入分析了海洋温差能行业的产业链、市场规模与需求，详细探讨了海洋温差能价格体系和行业现状。基于严谨的数据分析与市场洞察，报告对海洋温差能行业的市场前景、发展趋势进行了科学预测。同时，报告聚焦海洋温差能重点企业，剖析了行业的竞争格局、市场集中度及品牌影响力，并对海洋温差能细分市场进行了深入研究。海洋温差能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海洋温差能市场概述</w:t>
      </w:r>
      <w:r>
        <w:rPr>
          <w:rFonts w:hint="eastAsia"/>
        </w:rPr>
        <w:br/>
      </w:r>
      <w:r>
        <w:rPr>
          <w:rFonts w:hint="eastAsia"/>
        </w:rPr>
        <w:t>　　1.1 海洋温差能市场概述</w:t>
      </w:r>
      <w:r>
        <w:rPr>
          <w:rFonts w:hint="eastAsia"/>
        </w:rPr>
        <w:br/>
      </w:r>
      <w:r>
        <w:rPr>
          <w:rFonts w:hint="eastAsia"/>
        </w:rPr>
        <w:t>　　1.2 不同产品类型海洋温差能分析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中国市场不同产品类型海洋温差能市场规模对比（2019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从不同应用，海洋温差能主要包括如下几个方面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中国市场不同应用海洋温差能规模对比（2019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中国海洋温差能市场规模现状及未来趋势（2019-2030）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中国市场海洋温差能主要企业分析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中国市场主要企业海洋温差能规模及市场份额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中国市场主要厂商进入海洋温差能行业时间点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中国市场主要厂商海洋温差能产品类型及应用</w:t>
      </w:r>
      <w:r>
        <w:rPr>
          <w:rFonts w:hint="eastAsia"/>
        </w:rPr>
        <w:br/>
      </w:r>
      <w:r>
        <w:rPr>
          <w:rFonts w:hint="eastAsia"/>
        </w:rPr>
        <w:t>　　2.5 海洋温差能行业集中度、竞争程度分析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海洋温差能行业集中度分析：2023年中国市场Top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中国市场海洋温差能第一梯队、第二梯队和第三梯队厂商及市场份额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海洋温差能企业（一）</w:t>
      </w:r>
      <w:r>
        <w:rPr>
          <w:rFonts w:hint="eastAsia"/>
        </w:rPr>
        <w:br/>
      </w:r>
      <w:r>
        <w:rPr>
          <w:rFonts w:hint="eastAsia"/>
        </w:rPr>
        <w:t>　　　　3.1.1 海洋温差能企业（一）公司信息、总部、海洋温差能市场地位以及主要的竞争对手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海洋温差能企业（一）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3.1.3 海洋温差能企业（一）在中国市场海洋温差能收入及毛利率（2019-2023）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海洋温差能企业（一）简介及主要业务</w:t>
      </w:r>
      <w:r>
        <w:rPr>
          <w:rFonts w:hint="eastAsia"/>
        </w:rPr>
        <w:br/>
      </w:r>
      <w:r>
        <w:rPr>
          <w:rFonts w:hint="eastAsia"/>
        </w:rPr>
        <w:t>　　3.2 海洋温差能企业（二）</w:t>
      </w:r>
      <w:r>
        <w:rPr>
          <w:rFonts w:hint="eastAsia"/>
        </w:rPr>
        <w:br/>
      </w:r>
      <w:r>
        <w:rPr>
          <w:rFonts w:hint="eastAsia"/>
        </w:rPr>
        <w:t>　　　　3.2.1 海洋温差能企业（二）公司信息、总部、海洋温差能市场地位以及主要的竞争对手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海洋温差能企业（二）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3.2.3 海洋温差能企业（二）在中国市场海洋温差能收入及毛利率（2019-2023）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海洋温差能企业（二）简介及主要业务</w:t>
      </w:r>
      <w:r>
        <w:rPr>
          <w:rFonts w:hint="eastAsia"/>
        </w:rPr>
        <w:br/>
      </w:r>
      <w:r>
        <w:rPr>
          <w:rFonts w:hint="eastAsia"/>
        </w:rPr>
        <w:t>　　3.3 海洋温差能企业（三）</w:t>
      </w:r>
      <w:r>
        <w:rPr>
          <w:rFonts w:hint="eastAsia"/>
        </w:rPr>
        <w:br/>
      </w:r>
      <w:r>
        <w:rPr>
          <w:rFonts w:hint="eastAsia"/>
        </w:rPr>
        <w:t>　　　　3.3.1 海洋温差能企业（三）公司信息、总部、海洋温差能市场地位以及主要的竞争对手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海洋温差能企业（三）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3.3.3 海洋温差能企业（三）在中国市场海洋温差能收入及毛利率（2019-2023）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海洋温差能企业（三）简介及主要业务</w:t>
      </w:r>
      <w:r>
        <w:rPr>
          <w:rFonts w:hint="eastAsia"/>
        </w:rPr>
        <w:br/>
      </w:r>
      <w:r>
        <w:rPr>
          <w:rFonts w:hint="eastAsia"/>
        </w:rPr>
        <w:t>　　3.4 海洋温差能企业（四）</w:t>
      </w:r>
      <w:r>
        <w:rPr>
          <w:rFonts w:hint="eastAsia"/>
        </w:rPr>
        <w:br/>
      </w:r>
      <w:r>
        <w:rPr>
          <w:rFonts w:hint="eastAsia"/>
        </w:rPr>
        <w:t>　　　　3.4.1 海洋温差能企业（四）公司信息、总部、海洋温差能市场地位以及主要的竞争对手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海洋温差能企业（四）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3.4.3 海洋温差能企业（四）在中国市场海洋温差能收入及毛利率（2019-2023）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海洋温差能企业（四）简介及主要业务</w:t>
      </w:r>
      <w:r>
        <w:rPr>
          <w:rFonts w:hint="eastAsia"/>
        </w:rPr>
        <w:br/>
      </w:r>
      <w:r>
        <w:rPr>
          <w:rFonts w:hint="eastAsia"/>
        </w:rPr>
        <w:t>　　3.5 海洋温差能企业（五）</w:t>
      </w:r>
      <w:r>
        <w:rPr>
          <w:rFonts w:hint="eastAsia"/>
        </w:rPr>
        <w:br/>
      </w:r>
      <w:r>
        <w:rPr>
          <w:rFonts w:hint="eastAsia"/>
        </w:rPr>
        <w:t>　　　　3.5.1 海洋温差能企业（五）公司信息、总部、海洋温差能市场地位以及主要的竞争对手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海洋温差能企业（五）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3.5.3 海洋温差能企业（五）在中国市场海洋温差能收入及毛利率（2019-2023）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海洋温差能企业（五）简介及主要业务</w:t>
      </w:r>
      <w:r>
        <w:rPr>
          <w:rFonts w:hint="eastAsia"/>
        </w:rPr>
        <w:br/>
      </w:r>
      <w:r>
        <w:rPr>
          <w:rFonts w:hint="eastAsia"/>
        </w:rPr>
        <w:t>　　3.6 海洋温差能企业（六）</w:t>
      </w:r>
      <w:r>
        <w:rPr>
          <w:rFonts w:hint="eastAsia"/>
        </w:rPr>
        <w:br/>
      </w:r>
      <w:r>
        <w:rPr>
          <w:rFonts w:hint="eastAsia"/>
        </w:rPr>
        <w:t>　　　　3.6.1 海洋温差能企业（六）公司信息、总部、海洋温差能市场地位以及主要的竞争对手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海洋温差能企业（六）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3.6.3 海洋温差能企业（六）在中国市场海洋温差能收入及毛利率（2019-2023）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海洋温差能企业（六）简介及主要业务</w:t>
      </w:r>
      <w:r>
        <w:rPr>
          <w:rFonts w:hint="eastAsia"/>
        </w:rPr>
        <w:br/>
      </w:r>
      <w:r>
        <w:rPr>
          <w:rFonts w:hint="eastAsia"/>
        </w:rPr>
        <w:t>　　3.7 海洋温差能企业（七）</w:t>
      </w:r>
      <w:r>
        <w:rPr>
          <w:rFonts w:hint="eastAsia"/>
        </w:rPr>
        <w:br/>
      </w:r>
      <w:r>
        <w:rPr>
          <w:rFonts w:hint="eastAsia"/>
        </w:rPr>
        <w:t>　　　　3.7.1 海洋温差能企业（七）公司信息、总部、海洋温差能市场地位以及主要的竞争对手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海洋温差能企业（七）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3.7.3 海洋温差能企业（七）在中国市场海洋温差能收入及毛利率（2019-2023）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海洋温差能企业（七）简介及主要业务</w:t>
      </w:r>
      <w:r>
        <w:rPr>
          <w:rFonts w:hint="eastAsia"/>
        </w:rPr>
        <w:br/>
      </w:r>
      <w:r>
        <w:rPr>
          <w:rFonts w:hint="eastAsia"/>
        </w:rPr>
        <w:t>　　3.8 海洋温差能企业（八）</w:t>
      </w:r>
      <w:r>
        <w:rPr>
          <w:rFonts w:hint="eastAsia"/>
        </w:rPr>
        <w:br/>
      </w:r>
      <w:r>
        <w:rPr>
          <w:rFonts w:hint="eastAsia"/>
        </w:rPr>
        <w:t>　　　　3.8.1 海洋温差能企业（八）公司信息、总部、海洋温差能市场地位以及主要的竞争对手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海洋温差能企业（八） 海洋温差能产品及服务介绍</w:t>
      </w:r>
      <w:r>
        <w:rPr>
          <w:rFonts w:hint="eastAsia"/>
        </w:rPr>
        <w:br/>
      </w:r>
      <w:r>
        <w:rPr>
          <w:rFonts w:hint="eastAsia"/>
        </w:rPr>
        <w:t>　　　　3.8.3 海洋温差能企业（八）在中国市场海洋温差能收入及毛利率（2019-2023）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海洋温差能企业（八）简介及主要业务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中国不同类型海洋温差能规模及预测</w:t>
      </w:r>
      <w:r>
        <w:rPr>
          <w:rFonts w:hint="eastAsia"/>
        </w:rPr>
        <w:br/>
      </w:r>
      <w:r>
        <w:rPr>
          <w:rFonts w:hint="eastAsia"/>
        </w:rPr>
        <w:t>　　4.1 中国不同类型海洋温差能规模及市场份额（2019-2023）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中国不同类型海洋温差能规模预测（2024-2030）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中国不同应用海洋温差能分析</w:t>
      </w:r>
      <w:r>
        <w:rPr>
          <w:rFonts w:hint="eastAsia"/>
        </w:rPr>
        <w:br/>
      </w:r>
      <w:r>
        <w:rPr>
          <w:rFonts w:hint="eastAsia"/>
        </w:rPr>
        <w:t>　　5.1 中国不同应用海洋温差能规模及市场份额（2019-2023）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中国不同应用海洋温差能规模预测（2024-2030）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海洋温差能行业发展机遇及主要驱动因素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海洋温差能行业发展面临的风险</w:t>
      </w:r>
      <w:r>
        <w:rPr>
          <w:rFonts w:hint="eastAsia"/>
        </w:rPr>
        <w:br/>
      </w:r>
      <w:r>
        <w:rPr>
          <w:rFonts w:hint="eastAsia"/>
        </w:rPr>
        <w:t>　　6.3 海洋温差能行业政策分析</w:t>
      </w:r>
      <w:r>
        <w:rPr>
          <w:rFonts w:hint="eastAsia"/>
        </w:rPr>
        <w:br/>
      </w:r>
      <w:r>
        <w:rPr>
          <w:rFonts w:hint="eastAsia"/>
        </w:rPr>
        <w:t>　　6.4 海洋温差能中国企业SWOT分析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海洋温差能行业产业链简介</w:t>
      </w:r>
      <w:r>
        <w:rPr>
          <w:rFonts w:hint="eastAsia"/>
        </w:rPr>
        <w:br/>
      </w:r>
      <w:r>
        <w:rPr>
          <w:rFonts w:hint="eastAsia"/>
        </w:rPr>
        <w:t>　　　　7.1.1 海洋温差能行业供应链分析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海洋温差能行业主要下游客户</w:t>
      </w:r>
      <w:r>
        <w:rPr>
          <w:rFonts w:hint="eastAsia"/>
        </w:rPr>
        <w:br/>
      </w:r>
      <w:r>
        <w:rPr>
          <w:rFonts w:hint="eastAsia"/>
        </w:rPr>
        <w:t>　　7.2 海洋温差能行业采购模式</w:t>
      </w:r>
      <w:r>
        <w:rPr>
          <w:rFonts w:hint="eastAsia"/>
        </w:rPr>
        <w:br/>
      </w:r>
      <w:r>
        <w:rPr>
          <w:rFonts w:hint="eastAsia"/>
        </w:rPr>
        <w:t>　　7.3 海洋温差能行业开发/生产模式</w:t>
      </w:r>
      <w:r>
        <w:rPr>
          <w:rFonts w:hint="eastAsia"/>
        </w:rPr>
        <w:br/>
      </w:r>
      <w:r>
        <w:rPr>
          <w:rFonts w:hint="eastAsia"/>
        </w:rPr>
        <w:t>　　7.4 海洋温差能行业销售模式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海洋温差能产品图片</w:t>
      </w:r>
      <w:r>
        <w:rPr>
          <w:rFonts w:hint="eastAsia"/>
        </w:rPr>
        <w:br/>
      </w:r>
      <w:r>
        <w:rPr>
          <w:rFonts w:hint="eastAsia"/>
        </w:rPr>
        <w:t>　　图 中国不同产品类型海洋温差能市场份额 2023 &amp; 2030</w:t>
      </w:r>
      <w:r>
        <w:rPr>
          <w:rFonts w:hint="eastAsia"/>
        </w:rPr>
        <w:br/>
      </w:r>
      <w:r>
        <w:rPr>
          <w:rFonts w:hint="eastAsia"/>
        </w:rPr>
        <w:t>　　图 中国海洋温差能规模及增长率（2019-2030）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中国不同应用海洋温差能市场份额 2023 &amp; 2030</w:t>
      </w:r>
      <w:r>
        <w:rPr>
          <w:rFonts w:hint="eastAsia"/>
        </w:rPr>
        <w:br/>
      </w:r>
      <w:r>
        <w:rPr>
          <w:rFonts w:hint="eastAsia"/>
        </w:rPr>
        <w:t>　　图 中国海洋温差能市场规模增速预测:（2019-2030）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中国市场海洋温差能市场规模,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2023年中国市场前五大厂商海洋温差能市场份额</w:t>
      </w:r>
      <w:r>
        <w:rPr>
          <w:rFonts w:hint="eastAsia"/>
        </w:rPr>
        <w:br/>
      </w:r>
      <w:r>
        <w:rPr>
          <w:rFonts w:hint="eastAsia"/>
        </w:rPr>
        <w:t>　　图 2023年中国市场海洋温差能第一梯队、第二梯队和第三梯队企业及市场份额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中国不同产品类型海洋温差能市场份额 2019 &amp; 2023</w:t>
      </w:r>
      <w:r>
        <w:rPr>
          <w:rFonts w:hint="eastAsia"/>
        </w:rPr>
        <w:br/>
      </w:r>
      <w:r>
        <w:rPr>
          <w:rFonts w:hint="eastAsia"/>
        </w:rPr>
        <w:t>　　图 海洋温差能中国企业SWOT分析</w:t>
      </w:r>
      <w:r>
        <w:rPr>
          <w:rFonts w:hint="eastAsia"/>
        </w:rPr>
        <w:br/>
      </w:r>
      <w:r>
        <w:rPr>
          <w:rFonts w:hint="eastAsia"/>
        </w:rPr>
        <w:t>　　图 海洋温差能产业链</w:t>
      </w:r>
      <w:r>
        <w:rPr>
          <w:rFonts w:hint="eastAsia"/>
        </w:rPr>
        <w:br/>
      </w:r>
      <w:r>
        <w:rPr>
          <w:rFonts w:hint="eastAsia"/>
        </w:rPr>
        <w:t>　　图 海洋温差能行业采购模式</w:t>
      </w:r>
      <w:r>
        <w:rPr>
          <w:rFonts w:hint="eastAsia"/>
        </w:rPr>
        <w:br/>
      </w:r>
      <w:r>
        <w:rPr>
          <w:rFonts w:hint="eastAsia"/>
        </w:rPr>
        <w:t>　　图 海洋温差能行业开发/生产模式分析</w:t>
      </w:r>
      <w:r>
        <w:rPr>
          <w:rFonts w:hint="eastAsia"/>
        </w:rPr>
        <w:br/>
      </w:r>
      <w:r>
        <w:rPr>
          <w:rFonts w:hint="eastAsia"/>
        </w:rPr>
        <w:t>　　图 海洋温差能行业销售模式分析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中国市场不同产品类型海洋温差能市场规模及增长率对比（2019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海洋温差能主要企业列表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中国市场不同应用海洋温差能市场规模及增长率对比（2019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中国市场主要企业海洋温差能规模&amp;（2019-2023）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中国市场主要企业海洋温差能规模份额对比（2019-2023）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中国市场主要企业进入海洋温差能市场日期</w:t>
      </w:r>
      <w:r>
        <w:rPr>
          <w:rFonts w:hint="eastAsia"/>
        </w:rPr>
        <w:br/>
      </w:r>
      <w:r>
        <w:rPr>
          <w:rFonts w:hint="eastAsia"/>
        </w:rPr>
        <w:t>　　表 中国市场主要厂商海洋温差能产品类型及应用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2023年中国市场海洋温差能主要厂商市场地位（第一梯队、第二梯队和第三梯队）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中国市场海洋温差能市场投资、并购等现状分析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海洋温差能企业（一）公司信息、总部、海洋温差能市场地位以及主要的竞争对手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海洋温差能企业（一）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海洋温差能企业（一）在中国市场海洋温差能收入及毛利率（2019-2023）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海洋温差能企业（一）简介及主要业务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海洋温差能企业（二）公司信息、总部、海洋温差能市场地位以及主要的竞争对手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海洋温差能企业（二）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海洋温差能企业（二）在中国市场海洋温差能收入及毛利率（2019-2023）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海洋温差能企业（二）简介及主要业务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海洋温差能企业（三）公司信息、总部、海洋温差能市场地位以及主要的竞争对手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海洋温差能企业（三）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海洋温差能企业（三）在中国市场海洋温差能收入及毛利率（2019-2023）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海洋温差能企业（三）简介及主要业务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海洋温差能企业（四）公司信息、总部、海洋温差能市场地位以及主要的竞争对手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海洋温差能企业（四）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海洋温差能企业（四）在中国市场海洋温差能收入及毛利率（2019-2023）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海洋温差能企业（四）简介及主要业务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海洋温差能企业（五）公司信息、总部、海洋温差能市场地位以及主要的竞争对手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海洋温差能企业（五）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海洋温差能企业（五）在中国市场海洋温差能收入及毛利率（2019-2023）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海洋温差能企业（五）简介及主要业务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海洋温差能企业（六）公司信息、总部、海洋温差能市场地位以及主要的竞争对手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海洋温差能企业（六）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海洋温差能企业（六）在中国市场海洋温差能收入及毛利率（2019-2023）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海洋温差能企业（六）简介及主要业务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海洋温差能企业（七）公司信息、总部、海洋温差能市场地位以及主要的竞争对手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海洋温差能企业（七）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海洋温差能企业（七）在中国市场海洋温差能收入及毛利率（2019-2023）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海洋温差能企业（七）简介及主要业务</w:t>
      </w:r>
      <w:r>
        <w:rPr>
          <w:rFonts w:hint="eastAsia"/>
        </w:rPr>
        <w:br/>
      </w:r>
      <w:r>
        <w:rPr>
          <w:rFonts w:hint="eastAsia"/>
        </w:rPr>
        <w:t>　　表 海洋温差能企业（八）公司信息、总部、海洋温差能市场地位以及主要的竞争对手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海洋温差能企业（八） 海洋温差能产品及服务介绍</w:t>
      </w:r>
      <w:r>
        <w:rPr>
          <w:rFonts w:hint="eastAsia"/>
        </w:rPr>
        <w:br/>
      </w:r>
      <w:r>
        <w:rPr>
          <w:rFonts w:hint="eastAsia"/>
        </w:rPr>
        <w:t>　　表 海洋温差能企业（八）在中国市场海洋温差能收入及毛利率（2019-2023）</w:t>
      </w:r>
      <w:r>
        <w:rPr>
          <w:rFonts w:hint="eastAsia"/>
        </w:rPr>
        <w:br/>
      </w:r>
      <w:r>
        <w:rPr>
          <w:rFonts w:hint="eastAsia"/>
        </w:rPr>
        <w:t>　　表 海洋温差能企业（八）简介及主要业务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中国不同产品类型海洋温差能规模列表&amp;（2019-2023）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中国不同产品类型海洋温差能规模市场份额列表（2019-2023）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中国不同产品类型海洋温差能规模预测&amp;（2024-2030）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中国不同产品类型海洋温差能规模市场份额预测（2024-2030）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中国不同应用海洋温差能规模列表&amp;（2019-2023）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中国不同应用海洋温差能规模市场份额列表（2019-2023）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中国不同应用海洋温差能规模预测&amp;（2024-2030）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中国不同应用海洋温差能规模市场份额预测（2024-2030）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海洋温差能行业发展机遇及主要驱动因素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海洋温差能行业发展面临的风险</w:t>
      </w:r>
      <w:r>
        <w:rPr>
          <w:rFonts w:hint="eastAsia"/>
        </w:rPr>
        <w:br/>
      </w:r>
      <w:r>
        <w:rPr>
          <w:rFonts w:hint="eastAsia"/>
        </w:rPr>
        <w:t>　　表 海洋温差能行业政策分析</w:t>
      </w:r>
      <w:r>
        <w:rPr>
          <w:rFonts w:hint="eastAsia"/>
        </w:rPr>
        <w:br/>
      </w:r>
      <w:r>
        <w:rPr>
          <w:rFonts w:hint="eastAsia"/>
        </w:rPr>
        <w:t>　　表 海洋温差能行业供应链分析</w:t>
      </w:r>
      <w:r>
        <w:rPr>
          <w:rFonts w:hint="eastAsia"/>
        </w:rPr>
        <w:br/>
      </w:r>
      <w:r>
        <w:rPr>
          <w:rFonts w:hint="eastAsia"/>
        </w:rPr>
        <w:t>　　表 海洋温差能上游原材料和主要供应商情况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海洋温差能行业主要下游客户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609283308498c" w:history="1">
        <w:r>
          <w:rPr>
            <w:rStyle w:val="Hyperlink"/>
          </w:rPr>
          <w:t>2024-2030年中国海洋温差能市场研究与前景趋势报告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609283308498c" w:history="1">
        <w:r>
          <w:rPr>
            <w:rStyle w:val="Hyperlink"/>
          </w:rPr>
          <w:t>https://www.20087.com/0/19/HaiYangWenChaNengShiChangQianJing.html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d8945cf1d4744" w:history="1">
      <w:r>
        <w:rPr>
          <w:rStyle w:val="Hyperlink"/>
        </w:rPr>
        <w:t>2024-2030年中国海洋温差能市场研究与前景趋势报告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aiYangWenChaNengShiChangQianJing.html" TargetMode="External" Id="Rafe609283308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aiYangWenChaNengShiChangQianJing.html" TargetMode="External" Id="R588d8945cf1d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2024-10-09T02:43:17Z</dcterms:created>
  <dcterms:modified xsi:type="dcterms:W3CDTF">2024-10-09T03:43:17Z</dcterms:modified>
  <dc:subject>2024-2030年中国海洋温差能市场研究与前景趋势报告</dc:subject>
  <dc:title>2024-2030年中国海洋温差能市场研究与前景趋势报告</dc:title>
  <cp:keywords>2024-2030年中国海洋温差能市场研究与前景趋势报告</cp:keywords>
  <dc:description>2024-2030年中国海洋温差能市场研究与前景趋势报告</dc:description>
</cp:coreProperties>
</file>