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12939a7474a59" w:history="1">
              <w:r>
                <w:rPr>
                  <w:rStyle w:val="Hyperlink"/>
                </w:rPr>
                <w:t>2025-2031年中国阳极铜行业发展深度调研与未来趋势预测报告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12939a7474a59" w:history="1">
              <w:r>
                <w:rPr>
                  <w:rStyle w:val="Hyperlink"/>
                </w:rPr>
                <w:t>2025-2031年中国阳极铜行业发展深度调研与未来趋势预测报告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12939a7474a59" w:history="1">
                <w:r>
                  <w:rPr>
                    <w:rStyle w:val="Hyperlink"/>
                  </w:rPr>
                  <w:t>https://www.20087.com/0/99/YangJiTongFaZhanQuShiYuCe.html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铜是铜精炼过程中的中间产品，主要用于电解精炼，最终生产出高纯度的阴极铜。随着全球经济的发展，尤其是电气、建筑和汽车等行业对铜需求的持续增长，阳极铜的生产和贸易活动十分活跃。近年来，随着环保法规的严格实施，阳极铜的生产过程面临着更高的环保要求，促使行业采用更清洁的生产技术和更高效的资源利用策略。</w:t>
      </w:r>
      <w:r>
        <w:rPr>
          <w:rFonts w:hint="eastAsia"/>
        </w:rPr>
        <w:br/>
      </w:r>
      <w:r>
        <w:rPr>
          <w:rFonts w:hint="eastAsia"/>
        </w:rPr>
        <w:t>　　未来，阳极铜行业将更加注重绿色生产和循环经济。绿色生产方面，将采用更少排放的冶炼技术，如闪速熔炼和闪速吹炼，同时提高能源效率，减少对环境的影响。循环经济方面，阳极泥（含金、银、铂等贵金属的副产品）的回收利用将得到加强，实现资源的最大化利用，减少对原生矿产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12939a7474a59" w:history="1">
        <w:r>
          <w:rPr>
            <w:rStyle w:val="Hyperlink"/>
          </w:rPr>
          <w:t>2025-2031年中国阳极铜行业发展深度调研与未来趋势预测报告</w:t>
        </w:r>
      </w:hyperlink>
      <w:r>
        <w:rPr>
          <w:rFonts w:hint="eastAsia"/>
        </w:rPr>
        <w:t>》基于国家统计局及相关行业协会的详实数据，结合国内外阳极铜行业研究资料及深入市场调研，系统分析了阳极铜行业的市场规模、市场需求及产业链现状。报告重点探讨了阳极铜行业整体运行情况及细分领域特点，科学预测了阳极铜市场前景与发展趋势，揭示了阳极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a12939a7474a59" w:history="1">
        <w:r>
          <w:rPr>
            <w:rStyle w:val="Hyperlink"/>
          </w:rPr>
          <w:t>2025-2031年中国阳极铜行业发展深度调研与未来趋势预测报告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阳极铜行业相关概述</w:t>
      </w:r>
      <w:r>
        <w:rPr>
          <w:rFonts w:hint="eastAsia"/>
        </w:rPr>
        <w:br/>
      </w:r>
      <w:r>
        <w:rPr>
          <w:rFonts w:hint="eastAsia"/>
        </w:rPr>
        <w:t>　　第一节 阳极铜行业定义</w:t>
      </w:r>
      <w:r>
        <w:rPr>
          <w:rFonts w:hint="eastAsia"/>
        </w:rPr>
        <w:br/>
      </w:r>
      <w:r>
        <w:rPr>
          <w:rFonts w:hint="eastAsia"/>
        </w:rPr>
        <w:t>　　第二节 阳极铜行业分类及应用</w:t>
      </w:r>
      <w:r>
        <w:rPr>
          <w:rFonts w:hint="eastAsia"/>
        </w:rPr>
        <w:br/>
      </w:r>
      <w:r>
        <w:rPr>
          <w:rFonts w:hint="eastAsia"/>
        </w:rPr>
        <w:t>　　　　一、阳极铜行业分类情况</w:t>
      </w:r>
      <w:r>
        <w:rPr>
          <w:rFonts w:hint="eastAsia"/>
        </w:rPr>
        <w:br/>
      </w:r>
      <w:r>
        <w:rPr>
          <w:rFonts w:hint="eastAsia"/>
        </w:rPr>
        <w:t>　　　　二、阳极铜行业应用领域分析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阳极铜行业发展环境分析</w:t>
      </w:r>
      <w:r>
        <w:rPr>
          <w:rFonts w:hint="eastAsia"/>
        </w:rPr>
        <w:br/>
      </w:r>
      <w:r>
        <w:rPr>
          <w:rFonts w:hint="eastAsia"/>
        </w:rPr>
        <w:t>　　第一节 阳极铜行业发展宏观经济环境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阳极铜行业相关政策分析</w:t>
      </w:r>
      <w:r>
        <w:rPr>
          <w:rFonts w:hint="eastAsia"/>
        </w:rPr>
        <w:br/>
      </w:r>
      <w:r>
        <w:rPr>
          <w:rFonts w:hint="eastAsia"/>
        </w:rPr>
        <w:t>　　第三节 阳极铜行业社会环境分析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2020-2025年阳极铜行业发展现状概述</w:t>
      </w:r>
      <w:r>
        <w:rPr>
          <w:rFonts w:hint="eastAsia"/>
        </w:rPr>
        <w:br/>
      </w:r>
      <w:r>
        <w:rPr>
          <w:rFonts w:hint="eastAsia"/>
        </w:rPr>
        <w:t>　　第一节 2020-2025年阳极铜行业发展现状分析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2020-2025年阳极铜行业供给分析</w:t>
      </w:r>
      <w:r>
        <w:rPr>
          <w:rFonts w:hint="eastAsia"/>
        </w:rPr>
        <w:br/>
      </w:r>
      <w:r>
        <w:rPr>
          <w:rFonts w:hint="eastAsia"/>
        </w:rPr>
        <w:t>　　第三节 2020-2025年阳极铜行业需求分析</w:t>
      </w:r>
      <w:r>
        <w:rPr>
          <w:rFonts w:hint="eastAsia"/>
        </w:rPr>
        <w:br/>
      </w:r>
      <w:r>
        <w:rPr>
          <w:rFonts w:hint="eastAsia"/>
        </w:rPr>
        <w:t>　　第四节 2020-2025年阳极铜行业市场规模分析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2020-2025年阳极铜行业发展动态分析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2020-2025年阳极铜行业发展特点分析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2020-2025年阳极铜行业技术发展状况分析</w:t>
      </w:r>
      <w:r>
        <w:rPr>
          <w:rFonts w:hint="eastAsia"/>
        </w:rPr>
        <w:br/>
      </w:r>
      <w:r>
        <w:rPr>
          <w:rFonts w:hint="eastAsia"/>
        </w:rPr>
        <w:t>　　第三节 2020-2025年阳极铜行业发展趋势分析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2020-2025年阳极铜行业竞争现状分析</w:t>
      </w:r>
      <w:r>
        <w:rPr>
          <w:rFonts w:hint="eastAsia"/>
        </w:rPr>
        <w:br/>
      </w:r>
      <w:r>
        <w:rPr>
          <w:rFonts w:hint="eastAsia"/>
        </w:rPr>
        <w:t>　　第一节 2020-2025年阳极铜行业竞争状况解析</w:t>
      </w:r>
      <w:r>
        <w:rPr>
          <w:rFonts w:hint="eastAsia"/>
        </w:rPr>
        <w:br/>
      </w:r>
      <w:r>
        <w:rPr>
          <w:rFonts w:hint="eastAsia"/>
        </w:rPr>
        <w:t>　　　　一、阳极铜行业五力模型分析</w:t>
      </w:r>
      <w:r>
        <w:rPr>
          <w:rFonts w:hint="eastAsia"/>
        </w:rPr>
        <w:br/>
      </w:r>
      <w:r>
        <w:rPr>
          <w:rFonts w:hint="eastAsia"/>
        </w:rPr>
        <w:t>　　　　二、阳极铜行业SWOT分析</w:t>
      </w:r>
      <w:r>
        <w:rPr>
          <w:rFonts w:hint="eastAsia"/>
        </w:rPr>
        <w:br/>
      </w:r>
      <w:r>
        <w:rPr>
          <w:rFonts w:hint="eastAsia"/>
        </w:rPr>
        <w:t>　　　　三、阳极铜行业进入壁垒分析</w:t>
      </w:r>
      <w:r>
        <w:rPr>
          <w:rFonts w:hint="eastAsia"/>
        </w:rPr>
        <w:br/>
      </w:r>
      <w:r>
        <w:rPr>
          <w:rFonts w:hint="eastAsia"/>
        </w:rPr>
        <w:t>　　第二节 2020-2025年阳极铜行业集中度分析</w:t>
      </w:r>
      <w:r>
        <w:rPr>
          <w:rFonts w:hint="eastAsia"/>
        </w:rPr>
        <w:br/>
      </w:r>
      <w:r>
        <w:rPr>
          <w:rFonts w:hint="eastAsia"/>
        </w:rPr>
        <w:t>　　　　一、阳极铜行业市场集中度分析</w:t>
      </w:r>
      <w:r>
        <w:rPr>
          <w:rFonts w:hint="eastAsia"/>
        </w:rPr>
        <w:br/>
      </w:r>
      <w:r>
        <w:rPr>
          <w:rFonts w:hint="eastAsia"/>
        </w:rPr>
        <w:t>　　　　二、阳极铜行业区域集中度分析</w:t>
      </w:r>
      <w:r>
        <w:rPr>
          <w:rFonts w:hint="eastAsia"/>
        </w:rPr>
        <w:br/>
      </w:r>
      <w:r>
        <w:rPr>
          <w:rFonts w:hint="eastAsia"/>
        </w:rPr>
        <w:t>　　第三节 阳极铜行业提升企业竞争力的策略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阳极铜行业上下游相关行业发展现状分析</w:t>
      </w:r>
      <w:r>
        <w:rPr>
          <w:rFonts w:hint="eastAsia"/>
        </w:rPr>
        <w:br/>
      </w:r>
      <w:r>
        <w:rPr>
          <w:rFonts w:hint="eastAsia"/>
        </w:rPr>
        <w:t>　　第一节 阳极铜行业产业链分析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二、阳极铜行业产业链分析</w:t>
      </w:r>
      <w:r>
        <w:rPr>
          <w:rFonts w:hint="eastAsia"/>
        </w:rPr>
        <w:br/>
      </w:r>
      <w:r>
        <w:rPr>
          <w:rFonts w:hint="eastAsia"/>
        </w:rPr>
        <w:t>　　第二节 阳极铜行业上游产业发展状况分析</w:t>
      </w:r>
      <w:r>
        <w:rPr>
          <w:rFonts w:hint="eastAsia"/>
        </w:rPr>
        <w:br/>
      </w:r>
      <w:r>
        <w:rPr>
          <w:rFonts w:hint="eastAsia"/>
        </w:rPr>
        <w:t>　　第三节 阳极铜行业下游产业发展状况分析</w:t>
      </w:r>
      <w:r>
        <w:rPr>
          <w:rFonts w:hint="eastAsia"/>
        </w:rPr>
        <w:br/>
      </w:r>
      <w:r>
        <w:rPr>
          <w:rFonts w:hint="eastAsia"/>
        </w:rPr>
        <w:t>　　第四节 上下游产业对阳极铜行业发展影响分析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2020-2025年阳极铜所属行业数据监测分析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2020-2025年中国阳极铜所属行业总体数据分析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一、2025年中国阳极铜行业全部企业数据分析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2020-2025年中国阳极铜所属行业不同规模企业数据分析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一、2025年中国阳极铜行业不同规模企业数据分析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2020-2025年中国阳极铜所属行业不同所有制企业数据分析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一、2025年中国阳极铜行业不同所有制企业数据分析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2020-2025年阳极铜所属行业进出口分析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2020-2025年阳极铜所属行业进口数量及金额分析</w:t>
      </w:r>
      <w:r>
        <w:rPr>
          <w:rFonts w:hint="eastAsia"/>
        </w:rPr>
        <w:br/>
      </w:r>
      <w:r>
        <w:rPr>
          <w:rFonts w:hint="eastAsia"/>
        </w:rPr>
        <w:t>　　第二节 2020-2025年阳极铜所属行业出口数量及金额分析</w:t>
      </w:r>
      <w:r>
        <w:rPr>
          <w:rFonts w:hint="eastAsia"/>
        </w:rPr>
        <w:br/>
      </w:r>
      <w:r>
        <w:rPr>
          <w:rFonts w:hint="eastAsia"/>
        </w:rPr>
        <w:t>　　第三节 2020-2025年阳极铜所属行业进出口平均单价分析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2020-2025年阳极铜所属行业进出口国家和地区分析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2025年阳极铜行业重点企业竞争力分析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江西金彩阳极铜材料科技协同创新有限公司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湖南金虎再生资源产业集团有限公司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黄石金谷铜业有限责任公司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清远市胜利铜材有限公司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保定大利铜业有限公司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2025-2031年阳极铜行业发展预测分析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2025-2031年阳极铜行业供给预测分析</w:t>
      </w:r>
      <w:r>
        <w:rPr>
          <w:rFonts w:hint="eastAsia"/>
        </w:rPr>
        <w:br/>
      </w:r>
      <w:r>
        <w:rPr>
          <w:rFonts w:hint="eastAsia"/>
        </w:rPr>
        <w:t>　　第二节 2025-2031年阳极铜行业需求预测分析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2025-2031年阳极铜行业盈利能力预测分析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2025-2031年阳极铜行业投资机会及投资建议分析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2025-2031年阳极铜行业投资机会分析</w:t>
      </w:r>
      <w:r>
        <w:rPr>
          <w:rFonts w:hint="eastAsia"/>
        </w:rPr>
        <w:br/>
      </w:r>
      <w:r>
        <w:rPr>
          <w:rFonts w:hint="eastAsia"/>
        </w:rPr>
        <w:t>　　　　一、阳极铜行业发展方向及趋势分析</w:t>
      </w:r>
      <w:r>
        <w:rPr>
          <w:rFonts w:hint="eastAsia"/>
        </w:rPr>
        <w:br/>
      </w:r>
      <w:r>
        <w:rPr>
          <w:rFonts w:hint="eastAsia"/>
        </w:rPr>
        <w:t>　　　　二、阳极铜行业投资机会分析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2025-2031年阳极铜行业投资风险分析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中⋅智⋅林－投资建议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2020-2025年阳极铜行业进口数量统计分析</w:t>
      </w:r>
      <w:r>
        <w:rPr>
          <w:rFonts w:hint="eastAsia"/>
        </w:rPr>
        <w:br/>
      </w:r>
      <w:r>
        <w:rPr>
          <w:rFonts w:hint="eastAsia"/>
        </w:rPr>
        <w:t>　　图表 2020-2025年阳极铜行业进口金额统计分析</w:t>
      </w:r>
      <w:r>
        <w:rPr>
          <w:rFonts w:hint="eastAsia"/>
        </w:rPr>
        <w:br/>
      </w:r>
      <w:r>
        <w:rPr>
          <w:rFonts w:hint="eastAsia"/>
        </w:rPr>
        <w:t>　　图表 2020-2025年阳极铜行业出口数量统计分析</w:t>
      </w:r>
      <w:r>
        <w:rPr>
          <w:rFonts w:hint="eastAsia"/>
        </w:rPr>
        <w:br/>
      </w:r>
      <w:r>
        <w:rPr>
          <w:rFonts w:hint="eastAsia"/>
        </w:rPr>
        <w:t>　　图表 2020-2025年阳极铜行业出口金额统计分析</w:t>
      </w:r>
      <w:r>
        <w:rPr>
          <w:rFonts w:hint="eastAsia"/>
        </w:rPr>
        <w:br/>
      </w:r>
      <w:r>
        <w:rPr>
          <w:rFonts w:hint="eastAsia"/>
        </w:rPr>
        <w:t>　　图表 2020-2025年阳极铜行业进出口单价统计分析</w:t>
      </w:r>
      <w:r>
        <w:rPr>
          <w:rFonts w:hint="eastAsia"/>
        </w:rPr>
        <w:br/>
      </w:r>
      <w:r>
        <w:rPr>
          <w:rFonts w:hint="eastAsia"/>
        </w:rPr>
        <w:t>　　图表 2020-2025年阳极铜行业进口来源地分析</w:t>
      </w:r>
      <w:r>
        <w:rPr>
          <w:rFonts w:hint="eastAsia"/>
        </w:rPr>
        <w:br/>
      </w:r>
      <w:r>
        <w:rPr>
          <w:rFonts w:hint="eastAsia"/>
        </w:rPr>
        <w:t>　　图表 2020-2025年阳极铜行业出口目的地分析</w:t>
      </w:r>
      <w:r>
        <w:rPr>
          <w:rFonts w:hint="eastAsia"/>
        </w:rPr>
        <w:br/>
      </w:r>
      <w:r>
        <w:rPr>
          <w:rFonts w:hint="eastAsia"/>
        </w:rPr>
        <w:t>　　图表 2025-2031年阳极铜行业产量增长预测分析</w:t>
      </w:r>
      <w:r>
        <w:rPr>
          <w:rFonts w:hint="eastAsia"/>
        </w:rPr>
        <w:br/>
      </w:r>
      <w:r>
        <w:rPr>
          <w:rFonts w:hint="eastAsia"/>
        </w:rPr>
        <w:t>　　图表 2025-2031年阳极铜行业需求量增长预测分析</w:t>
      </w:r>
      <w:r>
        <w:rPr>
          <w:rFonts w:hint="eastAsia"/>
        </w:rPr>
        <w:br/>
      </w:r>
      <w:r>
        <w:rPr>
          <w:rFonts w:hint="eastAsia"/>
        </w:rPr>
        <w:t>　　图表 2025-2031年阳极铜行业盈利能力预测分析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12939a7474a59" w:history="1">
        <w:r>
          <w:rPr>
            <w:rStyle w:val="Hyperlink"/>
          </w:rPr>
          <w:t>2025-2031年中国阳极铜行业发展深度调研与未来趋势预测报告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12939a7474a59" w:history="1">
        <w:r>
          <w:rPr>
            <w:rStyle w:val="Hyperlink"/>
          </w:rPr>
          <w:t>https://www.20087.com/0/99/YangJiTongFaZhanQuShiYuCe.html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热点：阳极铜多少钱一吨、阳极铜板和阴极铜板、高纯阴极铜、阳极铜价格今日价格、电解精炼铜阳极反应、阳极铜标准、铜做阳极、阳极铜电解精炼、电镀铜阳极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5692d2d654536" w:history="1">
      <w:r>
        <w:rPr>
          <w:rStyle w:val="Hyperlink"/>
        </w:rPr>
        <w:t>2025-2031年中国阳极铜行业发展深度调研与未来趋势预测报告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angJiTongFaZhanQuShiYuCe.html" TargetMode="External" Id="R4ca12939a747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angJiTongFaZhanQuShiYuCe.html" TargetMode="External" Id="Rafa5692d2d65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2025-05-14T00:31:00Z</dcterms:created>
  <dcterms:modified xsi:type="dcterms:W3CDTF">2025-05-14T01:31:00Z</dcterms:modified>
  <dc:subject>2025-2031年中国阳极铜行业发展深度调研与未来趋势预测报告</dc:subject>
  <dc:title>2025-2031年中国阳极铜行业发展深度调研与未来趋势预测报告</dc:title>
  <cp:keywords>2025-2031年中国阳极铜行业发展深度调研与未来趋势预测报告</cp:keywords>
  <dc:description>2025-2031年中国阳极铜行业发展深度调研与未来趋势预测报告</dc:description>
</cp:coreProperties>
</file>