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5ae35478c4250" w:history="1">
              <w:r>
                <w:rPr>
                  <w:rStyle w:val="Hyperlink"/>
                </w:rPr>
                <w:t>2025年中国高附加值用钢市场现状调研与发展趋势预测分析报告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5ae35478c4250" w:history="1">
              <w:r>
                <w:rPr>
                  <w:rStyle w:val="Hyperlink"/>
                </w:rPr>
                <w:t>2025年中国高附加值用钢市场现状调研与发展趋势预测分析报告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5ae35478c4250" w:history="1">
                <w:r>
                  <w:rPr>
                    <w:rStyle w:val="Hyperlink"/>
                  </w:rPr>
                  <w:t>https://www.20087.com/M_NengYuanKuangChan/90/GaoFuJiaZhiYongGangDeFaZhanQianJing.html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附加值用钢是具有特殊性能和用途的钢材，广泛应用于汽车、航空航天、能源、医疗和高端制造领域。近年来，随着材料科学的突破和制造业升级，高附加值用钢的开发和应用取得了重大进展。现代高附加值用钢不仅强度和韧性更高，还具备优异的耐腐蚀性、可加工性和轻量化特性，满足了高端应用的严苛要求。</w:t>
      </w:r>
      <w:r>
        <w:rPr>
          <w:rFonts w:hint="eastAsia"/>
        </w:rPr>
        <w:br/>
      </w:r>
      <w:r>
        <w:rPr>
          <w:rFonts w:hint="eastAsia"/>
        </w:rPr>
        <w:t>　　未来，高附加值用钢将更加注重材料创新和可持续性。通过开发新型合金体系和先进的加工技术，实现更高性能和更长使用寿命，同时减少资源消耗和环境影响。此外，智能材料和自修复技术的应用，将使高附加值用钢具备监测和自我修复的能力，进一步提升其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5ae35478c4250" w:history="1">
        <w:r>
          <w:rPr>
            <w:rStyle w:val="Hyperlink"/>
          </w:rPr>
          <w:t>2025年中国高附加值用钢市场现状调研与发展趋势预测分析报告</w:t>
        </w:r>
      </w:hyperlink>
      <w:r>
        <w:rPr>
          <w:rFonts w:hint="eastAsia"/>
        </w:rPr>
        <w:t>》基于多年市场监测与行业研究，全面分析了高附加值用钢行业的现状、市场需求及市场规模，详细解读了高附加值用钢产业链结构、价格趋势及细分市场特点。报告科学预测了行业前景与发展方向，重点剖析了品牌竞争格局、市场集中度及主要企业的经营表现，并通过SWOT分析揭示了高附加值用钢行业机遇与风险。为投资者和决策者提供专业、客观的战略建议，是把握高附加值用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2020-2025年全球高附加值用钢行业发展现状分析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2020-2025年全球高附加值用钢行业发展概况</w:t>
      </w:r>
      <w:r>
        <w:rPr>
          <w:rFonts w:hint="eastAsia"/>
        </w:rPr>
        <w:br/>
      </w:r>
      <w:r>
        <w:rPr>
          <w:rFonts w:hint="eastAsia"/>
        </w:rPr>
        <w:t>　　第二节 2020-2025年全球高附加值用钢市场分析</w:t>
      </w:r>
      <w:r>
        <w:rPr>
          <w:rFonts w:hint="eastAsia"/>
        </w:rPr>
        <w:br/>
      </w:r>
      <w:r>
        <w:rPr>
          <w:rFonts w:hint="eastAsia"/>
        </w:rPr>
        <w:t>　　　　一、小规模、专业化并购日趋活跃</w:t>
      </w:r>
      <w:r>
        <w:rPr>
          <w:rFonts w:hint="eastAsia"/>
        </w:rPr>
        <w:br/>
      </w:r>
      <w:r>
        <w:rPr>
          <w:rFonts w:hint="eastAsia"/>
        </w:rPr>
        <w:t>　　　　二、日、韩钢厂扩大联盟抵御并购</w:t>
      </w:r>
      <w:r>
        <w:rPr>
          <w:rFonts w:hint="eastAsia"/>
        </w:rPr>
        <w:br/>
      </w:r>
      <w:r>
        <w:rPr>
          <w:rFonts w:hint="eastAsia"/>
        </w:rPr>
        <w:t>　　　　三、印度钢厂海外扩张风头正劲</w:t>
      </w:r>
      <w:r>
        <w:rPr>
          <w:rFonts w:hint="eastAsia"/>
        </w:rPr>
        <w:br/>
      </w:r>
      <w:r>
        <w:rPr>
          <w:rFonts w:hint="eastAsia"/>
        </w:rPr>
        <w:t>　　　　四、俄罗斯钢厂巩固北美下游市场地位</w:t>
      </w:r>
      <w:r>
        <w:rPr>
          <w:rFonts w:hint="eastAsia"/>
        </w:rPr>
        <w:br/>
      </w:r>
      <w:r>
        <w:rPr>
          <w:rFonts w:hint="eastAsia"/>
        </w:rPr>
        <w:t>　　　　五、纽柯通过收购加快向下游拓展</w:t>
      </w:r>
      <w:r>
        <w:rPr>
          <w:rFonts w:hint="eastAsia"/>
        </w:rPr>
        <w:br/>
      </w:r>
      <w:r>
        <w:rPr>
          <w:rFonts w:hint="eastAsia"/>
        </w:rPr>
        <w:t>　　　　六、德国萨尔茨基特集团收购法国VPE精密钢管厂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2020-2025年主要国家或地区高附加值用钢行业发展分析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第四节 2020-2025年全球高附加值用钢技术发展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2020-2025年国外高附加值用钢重点企业运营情况分析</w:t>
      </w:r>
      <w:r>
        <w:rPr>
          <w:rFonts w:hint="eastAsia"/>
        </w:rPr>
        <w:br/>
      </w:r>
      <w:r>
        <w:rPr>
          <w:rFonts w:hint="eastAsia"/>
        </w:rPr>
        <w:t>　　第一节 阿塞洛-米塔尔公司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t>　　第二节 新日制铁公司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t>　　第三节 浦项钢铁公司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t>　　第四节 日本钢铁工程控股钢铁公司</w:t>
      </w:r>
      <w:r>
        <w:rPr>
          <w:rFonts w:hint="eastAsia"/>
        </w:rPr>
        <w:br/>
      </w:r>
      <w:r>
        <w:rPr>
          <w:rFonts w:hint="eastAsia"/>
        </w:rPr>
        <w:t>　　　　一、公司高附加值用钢产业在华布局情况</w:t>
      </w:r>
      <w:r>
        <w:rPr>
          <w:rFonts w:hint="eastAsia"/>
        </w:rPr>
        <w:br/>
      </w:r>
      <w:r>
        <w:rPr>
          <w:rFonts w:hint="eastAsia"/>
        </w:rPr>
        <w:t>　　　　二、公司主要产品及市场占有率</w:t>
      </w:r>
      <w:r>
        <w:rPr>
          <w:rFonts w:hint="eastAsia"/>
        </w:rPr>
        <w:br/>
      </w:r>
      <w:r>
        <w:rPr>
          <w:rFonts w:hint="eastAsia"/>
        </w:rPr>
        <w:t>　　　　三、公司在营的SWOT分析</w:t>
      </w:r>
      <w:r>
        <w:rPr>
          <w:rFonts w:hint="eastAsia"/>
        </w:rPr>
        <w:br/>
      </w:r>
      <w:r>
        <w:rPr>
          <w:rFonts w:hint="eastAsia"/>
        </w:rPr>
        <w:t>　　　　四、公司在中国高附加值用钢市场的主要竞争对手分析</w:t>
      </w:r>
      <w:r>
        <w:rPr>
          <w:rFonts w:hint="eastAsia"/>
        </w:rPr>
        <w:br/>
      </w:r>
      <w:r>
        <w:rPr>
          <w:rFonts w:hint="eastAsia"/>
        </w:rPr>
        <w:t>　　　　五、未来公司在华高附加值用钢发展战略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2020-2025年中国高附加值用钢行业发展环境分析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二、钢铁工业发展形势分析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2020-2025年中国高附加值用钢相关政策环境分析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一、钢铁产业发展政策</w:t>
      </w:r>
      <w:r>
        <w:rPr>
          <w:rFonts w:hint="eastAsia"/>
        </w:rPr>
        <w:br/>
      </w:r>
      <w:r>
        <w:rPr>
          <w:rFonts w:hint="eastAsia"/>
        </w:rPr>
        <w:t>　　　　二、政府对钢铁产业的管制及影响分析</w:t>
      </w:r>
      <w:r>
        <w:rPr>
          <w:rFonts w:hint="eastAsia"/>
        </w:rPr>
        <w:br/>
      </w:r>
      <w:r>
        <w:rPr>
          <w:rFonts w:hint="eastAsia"/>
        </w:rPr>
        <w:t>　　　　三、钢铁产业政策对高附加值用钢发展的影响分析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2020-2025年中国高附加值用钢行业发展社会环境分析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2020-2025年中国高附加值用钢生产情况分析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2020-2025年中国高附加值用钢产量分析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2020-2025年中国主要高附加值用钢产品产能分析</w:t>
      </w:r>
      <w:r>
        <w:rPr>
          <w:rFonts w:hint="eastAsia"/>
        </w:rPr>
        <w:br/>
      </w:r>
      <w:r>
        <w:rPr>
          <w:rFonts w:hint="eastAsia"/>
        </w:rPr>
        <w:t>　　　　一、冷轧薄板卷</w:t>
      </w:r>
      <w:r>
        <w:rPr>
          <w:rFonts w:hint="eastAsia"/>
        </w:rPr>
        <w:br/>
      </w:r>
      <w:r>
        <w:rPr>
          <w:rFonts w:hint="eastAsia"/>
        </w:rPr>
        <w:t>　　　　二、镀层权</w:t>
      </w:r>
      <w:r>
        <w:rPr>
          <w:rFonts w:hint="eastAsia"/>
        </w:rPr>
        <w:br/>
      </w:r>
      <w:r>
        <w:rPr>
          <w:rFonts w:hint="eastAsia"/>
        </w:rPr>
        <w:t>　　　　三、层板</w:t>
      </w:r>
      <w:r>
        <w:rPr>
          <w:rFonts w:hint="eastAsia"/>
        </w:rPr>
        <w:br/>
      </w:r>
      <w:r>
        <w:rPr>
          <w:rFonts w:hint="eastAsia"/>
        </w:rPr>
        <w:t>　　　　四、电工钢</w:t>
      </w:r>
      <w:r>
        <w:rPr>
          <w:rFonts w:hint="eastAsia"/>
        </w:rPr>
        <w:br/>
      </w:r>
      <w:r>
        <w:rPr>
          <w:rFonts w:hint="eastAsia"/>
        </w:rPr>
        <w:t>　　第三节 2020-2025年中国高附加值用钢生产集中度分析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2020-2025年中国高附加值用钢生产存在的问题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2020-2025年中国高附加值钢行业运行动态分析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2020-2025年中国高附加值用钢制造技术分析</w:t>
      </w:r>
      <w:r>
        <w:rPr>
          <w:rFonts w:hint="eastAsia"/>
        </w:rPr>
        <w:br/>
      </w:r>
      <w:r>
        <w:rPr>
          <w:rFonts w:hint="eastAsia"/>
        </w:rPr>
        <w:t>　　　　一、中国高附加值用钢制造技术现状</w:t>
      </w:r>
      <w:r>
        <w:rPr>
          <w:rFonts w:hint="eastAsia"/>
        </w:rPr>
        <w:br/>
      </w:r>
      <w:r>
        <w:rPr>
          <w:rFonts w:hint="eastAsia"/>
        </w:rPr>
        <w:t>　　　　二、中外高附加值用钢制造技术对比分析</w:t>
      </w:r>
      <w:r>
        <w:rPr>
          <w:rFonts w:hint="eastAsia"/>
        </w:rPr>
        <w:br/>
      </w:r>
      <w:r>
        <w:rPr>
          <w:rFonts w:hint="eastAsia"/>
        </w:rPr>
        <w:t>　　　　三、产生差距的主要原因及相应对策</w:t>
      </w:r>
      <w:r>
        <w:rPr>
          <w:rFonts w:hint="eastAsia"/>
        </w:rPr>
        <w:br/>
      </w:r>
      <w:r>
        <w:rPr>
          <w:rFonts w:hint="eastAsia"/>
        </w:rPr>
        <w:t>　　第二节 2020-2025年中国高附加值钢市场需求规模分析</w:t>
      </w:r>
      <w:r>
        <w:rPr>
          <w:rFonts w:hint="eastAsia"/>
        </w:rPr>
        <w:br/>
      </w:r>
      <w:r>
        <w:rPr>
          <w:rFonts w:hint="eastAsia"/>
        </w:rPr>
        <w:t>　　　　一、市场总体需求总规模分析</w:t>
      </w:r>
      <w:r>
        <w:rPr>
          <w:rFonts w:hint="eastAsia"/>
        </w:rPr>
        <w:br/>
      </w:r>
      <w:r>
        <w:rPr>
          <w:rFonts w:hint="eastAsia"/>
        </w:rPr>
        <w:t>　　　　二、主要产品的市场需求规模分析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2020-2025年中国高附加值钢用户需求特点分析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2020-2025年中国高附加值用钢行业进出口贸易分析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2020-2025年中国高附加值钢行业进出口整体分析</w:t>
      </w:r>
      <w:r>
        <w:rPr>
          <w:rFonts w:hint="eastAsia"/>
        </w:rPr>
        <w:br/>
      </w:r>
      <w:r>
        <w:rPr>
          <w:rFonts w:hint="eastAsia"/>
        </w:rPr>
        <w:t>　　　　一、2020-2025年中国高附加值用钢进口分析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二、2020-2025年中国高附加值用钢出口分析</w:t>
      </w:r>
      <w:r>
        <w:rPr>
          <w:rFonts w:hint="eastAsia"/>
        </w:rPr>
        <w:br/>
      </w:r>
      <w:r>
        <w:rPr>
          <w:rFonts w:hint="eastAsia"/>
        </w:rPr>
        <w:t>　　第二节 2020-2025年中国高附加值用钢进出口特点分析</w:t>
      </w:r>
      <w:r>
        <w:rPr>
          <w:rFonts w:hint="eastAsia"/>
        </w:rPr>
        <w:br/>
      </w:r>
      <w:r>
        <w:rPr>
          <w:rFonts w:hint="eastAsia"/>
        </w:rPr>
        <w:t>　　第三节 2020-2025年出口退税率下调对高附加值用钢进出口的影响</w:t>
      </w:r>
      <w:r>
        <w:rPr>
          <w:rFonts w:hint="eastAsia"/>
        </w:rPr>
        <w:br/>
      </w:r>
      <w:r>
        <w:rPr>
          <w:rFonts w:hint="eastAsia"/>
        </w:rPr>
        <w:t>　　第四节 2025-2031年中国高附加值用钢进出口预测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2020-2025年中国不锈钢产量分析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2020-2025年中国不锈钢产能分析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2020-2025年中国不锈钢市场消费结构分析</w:t>
      </w:r>
      <w:r>
        <w:rPr>
          <w:rFonts w:hint="eastAsia"/>
        </w:rPr>
        <w:br/>
      </w:r>
      <w:r>
        <w:rPr>
          <w:rFonts w:hint="eastAsia"/>
        </w:rPr>
        <w:t>　　第四节 中国不锈钢市场竞争格局</w:t>
      </w:r>
      <w:r>
        <w:rPr>
          <w:rFonts w:hint="eastAsia"/>
        </w:rPr>
        <w:br/>
      </w:r>
      <w:r>
        <w:rPr>
          <w:rFonts w:hint="eastAsia"/>
        </w:rPr>
        <w:t>　　第五节 2020-2025年中国不锈钢行业技术及装备配置分析</w:t>
      </w:r>
      <w:r>
        <w:rPr>
          <w:rFonts w:hint="eastAsia"/>
        </w:rPr>
        <w:br/>
      </w:r>
      <w:r>
        <w:rPr>
          <w:rFonts w:hint="eastAsia"/>
        </w:rPr>
        <w:t>　　　　一、中国不锈钢行业技术发展现状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二、中国不锈钢行业的装备配置分析</w:t>
      </w:r>
      <w:r>
        <w:rPr>
          <w:rFonts w:hint="eastAsia"/>
        </w:rPr>
        <w:br/>
      </w:r>
      <w:r>
        <w:rPr>
          <w:rFonts w:hint="eastAsia"/>
        </w:rPr>
        <w:t>　　第六节 2025-2031年中国不锈钢供需预测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2020-2025年中国汽车用钢行业运行态势分析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2020-2025年中国汽车用钢产量分析</w:t>
      </w:r>
      <w:r>
        <w:rPr>
          <w:rFonts w:hint="eastAsia"/>
        </w:rPr>
        <w:br/>
      </w:r>
      <w:r>
        <w:rPr>
          <w:rFonts w:hint="eastAsia"/>
        </w:rPr>
        <w:t>　　第二节 2020-2025年汽车用钢主要细分产品分析</w:t>
      </w:r>
      <w:r>
        <w:rPr>
          <w:rFonts w:hint="eastAsia"/>
        </w:rPr>
        <w:br/>
      </w:r>
      <w:r>
        <w:rPr>
          <w:rFonts w:hint="eastAsia"/>
        </w:rPr>
        <w:t>　　　　一、汽车用钢板</w:t>
      </w:r>
      <w:r>
        <w:rPr>
          <w:rFonts w:hint="eastAsia"/>
        </w:rPr>
        <w:br/>
      </w:r>
      <w:r>
        <w:rPr>
          <w:rFonts w:hint="eastAsia"/>
        </w:rPr>
        <w:t>　　　　二、汽车用碳素结构钢</w:t>
      </w:r>
      <w:r>
        <w:rPr>
          <w:rFonts w:hint="eastAsia"/>
        </w:rPr>
        <w:br/>
      </w:r>
      <w:r>
        <w:rPr>
          <w:rFonts w:hint="eastAsia"/>
        </w:rPr>
        <w:t>　　　　三、汽车用弹簧钢</w:t>
      </w:r>
      <w:r>
        <w:rPr>
          <w:rFonts w:hint="eastAsia"/>
        </w:rPr>
        <w:br/>
      </w:r>
      <w:r>
        <w:rPr>
          <w:rFonts w:hint="eastAsia"/>
        </w:rPr>
        <w:t>　　　　四、汽车用型钢</w:t>
      </w:r>
      <w:r>
        <w:rPr>
          <w:rFonts w:hint="eastAsia"/>
        </w:rPr>
        <w:br/>
      </w:r>
      <w:r>
        <w:rPr>
          <w:rFonts w:hint="eastAsia"/>
        </w:rPr>
        <w:t>　　第三节 2020-2025年中国汽车用钢市场竞争格局</w:t>
      </w:r>
      <w:r>
        <w:rPr>
          <w:rFonts w:hint="eastAsia"/>
        </w:rPr>
        <w:br/>
      </w:r>
      <w:r>
        <w:rPr>
          <w:rFonts w:hint="eastAsia"/>
        </w:rPr>
        <w:t>　　第四节 2020-2025年中国汽车用钢生产技术水平分析</w:t>
      </w:r>
      <w:r>
        <w:rPr>
          <w:rFonts w:hint="eastAsia"/>
        </w:rPr>
        <w:br/>
      </w:r>
      <w:r>
        <w:rPr>
          <w:rFonts w:hint="eastAsia"/>
        </w:rPr>
        <w:t>　　第五节 2020-2025年汽车产业的快速发展拉动对汽车用钢的需求</w:t>
      </w:r>
      <w:r>
        <w:rPr>
          <w:rFonts w:hint="eastAsia"/>
        </w:rPr>
        <w:br/>
      </w:r>
      <w:r>
        <w:rPr>
          <w:rFonts w:hint="eastAsia"/>
        </w:rPr>
        <w:t>　　第六节 2025-2031年中国汽车用钢供需预测分析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2020-2025年中国模具钢行业市场运行局势分析</w:t>
      </w:r>
      <w:r>
        <w:rPr>
          <w:rFonts w:hint="eastAsia"/>
        </w:rPr>
        <w:br/>
      </w:r>
      <w:r>
        <w:rPr>
          <w:rFonts w:hint="eastAsia"/>
        </w:rPr>
        <w:t>　　第一节 模具钢的主要用途</w:t>
      </w:r>
      <w:r>
        <w:rPr>
          <w:rFonts w:hint="eastAsia"/>
        </w:rPr>
        <w:br/>
      </w:r>
      <w:r>
        <w:rPr>
          <w:rFonts w:hint="eastAsia"/>
        </w:rPr>
        <w:t>　　第二节 2020-2025年中国主要模具钢品种的开发</w:t>
      </w:r>
      <w:r>
        <w:rPr>
          <w:rFonts w:hint="eastAsia"/>
        </w:rPr>
        <w:br/>
      </w:r>
      <w:r>
        <w:rPr>
          <w:rFonts w:hint="eastAsia"/>
        </w:rPr>
        <w:t>　　　　一、冷作模具钢</w:t>
      </w:r>
      <w:r>
        <w:rPr>
          <w:rFonts w:hint="eastAsia"/>
        </w:rPr>
        <w:br/>
      </w:r>
      <w:r>
        <w:rPr>
          <w:rFonts w:hint="eastAsia"/>
        </w:rPr>
        <w:t>　　　　二、热作模具钢</w:t>
      </w:r>
      <w:r>
        <w:rPr>
          <w:rFonts w:hint="eastAsia"/>
        </w:rPr>
        <w:br/>
      </w:r>
      <w:r>
        <w:rPr>
          <w:rFonts w:hint="eastAsia"/>
        </w:rPr>
        <w:t>　　　　三、塑料模具钢</w:t>
      </w:r>
      <w:r>
        <w:rPr>
          <w:rFonts w:hint="eastAsia"/>
        </w:rPr>
        <w:br/>
      </w:r>
      <w:r>
        <w:rPr>
          <w:rFonts w:hint="eastAsia"/>
        </w:rPr>
        <w:t>　　第三节 2020-2025年中国模具钢发展战略分析</w:t>
      </w:r>
      <w:r>
        <w:rPr>
          <w:rFonts w:hint="eastAsia"/>
        </w:rPr>
        <w:br/>
      </w:r>
      <w:r>
        <w:rPr>
          <w:rFonts w:hint="eastAsia"/>
        </w:rPr>
        <w:t>　　第四节 2025-2031年中国模具钢市场发展前景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2020-2025年中国高附加值用钢其他细分行业发展情况分析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一、轴承钢的主要用途</w:t>
      </w:r>
      <w:r>
        <w:rPr>
          <w:rFonts w:hint="eastAsia"/>
        </w:rPr>
        <w:br/>
      </w:r>
      <w:r>
        <w:rPr>
          <w:rFonts w:hint="eastAsia"/>
        </w:rPr>
        <w:t>　　　　二、2020-2025年轴承钢产量分析</w:t>
      </w:r>
      <w:r>
        <w:rPr>
          <w:rFonts w:hint="eastAsia"/>
        </w:rPr>
        <w:br/>
      </w:r>
      <w:r>
        <w:rPr>
          <w:rFonts w:hint="eastAsia"/>
        </w:rPr>
        <w:t>　　　　三、国内轴承钢市场竞争格局</w:t>
      </w:r>
      <w:r>
        <w:rPr>
          <w:rFonts w:hint="eastAsia"/>
        </w:rPr>
        <w:br/>
      </w:r>
      <w:r>
        <w:rPr>
          <w:rFonts w:hint="eastAsia"/>
        </w:rPr>
        <w:t>　　　　四、2020-2025年轴承钢价格分析</w:t>
      </w:r>
      <w:r>
        <w:rPr>
          <w:rFonts w:hint="eastAsia"/>
        </w:rPr>
        <w:br/>
      </w:r>
      <w:r>
        <w:rPr>
          <w:rFonts w:hint="eastAsia"/>
        </w:rPr>
        <w:t>　　　　五、轴承钢的最新技术及发展方向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一、齿轮钢产量分析</w:t>
      </w:r>
      <w:r>
        <w:rPr>
          <w:rFonts w:hint="eastAsia"/>
        </w:rPr>
        <w:br/>
      </w:r>
      <w:r>
        <w:rPr>
          <w:rFonts w:hint="eastAsia"/>
        </w:rPr>
        <w:t>　　　　二、国内齿轮钢市场竞争格局</w:t>
      </w:r>
      <w:r>
        <w:rPr>
          <w:rFonts w:hint="eastAsia"/>
        </w:rPr>
        <w:br/>
      </w:r>
      <w:r>
        <w:rPr>
          <w:rFonts w:hint="eastAsia"/>
        </w:rPr>
        <w:t>　　　　三、2020-2025年齿轮钢市场价格稳中有升</w:t>
      </w:r>
      <w:r>
        <w:rPr>
          <w:rFonts w:hint="eastAsia"/>
        </w:rPr>
        <w:br/>
      </w:r>
      <w:r>
        <w:rPr>
          <w:rFonts w:hint="eastAsia"/>
        </w:rPr>
        <w:t>　　　　四、中国齿轮钢潜在市场巨大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一、弹簧钢的特性及用途</w:t>
      </w:r>
      <w:r>
        <w:rPr>
          <w:rFonts w:hint="eastAsia"/>
        </w:rPr>
        <w:br/>
      </w:r>
      <w:r>
        <w:rPr>
          <w:rFonts w:hint="eastAsia"/>
        </w:rPr>
        <w:t>　　　　二、弹簧钢市场需求分析</w:t>
      </w:r>
      <w:r>
        <w:rPr>
          <w:rFonts w:hint="eastAsia"/>
        </w:rPr>
        <w:br/>
      </w:r>
      <w:r>
        <w:rPr>
          <w:rFonts w:hint="eastAsia"/>
        </w:rPr>
        <w:t>　　　　三、高强度是弹簧钢的发展趋势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2020-2025年中国高附加值用钢行业市场竞争格局分析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2020-2025年中国高附加值用钢行业集中度分析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三、企业竞争度分析</w:t>
      </w:r>
      <w:r>
        <w:rPr>
          <w:rFonts w:hint="eastAsia"/>
        </w:rPr>
        <w:br/>
      </w:r>
      <w:r>
        <w:rPr>
          <w:rFonts w:hint="eastAsia"/>
        </w:rPr>
        <w:t>　　第二节 2020-2025年中国高附加值用钢市场竞争态势分析</w:t>
      </w:r>
      <w:r>
        <w:rPr>
          <w:rFonts w:hint="eastAsia"/>
        </w:rPr>
        <w:br/>
      </w:r>
      <w:r>
        <w:rPr>
          <w:rFonts w:hint="eastAsia"/>
        </w:rPr>
        <w:t>　　　　一、中资企业加快技术升级，制造能力迅速提高</w:t>
      </w:r>
      <w:r>
        <w:rPr>
          <w:rFonts w:hint="eastAsia"/>
        </w:rPr>
        <w:br/>
      </w:r>
      <w:r>
        <w:rPr>
          <w:rFonts w:hint="eastAsia"/>
        </w:rPr>
        <w:t>　　　　二、外资企业在中国合纵连横，跑马圈地</w:t>
      </w:r>
      <w:r>
        <w:rPr>
          <w:rFonts w:hint="eastAsia"/>
        </w:rPr>
        <w:br/>
      </w:r>
      <w:r>
        <w:rPr>
          <w:rFonts w:hint="eastAsia"/>
        </w:rPr>
        <w:t>　　　　三、中外主要高附加值钢生产企业在竞合中生存与发展</w:t>
      </w:r>
      <w:r>
        <w:rPr>
          <w:rFonts w:hint="eastAsia"/>
        </w:rPr>
        <w:br/>
      </w:r>
      <w:r>
        <w:rPr>
          <w:rFonts w:hint="eastAsia"/>
        </w:rPr>
        <w:t>　　第三节 2020-2025年中外高附加值钢企业竞争力对比分析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2020-2025年中国高附加值钢重点企业竞争力与关键性财务分析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第五节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第六节 中国首钢集团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第七节 东北特钢集团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t>　　第八节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二、公司主要高附加值用钢产品、产能及技术水平</w:t>
      </w:r>
      <w:r>
        <w:rPr>
          <w:rFonts w:hint="eastAsia"/>
        </w:rPr>
        <w:br/>
      </w:r>
      <w:r>
        <w:rPr>
          <w:rFonts w:hint="eastAsia"/>
        </w:rPr>
        <w:t>　　　　三、公司在建和拟建项目分析</w:t>
      </w:r>
      <w:r>
        <w:rPr>
          <w:rFonts w:hint="eastAsia"/>
        </w:rPr>
        <w:br/>
      </w:r>
      <w:r>
        <w:rPr>
          <w:rFonts w:hint="eastAsia"/>
        </w:rPr>
        <w:t>　　　　四、公司高附加值用钢发展战略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2020-2025年中国汽车行业的发展对高附加值钢发展的影响分析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2020-2025年中国汽车市场运行走势分析</w:t>
      </w:r>
      <w:r>
        <w:rPr>
          <w:rFonts w:hint="eastAsia"/>
        </w:rPr>
        <w:br/>
      </w:r>
      <w:r>
        <w:rPr>
          <w:rFonts w:hint="eastAsia"/>
        </w:rPr>
        <w:t>　　　　一、全国汽车销量达到870万辆</w:t>
      </w:r>
      <w:r>
        <w:rPr>
          <w:rFonts w:hint="eastAsia"/>
        </w:rPr>
        <w:br/>
      </w:r>
      <w:r>
        <w:rPr>
          <w:rFonts w:hint="eastAsia"/>
        </w:rPr>
        <w:t>　　　　二、跨国公司加大投资</w:t>
      </w:r>
      <w:r>
        <w:rPr>
          <w:rFonts w:hint="eastAsia"/>
        </w:rPr>
        <w:br/>
      </w:r>
      <w:r>
        <w:rPr>
          <w:rFonts w:hint="eastAsia"/>
        </w:rPr>
        <w:t>　　　　三、自主品牌变中求存</w:t>
      </w:r>
      <w:r>
        <w:rPr>
          <w:rFonts w:hint="eastAsia"/>
        </w:rPr>
        <w:br/>
      </w:r>
      <w:r>
        <w:rPr>
          <w:rFonts w:hint="eastAsia"/>
        </w:rPr>
        <w:t>　　　　四、中国车企海外拓疆</w:t>
      </w:r>
      <w:r>
        <w:rPr>
          <w:rFonts w:hint="eastAsia"/>
        </w:rPr>
        <w:br/>
      </w:r>
      <w:r>
        <w:rPr>
          <w:rFonts w:hint="eastAsia"/>
        </w:rPr>
        <w:t>　　　　五、新能源汽车启动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2020-2025年中国汽车行业对高附加值用钢的消费量分析</w:t>
      </w:r>
      <w:r>
        <w:rPr>
          <w:rFonts w:hint="eastAsia"/>
        </w:rPr>
        <w:br/>
      </w:r>
      <w:r>
        <w:rPr>
          <w:rFonts w:hint="eastAsia"/>
        </w:rPr>
        <w:t>　　第四节 2025-2031年中国汽车行业发展预测</w:t>
      </w:r>
      <w:r>
        <w:rPr>
          <w:rFonts w:hint="eastAsia"/>
        </w:rPr>
        <w:br/>
      </w:r>
      <w:r>
        <w:rPr>
          <w:rFonts w:hint="eastAsia"/>
        </w:rPr>
        <w:t>　　第五节 汽车行业的高速发展对高附加值用钢行业发展的影响分析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2025-2031年中国高附加值用钢行业发展预测分析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2025-2031年中国高附加值用钢行业经济周期分析</w:t>
      </w:r>
      <w:r>
        <w:rPr>
          <w:rFonts w:hint="eastAsia"/>
        </w:rPr>
        <w:br/>
      </w:r>
      <w:r>
        <w:rPr>
          <w:rFonts w:hint="eastAsia"/>
        </w:rPr>
        <w:t>　　　　一、钢铁行业济周期分析</w:t>
      </w:r>
      <w:r>
        <w:rPr>
          <w:rFonts w:hint="eastAsia"/>
        </w:rPr>
        <w:br/>
      </w:r>
      <w:r>
        <w:rPr>
          <w:rFonts w:hint="eastAsia"/>
        </w:rPr>
        <w:t>　　　　二、高附加值用钢行业经济周期与钢铁行业经济周期相关性分析</w:t>
      </w:r>
      <w:r>
        <w:rPr>
          <w:rFonts w:hint="eastAsia"/>
        </w:rPr>
        <w:br/>
      </w:r>
      <w:r>
        <w:rPr>
          <w:rFonts w:hint="eastAsia"/>
        </w:rPr>
        <w:t>　　第三节 2025-2031年中国高附加值用钢发展预测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2025-2031年中国高附加值用钢行业投资机会与风险分析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2025-2031年高附加值用钢总体投资机会分析</w:t>
      </w:r>
      <w:r>
        <w:rPr>
          <w:rFonts w:hint="eastAsia"/>
        </w:rPr>
        <w:br/>
      </w:r>
      <w:r>
        <w:rPr>
          <w:rFonts w:hint="eastAsia"/>
        </w:rPr>
        <w:t>　　第二节 产业政策对高附加值用钢制造企业的投资机会影响分析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2025-2031年中国高附加值用钢行业投资风险分析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重点投资品种分析</w:t>
      </w:r>
      <w:r>
        <w:rPr>
          <w:rFonts w:hint="eastAsia"/>
        </w:rPr>
        <w:br/>
      </w:r>
      <w:r>
        <w:rPr>
          <w:rFonts w:hint="eastAsia"/>
        </w:rPr>
        <w:t>　　第五节 [中⋅智林]高附加值用钢投资建议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高附加值用钢行业发展历程示意图</w:t>
      </w:r>
      <w:r>
        <w:rPr>
          <w:rFonts w:hint="eastAsia"/>
        </w:rPr>
        <w:br/>
      </w:r>
      <w:r>
        <w:rPr>
          <w:rFonts w:hint="eastAsia"/>
        </w:rPr>
        <w:t>　　图表 2020-2025年国内高附加值用钢行业企业竞争格局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2020-2025年国内高附加值用钢产销对比</w:t>
      </w:r>
      <w:r>
        <w:rPr>
          <w:rFonts w:hint="eastAsia"/>
        </w:rPr>
        <w:br/>
      </w:r>
      <w:r>
        <w:rPr>
          <w:rFonts w:hint="eastAsia"/>
        </w:rPr>
        <w:t>　　图表 2025-2031年中国高附加值用钢市场产销量预测</w:t>
      </w:r>
      <w:r>
        <w:rPr>
          <w:rFonts w:hint="eastAsia"/>
        </w:rPr>
        <w:br/>
      </w:r>
      <w:r>
        <w:rPr>
          <w:rFonts w:hint="eastAsia"/>
        </w:rPr>
        <w:t>　　图表 高附加值用钢行业产业链构成</w:t>
      </w:r>
      <w:r>
        <w:rPr>
          <w:rFonts w:hint="eastAsia"/>
        </w:rPr>
        <w:br/>
      </w:r>
      <w:r>
        <w:rPr>
          <w:rFonts w:hint="eastAsia"/>
        </w:rPr>
        <w:t>　　图表 高附加值用钢行业产业链模型分析</w:t>
      </w:r>
      <w:r>
        <w:rPr>
          <w:rFonts w:hint="eastAsia"/>
        </w:rPr>
        <w:br/>
      </w:r>
      <w:r>
        <w:rPr>
          <w:rFonts w:hint="eastAsia"/>
        </w:rPr>
        <w:t>　　图表 高附加值用钢行业产品分类</w:t>
      </w:r>
      <w:r>
        <w:rPr>
          <w:rFonts w:hint="eastAsia"/>
        </w:rPr>
        <w:br/>
      </w:r>
      <w:r>
        <w:rPr>
          <w:rFonts w:hint="eastAsia"/>
        </w:rPr>
        <w:t>　　图表 高附加值用钢行业产品竞争格局</w:t>
      </w:r>
      <w:r>
        <w:rPr>
          <w:rFonts w:hint="eastAsia"/>
        </w:rPr>
        <w:br/>
      </w:r>
      <w:r>
        <w:rPr>
          <w:rFonts w:hint="eastAsia"/>
        </w:rPr>
        <w:t>　　图表 中国高附加值用钢产品技术应用成熟度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国内外高附加值用钢产品技术要点对比</w:t>
      </w:r>
      <w:r>
        <w:rPr>
          <w:rFonts w:hint="eastAsia"/>
        </w:rPr>
        <w:br/>
      </w:r>
      <w:r>
        <w:rPr>
          <w:rFonts w:hint="eastAsia"/>
        </w:rPr>
        <w:t>　　图表 高附加值用钢产品生产技术相关专利技术</w:t>
      </w:r>
      <w:r>
        <w:rPr>
          <w:rFonts w:hint="eastAsia"/>
        </w:rPr>
        <w:br/>
      </w:r>
      <w:r>
        <w:rPr>
          <w:rFonts w:hint="eastAsia"/>
        </w:rPr>
        <w:t>　　图表 高附加值用钢产品生产技术工艺发展路径</w:t>
      </w:r>
      <w:r>
        <w:rPr>
          <w:rFonts w:hint="eastAsia"/>
        </w:rPr>
        <w:br/>
      </w:r>
      <w:r>
        <w:rPr>
          <w:rFonts w:hint="eastAsia"/>
        </w:rPr>
        <w:t>　　图表 高附加值用钢产品生产工艺流程图</w:t>
      </w:r>
      <w:r>
        <w:rPr>
          <w:rFonts w:hint="eastAsia"/>
        </w:rPr>
        <w:br/>
      </w:r>
      <w:r>
        <w:rPr>
          <w:rFonts w:hint="eastAsia"/>
        </w:rPr>
        <w:t>　　图表 2025-2031年高附加值用钢产品市场状况分析及预测</w:t>
      </w:r>
      <w:r>
        <w:rPr>
          <w:rFonts w:hint="eastAsia"/>
        </w:rPr>
        <w:br/>
      </w:r>
      <w:r>
        <w:rPr>
          <w:rFonts w:hint="eastAsia"/>
        </w:rPr>
        <w:t>　　图表 2025-2031年高附加值用钢产品供需状况分析及预测</w:t>
      </w:r>
      <w:r>
        <w:rPr>
          <w:rFonts w:hint="eastAsia"/>
        </w:rPr>
        <w:br/>
      </w:r>
      <w:r>
        <w:rPr>
          <w:rFonts w:hint="eastAsia"/>
        </w:rPr>
        <w:t>　　图表 高附加值用钢产品国内需求厂家及联系方式一览表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5ae35478c4250" w:history="1">
        <w:r>
          <w:rPr>
            <w:rStyle w:val="Hyperlink"/>
          </w:rPr>
          <w:t>2025年中国高附加值用钢市场现状调研与发展趋势预测分析报告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5ae35478c4250" w:history="1">
        <w:r>
          <w:rPr>
            <w:rStyle w:val="Hyperlink"/>
          </w:rPr>
          <w:t>https://www.20087.com/M_NengYuanKuangChan/90/GaoFuJiaZhiYongGangDeFaZhanQianJing.html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热点：热成型钢和超高强度钢哪个好、高附加值钢铁产品、先进高强度钢、高附加值钢种、用钢网、高附加值钢种研发、钢结构用钢量、高附加值钢材是哪些、刀用什么钢好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ec6acc71f4cfd" w:history="1">
      <w:r>
        <w:rPr>
          <w:rStyle w:val="Hyperlink"/>
        </w:rPr>
        <w:t>2025年中国高附加值用钢市场现状调研与发展趋势预测分析报告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GaoFuJiaZhiYongGangDeFaZhanQianJing.html" TargetMode="External" Id="R7cd5ae35478c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GaoFuJiaZhiYongGangDeFaZhanQianJing.html" TargetMode="External" Id="Rd38ec6acc71f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2025-05-15T00:58:00Z</dcterms:created>
  <dcterms:modified xsi:type="dcterms:W3CDTF">2025-05-15T01:58:00Z</dcterms:modified>
  <dc:subject>2025年中国高附加值用钢市场现状调研与发展趋势预测分析报告</dc:subject>
  <dc:title>2025年中国高附加值用钢市场现状调研与发展趋势预测分析报告</dc:title>
  <cp:keywords>2025年中国高附加值用钢市场现状调研与发展趋势预测分析报告</cp:keywords>
  <dc:description>2025年中国高附加值用钢市场现状调研与发展趋势预测分析报告</dc:description>
</cp:coreProperties>
</file>