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efd4028a247f1" w:history="1">
              <w:r>
                <w:rPr>
                  <w:rStyle w:val="Hyperlink"/>
                </w:rPr>
                <w:t>2025-2031年中国ADC发泡剂市场调研与发展前景报告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efd4028a247f1" w:history="1">
              <w:r>
                <w:rPr>
                  <w:rStyle w:val="Hyperlink"/>
                </w:rPr>
                <w:t>2025-2031年中国ADC发泡剂市场调研与发展前景报告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efd4028a247f1" w:history="1">
                <w:r>
                  <w:rPr>
                    <w:rStyle w:val="Hyperlink"/>
                  </w:rPr>
                  <w:t>https://www.20087.com/0/99/ADCFaPaoJiDeQianJingQuShi.html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发泡剂（Azodicarbonamide），是一种广泛应用于塑料加工中的发泡剂，能够使塑料制品在发泡过程中形成均匀的气孔结构，提高材料的隔热性和缓冲性能。近年来，随着对塑料制品轻量化和节能要求的提高，ADC发泡剂的市场需求持续增长。同时，针对ADC发泡剂在分解过程中可能产生的有害物质，行业正在积极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ADC发泡剂将更加注重环保性和功能性。一方面，通过分子设计和反应工程，开发出低分解温度、无毒副作用的新型发泡剂，减少对环境和人体健康的潜在危害；另一方面，通过与纳米材料和功能性添加剂的复合，发泡剂将能够赋予塑料制品更多特性，如导电性、抗菌性和自清洁能力，满足不同行业对高性能发泡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efd4028a247f1" w:history="1">
        <w:r>
          <w:rPr>
            <w:rStyle w:val="Hyperlink"/>
          </w:rPr>
          <w:t>2025-2031年中国ADC发泡剂市场调研与发展前景报告</w:t>
        </w:r>
      </w:hyperlink>
      <w:r>
        <w:rPr>
          <w:rFonts w:hint="eastAsia"/>
        </w:rPr>
        <w:t>》依托国家统计局、相关行业协会及科研单位提供的权威数据，全面分析了ADC发泡剂行业发展环境、产业链结构、市场供需状况及价格变化，重点研究了ADC发泡剂行业内主要企业的经营现状。报告对ADC发泡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ADC发泡剂行业相关概述</w:t>
      </w:r>
      <w:r>
        <w:rPr>
          <w:rFonts w:hint="eastAsia"/>
        </w:rPr>
        <w:br/>
      </w:r>
      <w:r>
        <w:rPr>
          <w:rFonts w:hint="eastAsia"/>
        </w:rPr>
        <w:t>　　　　一、ADC发泡剂行业定义及特点</w:t>
      </w:r>
      <w:r>
        <w:rPr>
          <w:rFonts w:hint="eastAsia"/>
        </w:rPr>
        <w:br/>
      </w:r>
      <w:r>
        <w:rPr>
          <w:rFonts w:hint="eastAsia"/>
        </w:rPr>
        <w:t>　　　　　　1、ADC发泡剂行业定义</w:t>
      </w:r>
      <w:r>
        <w:rPr>
          <w:rFonts w:hint="eastAsia"/>
        </w:rPr>
        <w:br/>
      </w:r>
      <w:r>
        <w:rPr>
          <w:rFonts w:hint="eastAsia"/>
        </w:rPr>
        <w:t>　　　　　　2、ADC发泡剂行业特点</w:t>
      </w:r>
      <w:r>
        <w:rPr>
          <w:rFonts w:hint="eastAsia"/>
        </w:rPr>
        <w:br/>
      </w:r>
      <w:r>
        <w:rPr>
          <w:rFonts w:hint="eastAsia"/>
        </w:rPr>
        <w:t>　　　　二、ADC发泡剂行业经营模式分析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1、ADC发泡剂生产模式</w:t>
      </w:r>
      <w:r>
        <w:rPr>
          <w:rFonts w:hint="eastAsia"/>
        </w:rPr>
        <w:br/>
      </w:r>
      <w:r>
        <w:rPr>
          <w:rFonts w:hint="eastAsia"/>
        </w:rPr>
        <w:t>　　　　　　2、ADC发泡剂采购模式</w:t>
      </w:r>
      <w:r>
        <w:rPr>
          <w:rFonts w:hint="eastAsia"/>
        </w:rPr>
        <w:br/>
      </w:r>
      <w:r>
        <w:rPr>
          <w:rFonts w:hint="eastAsia"/>
        </w:rPr>
        <w:t>　　　　　　3、ADC发泡剂销售模式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2025年全球ADC发泡剂行业市场运行形势分析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2025年全球ADC发泡剂行业发展概况</w:t>
      </w:r>
      <w:r>
        <w:rPr>
          <w:rFonts w:hint="eastAsia"/>
        </w:rPr>
        <w:br/>
      </w:r>
      <w:r>
        <w:rPr>
          <w:rFonts w:hint="eastAsia"/>
        </w:rPr>
        <w:t>　　第二节 全球ADC发泡剂行业发展走势</w:t>
      </w:r>
      <w:r>
        <w:rPr>
          <w:rFonts w:hint="eastAsia"/>
        </w:rPr>
        <w:br/>
      </w:r>
      <w:r>
        <w:rPr>
          <w:rFonts w:hint="eastAsia"/>
        </w:rPr>
        <w:t>　　　　一、全球ADC发泡剂行业市场分布情况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二、全球ADC发泡剂行业发展趋势分析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全球ADC发泡剂行业重点国家和区域分析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2024-2025年中国ADC发泡剂行业发展环境分析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ADC发泡剂行业经济环境分析</w:t>
      </w:r>
      <w:r>
        <w:rPr>
          <w:rFonts w:hint="eastAsia"/>
        </w:rPr>
        <w:br/>
      </w:r>
      <w:r>
        <w:rPr>
          <w:rFonts w:hint="eastAsia"/>
        </w:rPr>
        <w:t>　　第二节 ADC发泡剂行业政策环境分析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一、ADC发泡剂行业政策影响分析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二、相关ADC发泡剂行业标准分析</w:t>
      </w:r>
      <w:r>
        <w:rPr>
          <w:rFonts w:hint="eastAsia"/>
        </w:rPr>
        <w:br/>
      </w:r>
      <w:r>
        <w:rPr>
          <w:rFonts w:hint="eastAsia"/>
        </w:rPr>
        <w:t>　　第三节 ADC发泡剂行业社会环境分析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2024-2025年ADC发泡剂行业技术发展现状及趋势分析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ADC发泡剂行业技术发展现状分析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国内外ADC发泡剂行业技术差异与原因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ADC发泡剂行业技术发展方向、趋势预测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提升ADC发泡剂行业技术能力策略建议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中国ADC发泡剂行业市场供需状况分析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中国ADC发泡剂行业市场规模情况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中国ADC发泡剂行业盈利情况分析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中国ADC发泡剂行业市场需求状况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一、2019-2024年ADC发泡剂行业市场需求情况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二、ADC发泡剂行业市场需求特点分析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三、2025-2031年ADC发泡剂行业市场需求预测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中国ADC发泡剂行业产量情况分析与预测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一、2019-2024年ADC发泡剂行业产量统计分析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二、2025年ADC发泡剂行业产量特点分析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三、2025-2031年ADC发泡剂行业产量预测分析</w:t>
      </w:r>
      <w:r>
        <w:rPr>
          <w:rFonts w:hint="eastAsia"/>
        </w:rPr>
        <w:br/>
      </w:r>
      <w:r>
        <w:rPr>
          <w:rFonts w:hint="eastAsia"/>
        </w:rPr>
        <w:t>　　第五节 ADC发泡剂行业市场供需平衡状况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ADC发泡剂行业细分产品市场调研分析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中国ADC发泡剂行业进出口情况分析预测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2019-2024年中国ADC发泡剂行业进出口情况分析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一、2019-2024年中国ADC发泡剂行业进口分析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二、2019-2024年中国ADC发泡剂行业出口分析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2025-2031年中国ADC发泡剂行业进出口情况预测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一、2025-2031年中国ADC发泡剂行业进口预测分析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影响ADC发泡剂行业进出口变化的主要原因分析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2019-2024年中国ADC发泡剂行业区域市场分析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中国ADC发泡剂行业区域市场结构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重点地区ADC发泡剂行业调研分析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五、重点地区（五）ADC发泡剂市场分析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中国ADC发泡剂行业市场行情分析预测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ADC发泡剂价格影响因素分析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2019-2024年中国ADC发泡剂市场价格趋向分析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2025-2031年中国ADC发泡剂市场价格趋向预测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ADC发泡剂行业上、下游市场分析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ADC发泡剂行业上游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ADC发泡剂行业下游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ADC发泡剂行业竞争格局分析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ADC发泡剂行业集中度分析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一、ADC发泡剂市场集中度分析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二、ADC发泡剂企业集中度分析</w:t>
      </w:r>
      <w:r>
        <w:rPr>
          <w:rFonts w:hint="eastAsia"/>
        </w:rPr>
        <w:br/>
      </w:r>
      <w:r>
        <w:rPr>
          <w:rFonts w:hint="eastAsia"/>
        </w:rPr>
        <w:t>　　　　三、ADC发泡剂区域集中度分析</w:t>
      </w:r>
      <w:r>
        <w:rPr>
          <w:rFonts w:hint="eastAsia"/>
        </w:rPr>
        <w:br/>
      </w:r>
      <w:r>
        <w:rPr>
          <w:rFonts w:hint="eastAsia"/>
        </w:rPr>
        <w:t>　　第二节 ADC发泡剂行业竞争格局分析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一、2025年ADC发泡剂行业竞争分析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二、2025年中外ADC发泡剂产品竞争分析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三、2019-2024年中国ADC发泡剂市场竞争分析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四、2025-2031年国内主要ADC发泡剂企业动向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ADC发泡剂行业重点企业发展调研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ADC发泡剂重点企业（一）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ADC发泡剂重点企业（二）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ADC发泡剂重点企业（三）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ADC发泡剂重点企业（四）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ADC发泡剂重点企业（五）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ADC发泡剂重点企业（六）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ADC发泡剂企业发展策略分析</w:t>
      </w:r>
      <w:r>
        <w:rPr>
          <w:rFonts w:hint="eastAsia"/>
        </w:rPr>
        <w:br/>
      </w:r>
      <w:r>
        <w:rPr>
          <w:rFonts w:hint="eastAsia"/>
        </w:rPr>
        <w:t>　　第一节 ADC发泡剂市场策略分析</w:t>
      </w:r>
      <w:r>
        <w:rPr>
          <w:rFonts w:hint="eastAsia"/>
        </w:rPr>
        <w:br/>
      </w:r>
      <w:r>
        <w:rPr>
          <w:rFonts w:hint="eastAsia"/>
        </w:rPr>
        <w:t>　　　　一、ADC发泡剂价格策略分析</w:t>
      </w:r>
      <w:r>
        <w:rPr>
          <w:rFonts w:hint="eastAsia"/>
        </w:rPr>
        <w:br/>
      </w:r>
      <w:r>
        <w:rPr>
          <w:rFonts w:hint="eastAsia"/>
        </w:rPr>
        <w:t>　　　　二、ADC发泡剂渠道策略分析</w:t>
      </w:r>
      <w:r>
        <w:rPr>
          <w:rFonts w:hint="eastAsia"/>
        </w:rPr>
        <w:br/>
      </w:r>
      <w:r>
        <w:rPr>
          <w:rFonts w:hint="eastAsia"/>
        </w:rPr>
        <w:t>　　第二节 ADC发泡剂销售策略分析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提高ADC发泡剂企业竞争力的策略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一、提高中国ADC发泡剂企业核心竞争力的对策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二、ADC发泡剂企业提升竞争力的主要方向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三、影响ADC发泡剂企业核心竞争力的因素及提升途径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四、提高ADC发泡剂企业竞争力的策略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对我国ADC发泡剂品牌的战略思考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一、ADC发泡剂实施品牌战略的意义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二、ADC发泡剂企业品牌的现状分析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三、我国ADC发泡剂企业的品牌战略</w:t>
      </w:r>
      <w:r>
        <w:rPr>
          <w:rFonts w:hint="eastAsia"/>
        </w:rPr>
        <w:br/>
      </w:r>
      <w:r>
        <w:rPr>
          <w:rFonts w:hint="eastAsia"/>
        </w:rPr>
        <w:t>　　　　四、ADC发泡剂品牌战略管理的策略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中国ADC发泡剂行业营销策略分析</w:t>
      </w:r>
      <w:r>
        <w:rPr>
          <w:rFonts w:hint="eastAsia"/>
        </w:rPr>
        <w:br/>
      </w:r>
      <w:r>
        <w:rPr>
          <w:rFonts w:hint="eastAsia"/>
        </w:rPr>
        <w:t>　　第一节 ADC发泡剂市场推广策略研究分析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一、做好ADC发泡剂产品导入</w:t>
      </w:r>
      <w:r>
        <w:rPr>
          <w:rFonts w:hint="eastAsia"/>
        </w:rPr>
        <w:br/>
      </w:r>
      <w:r>
        <w:rPr>
          <w:rFonts w:hint="eastAsia"/>
        </w:rPr>
        <w:t>　　　　二、做好ADC发泡剂产品组合和产品线决策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三、ADC发泡剂行业城市市场推广策略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ADC发泡剂行业渠道营销研究分析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一、ADC发泡剂行业营销环境分析</w:t>
      </w:r>
      <w:r>
        <w:rPr>
          <w:rFonts w:hint="eastAsia"/>
        </w:rPr>
        <w:br/>
      </w:r>
      <w:r>
        <w:rPr>
          <w:rFonts w:hint="eastAsia"/>
        </w:rPr>
        <w:t>　　　　二、ADC发泡剂行业现存的营销渠道分析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三、ADC发泡剂行业终端市场营销管理策略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ADC发泡剂行业营销战略研究分析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一、中国ADC发泡剂行业有效整合营销策略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二、建立ADC发泡剂行业厂商的双嬴模式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2025-2031年中国ADC发泡剂行业前景与风险预测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2025年ADC发泡剂市场前景分析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2025年ADC发泡剂发展趋势预测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2025-2031年中国ADC发泡剂行业投资特性分析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一、2025-2031年中国ADC发泡剂行业进入壁垒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三、2025-2031年中国ADC发泡剂行业盈利因素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2025-2031年中国ADC发泡剂行业投资机会分析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一、2025-2031年中国ADC发泡剂细分市场投资机会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2025-2031年中国ADC发泡剂行业投资风险分析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一、2025-2031年中国ADC发泡剂行业市场竞争风险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二、2025-2031年中国ADC发泡剂行业技术风险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三、2025-2031年中国ADC发泡剂行业政策风险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四、2025-2031年中国ADC发泡剂行业进入退出风险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2025-2031年中国ADC发泡剂行业盈利模式与投资策略分析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国外ADC发泡剂行业投资现状及经营模式分析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一、境外ADC发泡剂行业成长情况调查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中国ADC发泡剂行业商业模式探讨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中国ADC发泡剂行业投资国际化发展战略分析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中国ADC发泡剂行业投资策略分析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中国ADC发泡剂行业资本运作战略选择方案研究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[⋅中⋅智⋅林⋅]中国ADC发泡剂行业多元化经营战略的可行性分析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ADC发泡剂行业类别</w:t>
      </w:r>
      <w:r>
        <w:rPr>
          <w:rFonts w:hint="eastAsia"/>
        </w:rPr>
        <w:br/>
      </w:r>
      <w:r>
        <w:rPr>
          <w:rFonts w:hint="eastAsia"/>
        </w:rPr>
        <w:t>　　图表 ADC发泡剂行业产业链调研</w:t>
      </w:r>
      <w:r>
        <w:rPr>
          <w:rFonts w:hint="eastAsia"/>
        </w:rPr>
        <w:br/>
      </w:r>
      <w:r>
        <w:rPr>
          <w:rFonts w:hint="eastAsia"/>
        </w:rPr>
        <w:t>　　图表 ADC发泡剂行业现状</w:t>
      </w:r>
      <w:r>
        <w:rPr>
          <w:rFonts w:hint="eastAsia"/>
        </w:rPr>
        <w:br/>
      </w:r>
      <w:r>
        <w:rPr>
          <w:rFonts w:hint="eastAsia"/>
        </w:rPr>
        <w:t>　　图表 ADC发泡剂行业标准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2024年中国ADC发泡剂行业产能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2019-2024年中国ADC发泡剂行业产量统计</w:t>
      </w:r>
      <w:r>
        <w:rPr>
          <w:rFonts w:hint="eastAsia"/>
        </w:rPr>
        <w:br/>
      </w:r>
      <w:r>
        <w:rPr>
          <w:rFonts w:hint="eastAsia"/>
        </w:rPr>
        <w:t>　　图表 ADC发泡剂行业动态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2019-2024年中国ADC发泡剂市场需求量</w:t>
      </w:r>
      <w:r>
        <w:rPr>
          <w:rFonts w:hint="eastAsia"/>
        </w:rPr>
        <w:br/>
      </w:r>
      <w:r>
        <w:rPr>
          <w:rFonts w:hint="eastAsia"/>
        </w:rPr>
        <w:t>　　图表 2024年中国ADC发泡剂行业需求区域调研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2019-2024年中国ADC发泡剂行情</w:t>
      </w:r>
      <w:r>
        <w:rPr>
          <w:rFonts w:hint="eastAsia"/>
        </w:rPr>
        <w:br/>
      </w:r>
      <w:r>
        <w:rPr>
          <w:rFonts w:hint="eastAsia"/>
        </w:rPr>
        <w:t>　　图表 2019-2024年中国ADC发泡剂价格走势图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2019-2024年中国ADC发泡剂进口统计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2019-2024年中国ADC发泡剂出口统计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2019-2024年中国ADC发泡剂行业企业数量统计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**地区ADC发泡剂市场规模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**地区ADC发泡剂市场调研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**地区ADC发泡剂市场规模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**地区ADC发泡剂市场调研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ADC发泡剂行业竞争对手分析</w:t>
      </w:r>
      <w:r>
        <w:rPr>
          <w:rFonts w:hint="eastAsia"/>
        </w:rPr>
        <w:br/>
      </w:r>
      <w:r>
        <w:rPr>
          <w:rFonts w:hint="eastAsia"/>
        </w:rPr>
        <w:t>　　图表 ADC发泡剂重点企业（一）基本信息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ADC发泡剂重点企业（一）经营情况分析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ADC发泡剂重点企业（一）主要经济指标情况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ADC发泡剂重点企业（二）经营情况分析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ADC发泡剂重点企业（二）主要经济指标情况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ADC发泡剂重点企业（三）经营情况分析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ADC发泡剂重点企业（三）主要经济指标情况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2025-2031年中国ADC发泡剂行业市场规模预测</w:t>
      </w:r>
      <w:r>
        <w:rPr>
          <w:rFonts w:hint="eastAsia"/>
        </w:rPr>
        <w:br/>
      </w:r>
      <w:r>
        <w:rPr>
          <w:rFonts w:hint="eastAsia"/>
        </w:rPr>
        <w:t>　　图表 ADC发泡剂行业准入条件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2025-2031年中国ADC发泡剂市场前景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efd4028a247f1" w:history="1">
        <w:r>
          <w:rPr>
            <w:rStyle w:val="Hyperlink"/>
          </w:rPr>
          <w:t>2025-2031年中国ADC发泡剂市场调研与发展前景报告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efd4028a247f1" w:history="1">
        <w:r>
          <w:rPr>
            <w:rStyle w:val="Hyperlink"/>
          </w:rPr>
          <w:t>https://www.20087.com/0/99/ADCFaPaoJiDeQianJingQuShi.html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热点：发泡剂十大排名品牌、ADC发泡剂的用途、发泡剂的生产工艺及配方、ADC发泡剂生产厂家、发泡剂药物有哪些、ADC发泡剂价格走势、发泡剂作用、ADC发泡剂工艺流程、橡胶发泡剂可以造粒吗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28a57cced47c3" w:history="1">
      <w:r>
        <w:rPr>
          <w:rStyle w:val="Hyperlink"/>
        </w:rPr>
        <w:t>2025-2031年中国ADC发泡剂市场调研与发展前景报告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ADCFaPaoJiDeQianJingQuShi.html" TargetMode="External" Id="Rc42efd4028a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ADCFaPaoJiDeQianJingQuShi.html" TargetMode="External" Id="R68528a57cced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2024-10-08T00:43:00Z</dcterms:created>
  <dcterms:modified xsi:type="dcterms:W3CDTF">2024-10-08T01:43:00Z</dcterms:modified>
  <dc:subject>2025-2031年中国ADC发泡剂市场调研与发展前景报告</dc:subject>
  <dc:title>2025-2031年中国ADC发泡剂市场调研与发展前景报告</dc:title>
  <cp:keywords>2025-2031年中国ADC发泡剂市场调研与发展前景报告</cp:keywords>
  <dc:description>2025-2031年中国ADC发泡剂市场调研与发展前景报告</dc:description>
</cp:coreProperties>
</file>