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afee3bf8b4293" w:history="1">
              <w:r>
                <w:rPr>
                  <w:rStyle w:val="Hyperlink"/>
                </w:rPr>
                <w:t>中国煤制天然气行业发展调研与市场前景预测报告（2025-2031年）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afee3bf8b4293" w:history="1">
              <w:r>
                <w:rPr>
                  <w:rStyle w:val="Hyperlink"/>
                </w:rPr>
                <w:t>中国煤制天然气行业发展调研与市场前景预测报告（2025-2031年）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138A990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afee3bf8b4293" w:history="1">
                <w:r>
                  <w:rPr>
                    <w:rStyle w:val="Hyperlink"/>
                  </w:rPr>
                  <w:t>https://www.20087.com/0/99/MeiZhiTianRanQiHangYeYanJiuBaoGao.html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天然气技术即将煤炭转化为合成天然气，近年来随着全球对能源多元化和清洁化的需求增加，得到了广泛关注。该技术不仅可以缓解天然气资源的短缺，还可以减少煤炭直接燃烧带来的环境污染。近年来，通过煤气化和甲烷化技术的优化，煤制天然气的生产效率和清洁度得到了显著提高，为煤炭资源的综合利用开辟了新途径。</w:t>
      </w:r>
      <w:r>
        <w:rPr>
          <w:rFonts w:hint="eastAsia"/>
        </w:rPr>
        <w:br/>
      </w:r>
      <w:r>
        <w:rPr>
          <w:rFonts w:hint="eastAsia"/>
        </w:rPr>
        <w:t>　　未来，煤制天然气将更加注重高效转化和碳捕获。高效转化体现在开发更高效的煤气化和甲烷化催化剂，以及优化工艺流程以提高天然气产量和降低能耗。碳捕获则指向集成碳捕获、利用和封存（CCUS）技术，减少二氧化碳排放，使煤制天然气成为真正的低碳能源解决方案。同时，探索与可再生能源的耦合，如利用太阳能和风能驱动煤制天然气过程，将进一步提升其环境友好性。</w:t>
      </w:r>
      <w:r>
        <w:rPr>
          <w:rFonts w:hint="eastAsia"/>
        </w:rPr>
        <w:br/>
      </w:r>
      <w:r>
        <w:rPr>
          <w:rFonts w:hint="eastAsia"/>
        </w:rPr>
        <w:t>　　煤制天然气是指煤经过气化产生合成气，再经过甲烷化处理，生产代用天然气（SNG）。煤制天然气的能源转化效率较高，技术已基本成熟，是生产石油替代产品的有效途径。煤制天然气能源转化效率可达50%左右。而煤制油方面，采用F-T（费托合成）技术，煤间接液化的转化率为32%，直接液化则为38%，均比煤制天然气转化效率低出不少。</w:t>
      </w:r>
      <w:r>
        <w:rPr>
          <w:rFonts w:hint="eastAsia"/>
        </w:rPr>
        <w:br/>
      </w:r>
      <w:r>
        <w:rPr>
          <w:rFonts w:hint="eastAsia"/>
        </w:rPr>
        <w:t>　　国内天然气供应的缺口正逐年加大，对外依存度更是呈快速上升之势。据有关数据预测，到2020年，国内天然气缺口将达1000亿立方米。2011年，中国天然气对外依存度达24%，与2010年12.8%相比，呈成倍增长态势。这从客观上加大了对非常规天然气及替代天然气的需求力度，除页岩气开发力度加大外，煤制天然气在国家“十二五”战略中也被寄予厚望。 包括大唐、同煤等在内的国内众多涉煤企业已纷纷加紧布局煤制天然气产业，一些示范项目已取得进展。一直主打煤制油技术的神华集团，其2009年在内蒙古鄂尔多斯境内奠基的总投资160亿元的煤制天然气项目已于2012年4月10日正式开工。</w:t>
      </w:r>
      <w:r>
        <w:rPr>
          <w:rFonts w:hint="eastAsia"/>
        </w:rPr>
        <w:br/>
      </w:r>
      <w:r>
        <w:rPr>
          <w:rFonts w:hint="eastAsia"/>
        </w:rPr>
        <w:t>　　根据《煤炭深加工示范项目规划》确定的15个示范项目，其中分布在新疆、内蒙古、安徽等地的示范项目均以煤制天然气为主，投资主力涵盖神华、中海油、华能、华电、大唐、国电、中电投、新奥集团、庆华集团、新汶、兖矿、潞安、中煤等国内耳熟能详的大型能源企业。但我国天然气价改进度却为这些项目的经济性带来较大不确定因素。“从可研报告来看，目前煤制天然气项目都是亏的，但企业都在赌将来天然气涨价。煤制天然气的能源转换率及能源替代效果相较于其他煤化工技术均呈明显优势，其产业进程越来越受到重视，众多企业也加紧投身其中。由煤炭科学研究院主导编制的《煤化工“十二五 ”科技规划》显示，“十二五”期间，国家将重点扶持煤制天然气技术应用，并扩大此方面的试点范围。</w:t>
      </w:r>
      <w:r>
        <w:rPr>
          <w:rFonts w:hint="eastAsia"/>
        </w:rPr>
        <w:br/>
      </w:r>
      <w:r>
        <w:rPr>
          <w:rFonts w:hint="eastAsia"/>
        </w:rPr>
        <w:br/>
      </w:r>
      <w:r>
        <w:rPr>
          <w:rFonts w:hint="eastAsia"/>
        </w:rPr>
        <w:t>第一章 2024-2025年中国煤化工产业发展状况</w:t>
      </w:r>
      <w:r>
        <w:rPr>
          <w:rFonts w:hint="eastAsia"/>
        </w:rPr>
        <w:br/>
      </w:r>
      <w:r>
        <w:rPr>
          <w:rFonts w:hint="eastAsia"/>
        </w:rPr>
        <w:t>　　1.1 2024-2025年中国煤化工产业概况</w:t>
      </w:r>
      <w:r>
        <w:rPr>
          <w:rFonts w:hint="eastAsia"/>
        </w:rPr>
        <w:br/>
      </w:r>
      <w:r>
        <w:rPr>
          <w:rFonts w:hint="eastAsia"/>
        </w:rPr>
        <w:t>　　　　1.1.1 我国煤化工的主要子产业链</w:t>
      </w:r>
      <w:r>
        <w:rPr>
          <w:rFonts w:hint="eastAsia"/>
        </w:rPr>
        <w:br/>
      </w:r>
      <w:r>
        <w:rPr>
          <w:rFonts w:hint="eastAsia"/>
        </w:rPr>
        <w:t>　　　　1.1.2 “十一五”中国煤化工产业发展迅猛</w:t>
      </w:r>
      <w:r>
        <w:rPr>
          <w:rFonts w:hint="eastAsia"/>
        </w:rPr>
        <w:br/>
      </w:r>
      <w:r>
        <w:rPr>
          <w:rFonts w:hint="eastAsia"/>
        </w:rPr>
        <w:t>　　　　1.1.3 2025年中国煤化工行业发展盘点</w:t>
      </w:r>
      <w:r>
        <w:rPr>
          <w:rFonts w:hint="eastAsia"/>
        </w:rPr>
        <w:br/>
      </w:r>
      <w:r>
        <w:rPr>
          <w:rFonts w:hint="eastAsia"/>
        </w:rPr>
        <w:t>　　　　1.1.4 2025年我国煤化工产业发展形势分析</w:t>
      </w:r>
      <w:r>
        <w:rPr>
          <w:rFonts w:hint="eastAsia"/>
        </w:rPr>
        <w:br/>
      </w:r>
      <w:r>
        <w:rPr>
          <w:rFonts w:hint="eastAsia"/>
        </w:rPr>
        <w:t>　　1.2 2024-2025年新型煤化工产业的发展</w:t>
      </w:r>
      <w:r>
        <w:rPr>
          <w:rFonts w:hint="eastAsia"/>
        </w:rPr>
        <w:br/>
      </w:r>
      <w:r>
        <w:rPr>
          <w:rFonts w:hint="eastAsia"/>
        </w:rPr>
        <w:t>　　　　1.2.1 新型煤化工产业主要特征</w:t>
      </w:r>
      <w:r>
        <w:rPr>
          <w:rFonts w:hint="eastAsia"/>
        </w:rPr>
        <w:br/>
      </w:r>
      <w:r>
        <w:rPr>
          <w:rFonts w:hint="eastAsia"/>
        </w:rPr>
        <w:t>　　　　1.2.2 新型煤化工的核心技术</w:t>
      </w:r>
      <w:r>
        <w:rPr>
          <w:rFonts w:hint="eastAsia"/>
        </w:rPr>
        <w:br/>
      </w:r>
      <w:r>
        <w:rPr>
          <w:rFonts w:hint="eastAsia"/>
        </w:rPr>
        <w:t>　　　　1.2.3 煤炭开发生产与发展新型煤化工的关系</w:t>
      </w:r>
      <w:r>
        <w:rPr>
          <w:rFonts w:hint="eastAsia"/>
        </w:rPr>
        <w:br/>
      </w:r>
      <w:r>
        <w:rPr>
          <w:rFonts w:hint="eastAsia"/>
        </w:rPr>
        <w:t>　　　　1.2.4 发展新型煤化工应注重的关键问题</w:t>
      </w:r>
      <w:r>
        <w:rPr>
          <w:rFonts w:hint="eastAsia"/>
        </w:rPr>
        <w:br/>
      </w:r>
      <w:r>
        <w:rPr>
          <w:rFonts w:hint="eastAsia"/>
        </w:rPr>
        <w:t>　　　　1.2.5 中国新型煤化工发展有很大的空间</w:t>
      </w:r>
      <w:r>
        <w:rPr>
          <w:rFonts w:hint="eastAsia"/>
        </w:rPr>
        <w:br/>
      </w:r>
      <w:r>
        <w:rPr>
          <w:rFonts w:hint="eastAsia"/>
        </w:rPr>
        <w:t>　　1.3 煤化工与石油化工间的竞争</w:t>
      </w:r>
      <w:r>
        <w:rPr>
          <w:rFonts w:hint="eastAsia"/>
        </w:rPr>
        <w:br/>
      </w:r>
      <w:r>
        <w:rPr>
          <w:rFonts w:hint="eastAsia"/>
        </w:rPr>
        <w:t>　　　　1.3.1 煤化工与石油化工在燃料领域的竞争</w:t>
      </w:r>
      <w:r>
        <w:rPr>
          <w:rFonts w:hint="eastAsia"/>
        </w:rPr>
        <w:br/>
      </w:r>
      <w:r>
        <w:rPr>
          <w:rFonts w:hint="eastAsia"/>
        </w:rPr>
        <w:t>　　　　1.3.2 煤化工与石油化工在化工原料领域的竞争</w:t>
      </w:r>
      <w:r>
        <w:rPr>
          <w:rFonts w:hint="eastAsia"/>
        </w:rPr>
        <w:br/>
      </w:r>
      <w:r>
        <w:rPr>
          <w:rFonts w:hint="eastAsia"/>
        </w:rPr>
        <w:t>　　　　1.3.3 新煤化工产业向石油化工挑战</w:t>
      </w:r>
      <w:r>
        <w:rPr>
          <w:rFonts w:hint="eastAsia"/>
        </w:rPr>
        <w:br/>
      </w:r>
      <w:r>
        <w:rPr>
          <w:rFonts w:hint="eastAsia"/>
        </w:rPr>
        <w:t>　　1.4 煤化工产业存在的问题及发展对策</w:t>
      </w:r>
      <w:r>
        <w:rPr>
          <w:rFonts w:hint="eastAsia"/>
        </w:rPr>
        <w:br/>
      </w:r>
      <w:r>
        <w:rPr>
          <w:rFonts w:hint="eastAsia"/>
        </w:rPr>
        <w:t>　　　　1.4.1 我国煤化工发展面临的问题及影响</w:t>
      </w:r>
      <w:r>
        <w:rPr>
          <w:rFonts w:hint="eastAsia"/>
        </w:rPr>
        <w:br/>
      </w:r>
      <w:r>
        <w:rPr>
          <w:rFonts w:hint="eastAsia"/>
        </w:rPr>
        <w:t>　　　　1.4.2 制约中国煤化工产业发展的主要因素</w:t>
      </w:r>
      <w:r>
        <w:rPr>
          <w:rFonts w:hint="eastAsia"/>
        </w:rPr>
        <w:br/>
      </w:r>
      <w:r>
        <w:rPr>
          <w:rFonts w:hint="eastAsia"/>
        </w:rPr>
        <w:t>　　　　1.4.3 促进煤化工产业健康发展的基本对策</w:t>
      </w:r>
      <w:r>
        <w:rPr>
          <w:rFonts w:hint="eastAsia"/>
        </w:rPr>
        <w:br/>
      </w:r>
      <w:r>
        <w:rPr>
          <w:rFonts w:hint="eastAsia"/>
        </w:rPr>
        <w:t>　　　　1.4.4 实现我国煤化工产业规范运行的思路</w:t>
      </w:r>
      <w:r>
        <w:rPr>
          <w:rFonts w:hint="eastAsia"/>
        </w:rPr>
        <w:br/>
      </w:r>
      <w:r>
        <w:rPr>
          <w:rFonts w:hint="eastAsia"/>
        </w:rPr>
        <w:t>　　　　1.4.5 全面推进煤化工产业的可持续发展</w:t>
      </w:r>
      <w:r>
        <w:rPr>
          <w:rFonts w:hint="eastAsia"/>
        </w:rPr>
        <w:br/>
      </w:r>
      <w:r>
        <w:rPr>
          <w:rFonts w:hint="eastAsia"/>
        </w:rPr>
        <w:br/>
      </w:r>
      <w:r>
        <w:rPr>
          <w:rFonts w:hint="eastAsia"/>
        </w:rPr>
        <w:t>第二章 2024-2025年中国煤制天然气行业总体分析</w:t>
      </w:r>
      <w:r>
        <w:rPr>
          <w:rFonts w:hint="eastAsia"/>
        </w:rPr>
        <w:br/>
      </w:r>
      <w:r>
        <w:rPr>
          <w:rFonts w:hint="eastAsia"/>
        </w:rPr>
        <w:t>　　2.1 2024-2025年中国煤制天然气行业面临的政策环境</w:t>
      </w:r>
      <w:r>
        <w:rPr>
          <w:rFonts w:hint="eastAsia"/>
        </w:rPr>
        <w:br/>
      </w:r>
      <w:r>
        <w:rPr>
          <w:rFonts w:hint="eastAsia"/>
        </w:rPr>
        <w:t>　　　　2.1.1 天然气利用政策</w:t>
      </w:r>
      <w:r>
        <w:rPr>
          <w:rFonts w:hint="eastAsia"/>
        </w:rPr>
        <w:br/>
      </w:r>
      <w:r>
        <w:rPr>
          <w:rFonts w:hint="eastAsia"/>
        </w:rPr>
        <w:t>　　　　2.1.2 关于加强煤化工项目建设管理促进产业健康发展的通知</w:t>
      </w:r>
      <w:r>
        <w:rPr>
          <w:rFonts w:hint="eastAsia"/>
        </w:rPr>
        <w:br/>
      </w:r>
      <w:r>
        <w:rPr>
          <w:rFonts w:hint="eastAsia"/>
        </w:rPr>
        <w:t>　　　　2.1.3 中国加强煤化工领域政策调控</w:t>
      </w:r>
      <w:r>
        <w:rPr>
          <w:rFonts w:hint="eastAsia"/>
        </w:rPr>
        <w:br/>
      </w:r>
      <w:r>
        <w:rPr>
          <w:rFonts w:hint="eastAsia"/>
        </w:rPr>
        <w:t>　　　　2.1.4 我国进一步规范煤制天然气发展</w:t>
      </w:r>
      <w:r>
        <w:rPr>
          <w:rFonts w:hint="eastAsia"/>
        </w:rPr>
        <w:br/>
      </w:r>
      <w:r>
        <w:rPr>
          <w:rFonts w:hint="eastAsia"/>
        </w:rPr>
        <w:t>　　　　2.1.5 2025年国家首次明确界定煤化工准入标准</w:t>
      </w:r>
      <w:r>
        <w:rPr>
          <w:rFonts w:hint="eastAsia"/>
        </w:rPr>
        <w:br/>
      </w:r>
      <w:r>
        <w:rPr>
          <w:rFonts w:hint="eastAsia"/>
        </w:rPr>
        <w:t>　　　　2.1.6 2025年我国煤化工产业的政策动向</w:t>
      </w:r>
      <w:r>
        <w:rPr>
          <w:rFonts w:hint="eastAsia"/>
        </w:rPr>
        <w:br/>
      </w:r>
      <w:r>
        <w:rPr>
          <w:rFonts w:hint="eastAsia"/>
        </w:rPr>
        <w:t>　　2.2 中国发展煤制天然气的必要性</w:t>
      </w:r>
      <w:r>
        <w:rPr>
          <w:rFonts w:hint="eastAsia"/>
        </w:rPr>
        <w:br/>
      </w:r>
      <w:r>
        <w:rPr>
          <w:rFonts w:hint="eastAsia"/>
        </w:rPr>
        <w:t>　　　　2.2.1 能源形势要求大力发展煤炭清洁利用</w:t>
      </w:r>
      <w:r>
        <w:rPr>
          <w:rFonts w:hint="eastAsia"/>
        </w:rPr>
        <w:br/>
      </w:r>
      <w:r>
        <w:rPr>
          <w:rFonts w:hint="eastAsia"/>
        </w:rPr>
        <w:t>　　　　2.2.2 煤制天然气可优化我国能源消费结构</w:t>
      </w:r>
      <w:r>
        <w:rPr>
          <w:rFonts w:hint="eastAsia"/>
        </w:rPr>
        <w:br/>
      </w:r>
      <w:r>
        <w:rPr>
          <w:rFonts w:hint="eastAsia"/>
        </w:rPr>
        <w:t>　　　　2.2.3 煤制天然气是生产石油替代产品的战略途径</w:t>
      </w:r>
      <w:r>
        <w:rPr>
          <w:rFonts w:hint="eastAsia"/>
        </w:rPr>
        <w:br/>
      </w:r>
      <w:r>
        <w:rPr>
          <w:rFonts w:hint="eastAsia"/>
        </w:rPr>
        <w:t>　　2.3 2024-2025年中国煤制天然气行业发展概况</w:t>
      </w:r>
      <w:r>
        <w:rPr>
          <w:rFonts w:hint="eastAsia"/>
        </w:rPr>
        <w:br/>
      </w:r>
      <w:r>
        <w:rPr>
          <w:rFonts w:hint="eastAsia"/>
        </w:rPr>
        <w:t>　　　　2.3.1 中国煤制天然气行业发展综述</w:t>
      </w:r>
      <w:r>
        <w:rPr>
          <w:rFonts w:hint="eastAsia"/>
        </w:rPr>
        <w:br/>
      </w:r>
      <w:r>
        <w:rPr>
          <w:rFonts w:hint="eastAsia"/>
        </w:rPr>
        <w:t>　　　　2.3.2 我国煤制天然气行业发展势头良好</w:t>
      </w:r>
      <w:r>
        <w:rPr>
          <w:rFonts w:hint="eastAsia"/>
        </w:rPr>
        <w:br/>
      </w:r>
      <w:r>
        <w:rPr>
          <w:rFonts w:hint="eastAsia"/>
        </w:rPr>
        <w:t>　　　　2.3.3 国内煤制天然气市场及价格简析</w:t>
      </w:r>
      <w:r>
        <w:rPr>
          <w:rFonts w:hint="eastAsia"/>
        </w:rPr>
        <w:br/>
      </w:r>
      <w:r>
        <w:rPr>
          <w:rFonts w:hint="eastAsia"/>
        </w:rPr>
        <w:t>　　　　2.3.4 2025年国内煤制天然气项目进展状况</w:t>
      </w:r>
      <w:r>
        <w:rPr>
          <w:rFonts w:hint="eastAsia"/>
        </w:rPr>
        <w:br/>
      </w:r>
      <w:r>
        <w:rPr>
          <w:rFonts w:hint="eastAsia"/>
        </w:rPr>
        <w:t>　　　　2.3.5 2025年我国煤制天然气项目进展情况</w:t>
      </w:r>
      <w:r>
        <w:rPr>
          <w:rFonts w:hint="eastAsia"/>
        </w:rPr>
        <w:br/>
      </w:r>
      <w:r>
        <w:rPr>
          <w:rFonts w:hint="eastAsia"/>
        </w:rPr>
        <w:t>　　　　2.3.6 煤制天然气与煤制其他能源产品的竞争力比较</w:t>
      </w:r>
      <w:r>
        <w:rPr>
          <w:rFonts w:hint="eastAsia"/>
        </w:rPr>
        <w:br/>
      </w:r>
      <w:r>
        <w:rPr>
          <w:rFonts w:hint="eastAsia"/>
        </w:rPr>
        <w:t>　　　　2.3.7 煤制合成天然气工艺技术选择</w:t>
      </w:r>
      <w:r>
        <w:rPr>
          <w:rFonts w:hint="eastAsia"/>
        </w:rPr>
        <w:br/>
      </w:r>
      <w:r>
        <w:rPr>
          <w:rFonts w:hint="eastAsia"/>
        </w:rPr>
        <w:t>　　2.4 天然气与煤制天然气</w:t>
      </w:r>
      <w:r>
        <w:rPr>
          <w:rFonts w:hint="eastAsia"/>
        </w:rPr>
        <w:br/>
      </w:r>
      <w:r>
        <w:rPr>
          <w:rFonts w:hint="eastAsia"/>
        </w:rPr>
        <w:t>　　　　2.4.1 煤制天然气可推动我国天然气产业持续发展</w:t>
      </w:r>
      <w:r>
        <w:rPr>
          <w:rFonts w:hint="eastAsia"/>
        </w:rPr>
        <w:br/>
      </w:r>
      <w:r>
        <w:rPr>
          <w:rFonts w:hint="eastAsia"/>
        </w:rPr>
        <w:t>　　　　2.4.2 煤制天然气成为天然气补充气源</w:t>
      </w:r>
      <w:r>
        <w:rPr>
          <w:rFonts w:hint="eastAsia"/>
        </w:rPr>
        <w:br/>
      </w:r>
      <w:r>
        <w:rPr>
          <w:rFonts w:hint="eastAsia"/>
        </w:rPr>
        <w:t>　　　　2.4.3 天然气涨价凸显煤制天然气成本优势</w:t>
      </w:r>
      <w:r>
        <w:rPr>
          <w:rFonts w:hint="eastAsia"/>
        </w:rPr>
        <w:br/>
      </w:r>
      <w:r>
        <w:rPr>
          <w:rFonts w:hint="eastAsia"/>
        </w:rPr>
        <w:t>　　2.5 煤制天然气行业存在的问题及发展对策</w:t>
      </w:r>
      <w:r>
        <w:rPr>
          <w:rFonts w:hint="eastAsia"/>
        </w:rPr>
        <w:br/>
      </w:r>
      <w:r>
        <w:rPr>
          <w:rFonts w:hint="eastAsia"/>
        </w:rPr>
        <w:t>　　　　2.5.1 煤制天然气行业发展面临的主要问题</w:t>
      </w:r>
      <w:r>
        <w:rPr>
          <w:rFonts w:hint="eastAsia"/>
        </w:rPr>
        <w:br/>
      </w:r>
      <w:r>
        <w:rPr>
          <w:rFonts w:hint="eastAsia"/>
        </w:rPr>
        <w:t>　　　　2.5.2 煤制天然气仍不适宜大规模发展</w:t>
      </w:r>
      <w:r>
        <w:rPr>
          <w:rFonts w:hint="eastAsia"/>
        </w:rPr>
        <w:br/>
      </w:r>
      <w:r>
        <w:rPr>
          <w:rFonts w:hint="eastAsia"/>
        </w:rPr>
        <w:t>　　　　2.5.3 发展我国煤制天然气的对策措施</w:t>
      </w:r>
      <w:r>
        <w:rPr>
          <w:rFonts w:hint="eastAsia"/>
        </w:rPr>
        <w:br/>
      </w:r>
      <w:r>
        <w:rPr>
          <w:rFonts w:hint="eastAsia"/>
        </w:rPr>
        <w:t>　　　　2.5.4 实现多联产可提高煤制天然气效益</w:t>
      </w:r>
      <w:r>
        <w:rPr>
          <w:rFonts w:hint="eastAsia"/>
        </w:rPr>
        <w:br/>
      </w:r>
      <w:r>
        <w:rPr>
          <w:rFonts w:hint="eastAsia"/>
        </w:rPr>
        <w:t>　　　　2.5.5 解决煤制天然气运输分销问题的思路</w:t>
      </w:r>
      <w:r>
        <w:rPr>
          <w:rFonts w:hint="eastAsia"/>
        </w:rPr>
        <w:br/>
      </w:r>
      <w:r>
        <w:rPr>
          <w:rFonts w:hint="eastAsia"/>
        </w:rPr>
        <w:br/>
      </w:r>
      <w:r>
        <w:rPr>
          <w:rFonts w:hint="eastAsia"/>
        </w:rPr>
        <w:t>第三章 2024-2025年中国煤制天然气行业重点企业分析</w:t>
      </w:r>
      <w:r>
        <w:rPr>
          <w:rFonts w:hint="eastAsia"/>
        </w:rPr>
        <w:br/>
      </w:r>
      <w:r>
        <w:rPr>
          <w:rFonts w:hint="eastAsia"/>
        </w:rPr>
        <w:t>　　3.1 神华集团</w:t>
      </w:r>
      <w:r>
        <w:rPr>
          <w:rFonts w:hint="eastAsia"/>
        </w:rPr>
        <w:br/>
      </w:r>
      <w:r>
        <w:rPr>
          <w:rFonts w:hint="eastAsia"/>
        </w:rPr>
        <w:t>　　3.2 华能集团</w:t>
      </w:r>
      <w:r>
        <w:rPr>
          <w:rFonts w:hint="eastAsia"/>
        </w:rPr>
        <w:br/>
      </w:r>
      <w:r>
        <w:rPr>
          <w:rFonts w:hint="eastAsia"/>
        </w:rPr>
        <w:t>　　3.3 大唐集团</w:t>
      </w:r>
      <w:r>
        <w:rPr>
          <w:rFonts w:hint="eastAsia"/>
        </w:rPr>
        <w:br/>
      </w:r>
      <w:r>
        <w:rPr>
          <w:rFonts w:hint="eastAsia"/>
        </w:rPr>
        <w:t>　　3.4 中国海洋石油总公司</w:t>
      </w:r>
      <w:r>
        <w:rPr>
          <w:rFonts w:hint="eastAsia"/>
        </w:rPr>
        <w:br/>
      </w:r>
      <w:r>
        <w:rPr>
          <w:rFonts w:hint="eastAsia"/>
        </w:rPr>
        <w:t>　　3.5 新汶矿业集团</w:t>
      </w:r>
      <w:r>
        <w:rPr>
          <w:rFonts w:hint="eastAsia"/>
        </w:rPr>
        <w:br/>
      </w:r>
      <w:r>
        <w:rPr>
          <w:rFonts w:hint="eastAsia"/>
        </w:rPr>
        <w:br/>
      </w:r>
      <w:r>
        <w:rPr>
          <w:rFonts w:hint="eastAsia"/>
        </w:rPr>
        <w:t>第四章 2024-2025年中国煤制天然气行业投资分析</w:t>
      </w:r>
      <w:r>
        <w:rPr>
          <w:rFonts w:hint="eastAsia"/>
        </w:rPr>
        <w:br/>
      </w:r>
      <w:r>
        <w:rPr>
          <w:rFonts w:hint="eastAsia"/>
        </w:rPr>
        <w:t>　　4.1 煤制天然气项目投资潜力</w:t>
      </w:r>
      <w:r>
        <w:rPr>
          <w:rFonts w:hint="eastAsia"/>
        </w:rPr>
        <w:br/>
      </w:r>
      <w:r>
        <w:rPr>
          <w:rFonts w:hint="eastAsia"/>
        </w:rPr>
        <w:t>　　　　4.1.1 国家政策仍将总体支持煤化工发展</w:t>
      </w:r>
      <w:r>
        <w:rPr>
          <w:rFonts w:hint="eastAsia"/>
        </w:rPr>
        <w:br/>
      </w:r>
      <w:r>
        <w:rPr>
          <w:rFonts w:hint="eastAsia"/>
        </w:rPr>
        <w:t>　　　　4.1.2 煤制清洁能源中长期收益良好</w:t>
      </w:r>
      <w:r>
        <w:rPr>
          <w:rFonts w:hint="eastAsia"/>
        </w:rPr>
        <w:br/>
      </w:r>
      <w:r>
        <w:rPr>
          <w:rFonts w:hint="eastAsia"/>
        </w:rPr>
        <w:t>　　　　4.1.3 煤制天然气技术条件基本成熟</w:t>
      </w:r>
      <w:r>
        <w:rPr>
          <w:rFonts w:hint="eastAsia"/>
        </w:rPr>
        <w:br/>
      </w:r>
      <w:r>
        <w:rPr>
          <w:rFonts w:hint="eastAsia"/>
        </w:rPr>
        <w:t>　　　　4.1.4 我国天然气市场需求旺盛</w:t>
      </w:r>
      <w:r>
        <w:rPr>
          <w:rFonts w:hint="eastAsia"/>
        </w:rPr>
        <w:br/>
      </w:r>
      <w:r>
        <w:rPr>
          <w:rFonts w:hint="eastAsia"/>
        </w:rPr>
        <w:t>　　4.2 煤制天然气项目投资概况</w:t>
      </w:r>
      <w:r>
        <w:rPr>
          <w:rFonts w:hint="eastAsia"/>
        </w:rPr>
        <w:br/>
      </w:r>
      <w:r>
        <w:rPr>
          <w:rFonts w:hint="eastAsia"/>
        </w:rPr>
        <w:t>　　　　4.2.1 国内煤化工领域再掀投资升温</w:t>
      </w:r>
      <w:r>
        <w:rPr>
          <w:rFonts w:hint="eastAsia"/>
        </w:rPr>
        <w:br/>
      </w:r>
      <w:r>
        <w:rPr>
          <w:rFonts w:hint="eastAsia"/>
        </w:rPr>
        <w:t>　　　　4.2.2 煤制天然气项目成煤化工行业投资新热点</w:t>
      </w:r>
      <w:r>
        <w:rPr>
          <w:rFonts w:hint="eastAsia"/>
        </w:rPr>
        <w:br/>
      </w:r>
      <w:r>
        <w:rPr>
          <w:rFonts w:hint="eastAsia"/>
        </w:rPr>
        <w:t>　　　　4.2.3 中国煤制天然气投资掀起高潮</w:t>
      </w:r>
      <w:r>
        <w:rPr>
          <w:rFonts w:hint="eastAsia"/>
        </w:rPr>
        <w:br/>
      </w:r>
      <w:r>
        <w:rPr>
          <w:rFonts w:hint="eastAsia"/>
        </w:rPr>
        <w:t>　　　　4.2.4 煤制天然气项目投资须谨慎</w:t>
      </w:r>
      <w:r>
        <w:rPr>
          <w:rFonts w:hint="eastAsia"/>
        </w:rPr>
        <w:br/>
      </w:r>
      <w:r>
        <w:rPr>
          <w:rFonts w:hint="eastAsia"/>
        </w:rPr>
        <w:t>　　4.3 煤制天然气项目投资风险</w:t>
      </w:r>
      <w:r>
        <w:rPr>
          <w:rFonts w:hint="eastAsia"/>
        </w:rPr>
        <w:br/>
      </w:r>
      <w:r>
        <w:rPr>
          <w:rFonts w:hint="eastAsia"/>
        </w:rPr>
        <w:t>　　　　4.3.1 环保风险</w:t>
      </w:r>
      <w:r>
        <w:rPr>
          <w:rFonts w:hint="eastAsia"/>
        </w:rPr>
        <w:br/>
      </w:r>
      <w:r>
        <w:rPr>
          <w:rFonts w:hint="eastAsia"/>
        </w:rPr>
        <w:t>　　　　4.3.2 产业化风险</w:t>
      </w:r>
      <w:r>
        <w:rPr>
          <w:rFonts w:hint="eastAsia"/>
        </w:rPr>
        <w:br/>
      </w:r>
      <w:r>
        <w:rPr>
          <w:rFonts w:hint="eastAsia"/>
        </w:rPr>
        <w:t>　　　　4.3.3 成本风险</w:t>
      </w:r>
      <w:r>
        <w:rPr>
          <w:rFonts w:hint="eastAsia"/>
        </w:rPr>
        <w:br/>
      </w:r>
      <w:r>
        <w:rPr>
          <w:rFonts w:hint="eastAsia"/>
        </w:rPr>
        <w:t>　　4.4 煤制天然气项目投资建议</w:t>
      </w:r>
      <w:r>
        <w:rPr>
          <w:rFonts w:hint="eastAsia"/>
        </w:rPr>
        <w:br/>
      </w:r>
      <w:r>
        <w:rPr>
          <w:rFonts w:hint="eastAsia"/>
        </w:rPr>
        <w:t>　　　　4.4.1 谨慎选择建设地点和技术</w:t>
      </w:r>
      <w:r>
        <w:rPr>
          <w:rFonts w:hint="eastAsia"/>
        </w:rPr>
        <w:br/>
      </w:r>
      <w:r>
        <w:rPr>
          <w:rFonts w:hint="eastAsia"/>
        </w:rPr>
        <w:t>　　　　4.4.2 实现其他煤化工和副产品的联产</w:t>
      </w:r>
      <w:r>
        <w:rPr>
          <w:rFonts w:hint="eastAsia"/>
        </w:rPr>
        <w:br/>
      </w:r>
      <w:r>
        <w:rPr>
          <w:rFonts w:hint="eastAsia"/>
        </w:rPr>
        <w:t>　　　　4.4.3 配套输送管道的建设应同步进行</w:t>
      </w:r>
      <w:r>
        <w:rPr>
          <w:rFonts w:hint="eastAsia"/>
        </w:rPr>
        <w:br/>
      </w:r>
      <w:r>
        <w:rPr>
          <w:rFonts w:hint="eastAsia"/>
        </w:rPr>
        <w:t>　　　　4.4.4 尽量控制和降低产品生产成本</w:t>
      </w:r>
      <w:r>
        <w:rPr>
          <w:rFonts w:hint="eastAsia"/>
        </w:rPr>
        <w:br/>
      </w:r>
      <w:r>
        <w:rPr>
          <w:rFonts w:hint="eastAsia"/>
        </w:rPr>
        <w:br/>
      </w:r>
      <w:r>
        <w:rPr>
          <w:rFonts w:hint="eastAsia"/>
        </w:rPr>
        <w:t>第五章 [-中-智-林-]中国煤制天然气行业前景展望</w:t>
      </w:r>
      <w:r>
        <w:rPr>
          <w:rFonts w:hint="eastAsia"/>
        </w:rPr>
        <w:br/>
      </w:r>
      <w:r>
        <w:rPr>
          <w:rFonts w:hint="eastAsia"/>
        </w:rPr>
        <w:t>　　5.1 中国煤化工行业发展趋势及前景</w:t>
      </w:r>
      <w:r>
        <w:rPr>
          <w:rFonts w:hint="eastAsia"/>
        </w:rPr>
        <w:br/>
      </w:r>
      <w:r>
        <w:rPr>
          <w:rFonts w:hint="eastAsia"/>
        </w:rPr>
        <w:t>　　　　5.1.1 煤化工联产是产业进步的方向</w:t>
      </w:r>
      <w:r>
        <w:rPr>
          <w:rFonts w:hint="eastAsia"/>
        </w:rPr>
        <w:br/>
      </w:r>
      <w:r>
        <w:rPr>
          <w:rFonts w:hint="eastAsia"/>
        </w:rPr>
        <w:t>　　　　5.1.2 中国煤化工产品需求潜力巨大</w:t>
      </w:r>
      <w:r>
        <w:rPr>
          <w:rFonts w:hint="eastAsia"/>
        </w:rPr>
        <w:br/>
      </w:r>
      <w:r>
        <w:rPr>
          <w:rFonts w:hint="eastAsia"/>
        </w:rPr>
        <w:t>　　　　5.1.3 新型煤化工发展前景广阔</w:t>
      </w:r>
      <w:r>
        <w:rPr>
          <w:rFonts w:hint="eastAsia"/>
        </w:rPr>
        <w:br/>
      </w:r>
      <w:r>
        <w:rPr>
          <w:rFonts w:hint="eastAsia"/>
        </w:rPr>
        <w:t>　　5.2 中国煤制天然气行业未来发展预测</w:t>
      </w:r>
      <w:r>
        <w:rPr>
          <w:rFonts w:hint="eastAsia"/>
        </w:rPr>
        <w:br/>
      </w:r>
      <w:r>
        <w:rPr>
          <w:rFonts w:hint="eastAsia"/>
        </w:rPr>
        <w:t>　　　　5.2.1 2025-2031年中国煤制天然气产业预测分析</w:t>
      </w:r>
      <w:r>
        <w:rPr>
          <w:rFonts w:hint="eastAsia"/>
        </w:rPr>
        <w:br/>
      </w:r>
      <w:r>
        <w:rPr>
          <w:rFonts w:hint="eastAsia"/>
        </w:rPr>
        <w:t>　　　　5.2.2 煤制天然气行业未来发展趋势</w:t>
      </w:r>
      <w:r>
        <w:rPr>
          <w:rFonts w:hint="eastAsia"/>
        </w:rPr>
        <w:br/>
      </w:r>
      <w:r>
        <w:rPr>
          <w:rFonts w:hint="eastAsia"/>
        </w:rPr>
        <w:t>　　　　5.2.3 我国煤制天然气行业景气度有望提升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afee3bf8b4293" w:history="1">
        <w:r>
          <w:rPr>
            <w:rStyle w:val="Hyperlink"/>
          </w:rPr>
          <w:t>中国煤制天然气行业发展调研与市场前景预测报告（2025-2031年）</w:t>
        </w:r>
      </w:hyperlink>
      <w:r>
        <w:rPr>
          <w:color w:val="C00000"/>
        </w:rPr>
        <w:t>》，报告编号：</w:t>
      </w:r>
      <w:r>
        <w:rPr>
          <w:rFonts w:hint="eastAsia"/>
          <w:color w:val="C00000"/>
        </w:rPr>
        <w:t>138A990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afee3bf8b4293" w:history="1">
        <w:r>
          <w:rPr>
            <w:rStyle w:val="Hyperlink"/>
          </w:rPr>
          <w:t>https://www.20087.com/0/99/MeiZhiTianRanQiHangYeYanJiuBaoGao.html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热点：煤变成天然气的关键条件、煤制天然气成本、煤制天然气国家能源安全、煤制天然气项目、煤制气行业的投资情况、煤制天然气主要反应、煤制气、煤制天然气甲烷技术包括两步法和、煤炭天然气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7012c887840f9" w:history="1">
      <w:r>
        <w:rPr>
          <w:rStyle w:val="Hyperlink"/>
        </w:rPr>
        <w:t>中国煤制天然气行业发展调研与市场前景预测报告（2025-2031年）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MeiZhiTianRanQiHangYeYanJiuBaoGao.html" TargetMode="External" Id="R547afee3bf8b4293" /></Relationships>
</file>

<file path=word/_rels/header2.xml.rels>&#65279;<?xml version="1.0" encoding="utf-8"?><Relationships xmlns="http://schemas.openxmlformats.org/package/2006/relationships"><Relationship Type="http://schemas.openxmlformats.org/officeDocument/2006/relationships/hyperlink" Target="https://www.20087.com/0/99/MeiZhiTianRanQiHangYeYanJiuBaoGao.html" TargetMode="External" Id="Rb507012c8878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2024-09-11T03:49:00Z</dcterms:created>
  <dcterms:modified xsi:type="dcterms:W3CDTF">2024-09-11T04:49:00Z</dcterms:modified>
  <dc:subject>中国煤制天然气行业发展调研与市场前景预测报告（2025-2031年）</dc:subject>
  <dc:title>中国煤制天然气行业发展调研与市场前景预测报告（2025-2031年）</dc:title>
  <cp:keywords>中国煤制天然气行业发展调研与市场前景预测报告（2025-2031年）</cp:keywords>
  <dc:description>中国煤制天然气行业发展调研与市场前景预测报告（2025-2031年）</dc:description>
</cp:coreProperties>
</file>