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151562a644522" w:history="1">
              <w:r>
                <w:rPr>
                  <w:rStyle w:val="Hyperlink"/>
                </w:rPr>
                <w:t>中国煤制天然气行业现状调研与发展趋势预测报告（2025-2031年）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151562a644522" w:history="1">
              <w:r>
                <w:rPr>
                  <w:rStyle w:val="Hyperlink"/>
                </w:rPr>
                <w:t>中国煤制天然气行业现状调研与发展趋势预测报告（2025-2031年）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151562a644522" w:history="1">
                <w:r>
                  <w:rPr>
                    <w:rStyle w:val="Hyperlink"/>
                  </w:rPr>
                  <w:t>https://www.20087.com/M_NengYuanKuangChan/86/MeiZhiTianRanQiDeFaZhanQianJing.html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天然气是一种清洁的能源转换技术，近年来随着全球对减少温室气体排放和提高能源安全的重视，其在煤炭资源丰富的国家和地区得到了关注和发展。通过煤气化和甲烷化等过程，将煤炭转化为合成天然气，不仅可以提高煤炭的利用效率，还能减少煤炭直接燃烧带来的环境污染。同时，碳捕获与封存（CCS）技术的应用，进一步降低了煤制天然气的碳足迹，使其成为向低碳能源过渡的可行方案。</w:t>
      </w:r>
      <w:r>
        <w:rPr>
          <w:rFonts w:hint="eastAsia"/>
        </w:rPr>
        <w:br/>
      </w:r>
      <w:r>
        <w:rPr>
          <w:rFonts w:hint="eastAsia"/>
        </w:rPr>
        <w:t>　　未来，煤制天然气的发展将更加注重效率提升和环保性能。市场调研网认为，随着技术创新，如提高转化率的催化剂、优化的工艺流程，煤制天然气的成本将逐步降低，竞争力增强。同时，与可再生能源的结合，如利用风能和太阳能电力进行煤气化，将减少对化石能源的依赖，推动煤制天然气向更加可持续的方向发展。此外，政策支持和国际合作，将促进煤制天然气技术的推广和应用，特别是在能源转型和碳中和目标的推动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f151562a644522" w:history="1">
        <w:r>
          <w:rPr>
            <w:rStyle w:val="Hyperlink"/>
          </w:rPr>
          <w:t>中国煤制天然气行业现状调研与发展趋势预测报告（2025-2031年）</w:t>
        </w:r>
      </w:hyperlink>
      <w:r>
        <w:rPr>
          <w:rFonts w:hint="eastAsia"/>
        </w:rPr>
        <w:t>》，2025年煤制天然气行业市场规模达 亿元，预计2031年市场规模将达 亿元，期间年均复合增长率（CAGR）达 %。报告通过对煤制天然气行业的全面调研，系统分析了煤制天然气市场规模、技术现状及未来发展方向，揭示了行业竞争格局的演变趋势与潜在问题。同时，报告评估了煤制天然气行业投资价值与效益，识别了发展中的主要挑战与机遇，并结合SWOT分析为投资者和企业提供了科学的战略建议。此外，报告重点聚焦煤制天然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中国煤化工产业发展状况</w:t>
      </w:r>
      <w:r>
        <w:rPr>
          <w:rFonts w:hint="eastAsia"/>
        </w:rPr>
        <w:br/>
      </w:r>
      <w:r>
        <w:rPr>
          <w:rFonts w:hint="eastAsia"/>
        </w:rPr>
        <w:t>　　第一节 中国煤化工产业概况</w:t>
      </w:r>
      <w:r>
        <w:rPr>
          <w:rFonts w:hint="eastAsia"/>
        </w:rPr>
        <w:br/>
      </w:r>
      <w:r>
        <w:rPr>
          <w:rFonts w:hint="eastAsia"/>
        </w:rPr>
        <w:t>　　　　一、我国煤化工行业宏观环境分析</w:t>
      </w:r>
      <w:r>
        <w:rPr>
          <w:rFonts w:hint="eastAsia"/>
        </w:rPr>
        <w:br/>
      </w:r>
      <w:r>
        <w:rPr>
          <w:rFonts w:hint="eastAsia"/>
        </w:rPr>
        <w:t>　　　　二、中国成为全球煤化工重点产地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　　四、2025年中国煤化工行业发展分析</w:t>
      </w:r>
      <w:r>
        <w:rPr>
          <w:rFonts w:hint="eastAsia"/>
        </w:rPr>
        <w:br/>
      </w:r>
      <w:r>
        <w:rPr>
          <w:rFonts w:hint="eastAsia"/>
        </w:rPr>
        <w:t>　　　　五、2025年中国煤化工行业运行状况</w:t>
      </w:r>
      <w:r>
        <w:rPr>
          <w:rFonts w:hint="eastAsia"/>
        </w:rPr>
        <w:br/>
      </w:r>
      <w:r>
        <w:rPr>
          <w:rFonts w:hint="eastAsia"/>
        </w:rPr>
        <w:t>　　　　六、2025年我国煤化工行业发展向好</w:t>
      </w:r>
      <w:r>
        <w:rPr>
          <w:rFonts w:hint="eastAsia"/>
        </w:rPr>
        <w:br/>
      </w:r>
      <w:r>
        <w:rPr>
          <w:rFonts w:hint="eastAsia"/>
        </w:rPr>
        <w:t>　　第二节 新型煤化工产业的发展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一、煤化工与石油化工在燃料领域的竞争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二、煤化工与石油化工在化工原料领域的竞争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三、新煤化工产业向石油化工挑战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第四节 煤化工产业存在的问题及发展对策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一、我国煤化工发展面临的问题及影响</w:t>
      </w:r>
      <w:r>
        <w:rPr>
          <w:rFonts w:hint="eastAsia"/>
        </w:rPr>
        <w:br/>
      </w:r>
      <w:r>
        <w:rPr>
          <w:rFonts w:hint="eastAsia"/>
        </w:rPr>
        <w:t>　　　　二、制约中国煤化工产业发展的主要因素</w:t>
      </w:r>
      <w:r>
        <w:rPr>
          <w:rFonts w:hint="eastAsia"/>
        </w:rPr>
        <w:br/>
      </w:r>
      <w:r>
        <w:rPr>
          <w:rFonts w:hint="eastAsia"/>
        </w:rPr>
        <w:t>　　　　三、促进煤化工产业健康发展的基本对策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四、实现我国煤化工产业规范运行的思路</w:t>
      </w:r>
      <w:r>
        <w:rPr>
          <w:rFonts w:hint="eastAsia"/>
        </w:rPr>
        <w:br/>
      </w:r>
      <w:r>
        <w:rPr>
          <w:rFonts w:hint="eastAsia"/>
        </w:rPr>
        <w:t>　　　　五、全面推进煤化工产业的可持续发展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中国煤制天然气行业总体分析</w:t>
      </w:r>
      <w:r>
        <w:rPr>
          <w:rFonts w:hint="eastAsia"/>
        </w:rPr>
        <w:br/>
      </w:r>
      <w:r>
        <w:rPr>
          <w:rFonts w:hint="eastAsia"/>
        </w:rPr>
        <w:t>　　第一节 中国煤制天然气行业面临的政策环境</w:t>
      </w:r>
      <w:r>
        <w:rPr>
          <w:rFonts w:hint="eastAsia"/>
        </w:rPr>
        <w:br/>
      </w:r>
      <w:r>
        <w:rPr>
          <w:rFonts w:hint="eastAsia"/>
        </w:rPr>
        <w:t>　　　　一、天然气利用政策</w:t>
      </w:r>
      <w:r>
        <w:rPr>
          <w:rFonts w:hint="eastAsia"/>
        </w:rPr>
        <w:br/>
      </w:r>
      <w:r>
        <w:rPr>
          <w:rFonts w:hint="eastAsia"/>
        </w:rPr>
        <w:t>　　　　二、关于加强煤化工项目建设管理促进产业健康发展的通知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三、石化产业调整和振兴规划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四、中国加强煤化工领域政策调控</w:t>
      </w:r>
      <w:r>
        <w:rPr>
          <w:rFonts w:hint="eastAsia"/>
        </w:rPr>
        <w:br/>
      </w:r>
      <w:r>
        <w:rPr>
          <w:rFonts w:hint="eastAsia"/>
        </w:rPr>
        <w:t>　　　　五、我国进一步规范煤制天然气发展</w:t>
      </w:r>
      <w:r>
        <w:rPr>
          <w:rFonts w:hint="eastAsia"/>
        </w:rPr>
        <w:br/>
      </w:r>
      <w:r>
        <w:rPr>
          <w:rFonts w:hint="eastAsia"/>
        </w:rPr>
        <w:t>　　第二节 中国发展煤制天然气的必要性</w:t>
      </w:r>
      <w:r>
        <w:rPr>
          <w:rFonts w:hint="eastAsia"/>
        </w:rPr>
        <w:br/>
      </w:r>
      <w:r>
        <w:rPr>
          <w:rFonts w:hint="eastAsia"/>
        </w:rPr>
        <w:t>　　　　一、能源形势要求大力发展煤炭清洁利用</w:t>
      </w:r>
      <w:r>
        <w:rPr>
          <w:rFonts w:hint="eastAsia"/>
        </w:rPr>
        <w:br/>
      </w:r>
      <w:r>
        <w:rPr>
          <w:rFonts w:hint="eastAsia"/>
        </w:rPr>
        <w:t>　　　　二、煤制天然气可优化我国能源消费结构</w:t>
      </w:r>
      <w:r>
        <w:rPr>
          <w:rFonts w:hint="eastAsia"/>
        </w:rPr>
        <w:br/>
      </w:r>
      <w:r>
        <w:rPr>
          <w:rFonts w:hint="eastAsia"/>
        </w:rPr>
        <w:t>　　　　三、煤制天然气是生产石油替代产品的战略途径</w:t>
      </w:r>
      <w:r>
        <w:rPr>
          <w:rFonts w:hint="eastAsia"/>
        </w:rPr>
        <w:br/>
      </w:r>
      <w:r>
        <w:rPr>
          <w:rFonts w:hint="eastAsia"/>
        </w:rPr>
        <w:t>　　第三节 中国煤制天然气行业发展概况</w:t>
      </w:r>
      <w:r>
        <w:rPr>
          <w:rFonts w:hint="eastAsia"/>
        </w:rPr>
        <w:br/>
      </w:r>
      <w:r>
        <w:rPr>
          <w:rFonts w:hint="eastAsia"/>
        </w:rPr>
        <w:t>　　　　一、中国煤制天然气行业发展综述</w:t>
      </w:r>
      <w:r>
        <w:rPr>
          <w:rFonts w:hint="eastAsia"/>
        </w:rPr>
        <w:br/>
      </w:r>
      <w:r>
        <w:rPr>
          <w:rFonts w:hint="eastAsia"/>
        </w:rPr>
        <w:t>　　　　二、我国煤制天然气行业发展势头良好</w:t>
      </w:r>
      <w:r>
        <w:rPr>
          <w:rFonts w:hint="eastAsia"/>
        </w:rPr>
        <w:br/>
      </w:r>
      <w:r>
        <w:rPr>
          <w:rFonts w:hint="eastAsia"/>
        </w:rPr>
        <w:t>　　　　三、国内煤制天然气市场及价格简析</w:t>
      </w:r>
      <w:r>
        <w:rPr>
          <w:rFonts w:hint="eastAsia"/>
        </w:rPr>
        <w:br/>
      </w:r>
      <w:r>
        <w:rPr>
          <w:rFonts w:hint="eastAsia"/>
        </w:rPr>
        <w:t>　　　　四、2025年国内煤制天然气项目进展状况</w:t>
      </w:r>
      <w:r>
        <w:rPr>
          <w:rFonts w:hint="eastAsia"/>
        </w:rPr>
        <w:br/>
      </w:r>
      <w:r>
        <w:rPr>
          <w:rFonts w:hint="eastAsia"/>
        </w:rPr>
        <w:t>　　　　五、2025年我国煤制天然气项目进展</w:t>
      </w:r>
      <w:r>
        <w:rPr>
          <w:rFonts w:hint="eastAsia"/>
        </w:rPr>
        <w:br/>
      </w:r>
      <w:r>
        <w:rPr>
          <w:rFonts w:hint="eastAsia"/>
        </w:rPr>
        <w:t>　　　　六、煤制天然气与煤制其他能源产品的竞争力比较</w:t>
      </w:r>
      <w:r>
        <w:rPr>
          <w:rFonts w:hint="eastAsia"/>
        </w:rPr>
        <w:br/>
      </w:r>
      <w:r>
        <w:rPr>
          <w:rFonts w:hint="eastAsia"/>
        </w:rPr>
        <w:t>　　　　七、煤制合成天然气工艺技术选择</w:t>
      </w:r>
      <w:r>
        <w:rPr>
          <w:rFonts w:hint="eastAsia"/>
        </w:rPr>
        <w:br/>
      </w:r>
      <w:r>
        <w:rPr>
          <w:rFonts w:hint="eastAsia"/>
        </w:rPr>
        <w:t>　　第四节 天然气与煤制天然气</w:t>
      </w:r>
      <w:r>
        <w:rPr>
          <w:rFonts w:hint="eastAsia"/>
        </w:rPr>
        <w:br/>
      </w:r>
      <w:r>
        <w:rPr>
          <w:rFonts w:hint="eastAsia"/>
        </w:rPr>
        <w:t>　　　　一、煤制天然气可推动我国天然气产业持续发展</w:t>
      </w:r>
      <w:r>
        <w:rPr>
          <w:rFonts w:hint="eastAsia"/>
        </w:rPr>
        <w:br/>
      </w:r>
      <w:r>
        <w:rPr>
          <w:rFonts w:hint="eastAsia"/>
        </w:rPr>
        <w:t>　　　　二、煤制天然气成为天然气补充气源</w:t>
      </w:r>
      <w:r>
        <w:rPr>
          <w:rFonts w:hint="eastAsia"/>
        </w:rPr>
        <w:br/>
      </w:r>
      <w:r>
        <w:rPr>
          <w:rFonts w:hint="eastAsia"/>
        </w:rPr>
        <w:t>　　　　三、天然气涨价凸显煤制天然气成本优势</w:t>
      </w:r>
      <w:r>
        <w:rPr>
          <w:rFonts w:hint="eastAsia"/>
        </w:rPr>
        <w:br/>
      </w:r>
      <w:r>
        <w:rPr>
          <w:rFonts w:hint="eastAsia"/>
        </w:rPr>
        <w:t>　　第五节 煤制天然气行业存在的问题及发展对策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一、煤制天然气行业发展面临的主要问题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二、煤制天然气仍不适宜大规模发展</w:t>
      </w:r>
      <w:r>
        <w:rPr>
          <w:rFonts w:hint="eastAsia"/>
        </w:rPr>
        <w:br/>
      </w:r>
      <w:r>
        <w:rPr>
          <w:rFonts w:hint="eastAsia"/>
        </w:rPr>
        <w:t>　　　　三、发展我国煤制天然气的对策措施</w:t>
      </w:r>
      <w:r>
        <w:rPr>
          <w:rFonts w:hint="eastAsia"/>
        </w:rPr>
        <w:br/>
      </w:r>
      <w:r>
        <w:rPr>
          <w:rFonts w:hint="eastAsia"/>
        </w:rPr>
        <w:t>　　　　四、实现多联产可提高煤制天然气效益</w:t>
      </w:r>
      <w:r>
        <w:rPr>
          <w:rFonts w:hint="eastAsia"/>
        </w:rPr>
        <w:br/>
      </w:r>
      <w:r>
        <w:rPr>
          <w:rFonts w:hint="eastAsia"/>
        </w:rPr>
        <w:t>　　　　五、解决煤制天然气运输分销问题的思路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中国煤制天然气行业重点企业分析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二、神华鄂尔多斯煤制天然气项目介绍</w:t>
      </w:r>
      <w:r>
        <w:rPr>
          <w:rFonts w:hint="eastAsia"/>
        </w:rPr>
        <w:br/>
      </w:r>
      <w:r>
        <w:rPr>
          <w:rFonts w:hint="eastAsia"/>
        </w:rPr>
        <w:t>　　　　三、神华鄂尔多斯煤制天然气项目建设进程</w:t>
      </w:r>
      <w:r>
        <w:rPr>
          <w:rFonts w:hint="eastAsia"/>
        </w:rPr>
        <w:br/>
      </w:r>
      <w:r>
        <w:rPr>
          <w:rFonts w:hint="eastAsia"/>
        </w:rPr>
        <w:t>　　第二节 华能集团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二、2025年华能准东煤制天然气项目启动</w:t>
      </w:r>
      <w:r>
        <w:rPr>
          <w:rFonts w:hint="eastAsia"/>
        </w:rPr>
        <w:br/>
      </w:r>
      <w:r>
        <w:rPr>
          <w:rFonts w:hint="eastAsia"/>
        </w:rPr>
        <w:t>　　　　三、2025年华能集团内蒙古煤制天然气项目获批</w:t>
      </w:r>
      <w:r>
        <w:rPr>
          <w:rFonts w:hint="eastAsia"/>
        </w:rPr>
        <w:br/>
      </w:r>
      <w:r>
        <w:rPr>
          <w:rFonts w:hint="eastAsia"/>
        </w:rPr>
        <w:t>　　　　四、华能集团拟与吉林省开展煤制天然气项目合作</w:t>
      </w:r>
      <w:r>
        <w:rPr>
          <w:rFonts w:hint="eastAsia"/>
        </w:rPr>
        <w:br/>
      </w:r>
      <w:r>
        <w:rPr>
          <w:rFonts w:hint="eastAsia"/>
        </w:rPr>
        <w:t>　　第三节 大唐集团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二、大唐集团在内蒙古建设煤制天然气工程</w:t>
      </w:r>
      <w:r>
        <w:rPr>
          <w:rFonts w:hint="eastAsia"/>
        </w:rPr>
        <w:br/>
      </w:r>
      <w:r>
        <w:rPr>
          <w:rFonts w:hint="eastAsia"/>
        </w:rPr>
        <w:t>　　　　三、2025年大唐阜新煤制天然气项目开建</w:t>
      </w:r>
      <w:r>
        <w:rPr>
          <w:rFonts w:hint="eastAsia"/>
        </w:rPr>
        <w:br/>
      </w:r>
      <w:r>
        <w:rPr>
          <w:rFonts w:hint="eastAsia"/>
        </w:rPr>
        <w:t>　　　　四、2025年大唐发电煤制天然气投资力度加大</w:t>
      </w:r>
      <w:r>
        <w:rPr>
          <w:rFonts w:hint="eastAsia"/>
        </w:rPr>
        <w:br/>
      </w:r>
      <w:r>
        <w:rPr>
          <w:rFonts w:hint="eastAsia"/>
        </w:rPr>
        <w:t>　　　　五、2025年大唐煤制天然气项目新进展</w:t>
      </w:r>
      <w:r>
        <w:rPr>
          <w:rFonts w:hint="eastAsia"/>
        </w:rPr>
        <w:br/>
      </w:r>
      <w:r>
        <w:rPr>
          <w:rFonts w:hint="eastAsia"/>
        </w:rPr>
        <w:t>　　　　六、2025年大唐集团煤制天然气可直供北京</w:t>
      </w:r>
      <w:r>
        <w:rPr>
          <w:rFonts w:hint="eastAsia"/>
        </w:rPr>
        <w:br/>
      </w:r>
      <w:r>
        <w:rPr>
          <w:rFonts w:hint="eastAsia"/>
        </w:rPr>
        <w:t>　　第四节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二、中海油开发煤制气拓展天然气业务</w:t>
      </w:r>
      <w:r>
        <w:rPr>
          <w:rFonts w:hint="eastAsia"/>
        </w:rPr>
        <w:br/>
      </w:r>
      <w:r>
        <w:rPr>
          <w:rFonts w:hint="eastAsia"/>
        </w:rPr>
        <w:t>　　　　三、中海油与同煤集团合作发展煤制天然气</w:t>
      </w:r>
      <w:r>
        <w:rPr>
          <w:rFonts w:hint="eastAsia"/>
        </w:rPr>
        <w:br/>
      </w:r>
      <w:r>
        <w:rPr>
          <w:rFonts w:hint="eastAsia"/>
        </w:rPr>
        <w:t>　　　　四、2025年中海油积极投身煤制天然气开发</w:t>
      </w:r>
      <w:r>
        <w:rPr>
          <w:rFonts w:hint="eastAsia"/>
        </w:rPr>
        <w:br/>
      </w:r>
      <w:r>
        <w:rPr>
          <w:rFonts w:hint="eastAsia"/>
        </w:rPr>
        <w:t>　　第五节 新汶矿业集团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二、新汶矿业100亿立方米煤制天然气项目开建</w:t>
      </w:r>
      <w:r>
        <w:rPr>
          <w:rFonts w:hint="eastAsia"/>
        </w:rPr>
        <w:br/>
      </w:r>
      <w:r>
        <w:rPr>
          <w:rFonts w:hint="eastAsia"/>
        </w:rPr>
        <w:t>　　　　三、新汶矿业与中电投合作建设煤制天然气项目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中国煤制天然气行业投资分析</w:t>
      </w:r>
      <w:r>
        <w:rPr>
          <w:rFonts w:hint="eastAsia"/>
        </w:rPr>
        <w:br/>
      </w:r>
      <w:r>
        <w:rPr>
          <w:rFonts w:hint="eastAsia"/>
        </w:rPr>
        <w:t>　　第一节 煤制天然气项目投资潜力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三、煤制天然气技术条件基本成熟</w:t>
      </w:r>
      <w:r>
        <w:rPr>
          <w:rFonts w:hint="eastAsia"/>
        </w:rPr>
        <w:br/>
      </w:r>
      <w:r>
        <w:rPr>
          <w:rFonts w:hint="eastAsia"/>
        </w:rPr>
        <w:t>　　　　四、我国天然气市场需求旺盛</w:t>
      </w:r>
      <w:r>
        <w:rPr>
          <w:rFonts w:hint="eastAsia"/>
        </w:rPr>
        <w:br/>
      </w:r>
      <w:r>
        <w:rPr>
          <w:rFonts w:hint="eastAsia"/>
        </w:rPr>
        <w:t>　　第二节 煤制天然气项目投资概况</w:t>
      </w:r>
      <w:r>
        <w:rPr>
          <w:rFonts w:hint="eastAsia"/>
        </w:rPr>
        <w:br/>
      </w:r>
      <w:r>
        <w:rPr>
          <w:rFonts w:hint="eastAsia"/>
        </w:rPr>
        <w:t>　　　　一、国内煤化工领域再掀投资升温</w:t>
      </w:r>
      <w:r>
        <w:rPr>
          <w:rFonts w:hint="eastAsia"/>
        </w:rPr>
        <w:br/>
      </w:r>
      <w:r>
        <w:rPr>
          <w:rFonts w:hint="eastAsia"/>
        </w:rPr>
        <w:t>　　　　二、煤制天然气项目成煤化工行业投资新热点</w:t>
      </w:r>
      <w:r>
        <w:rPr>
          <w:rFonts w:hint="eastAsia"/>
        </w:rPr>
        <w:br/>
      </w:r>
      <w:r>
        <w:rPr>
          <w:rFonts w:hint="eastAsia"/>
        </w:rPr>
        <w:t>　　　　三、中国煤制天然气投资掀起高潮</w:t>
      </w:r>
      <w:r>
        <w:rPr>
          <w:rFonts w:hint="eastAsia"/>
        </w:rPr>
        <w:br/>
      </w:r>
      <w:r>
        <w:rPr>
          <w:rFonts w:hint="eastAsia"/>
        </w:rPr>
        <w:t>　　　　四、煤制天然气项目投资须谨慎</w:t>
      </w:r>
      <w:r>
        <w:rPr>
          <w:rFonts w:hint="eastAsia"/>
        </w:rPr>
        <w:br/>
      </w:r>
      <w:r>
        <w:rPr>
          <w:rFonts w:hint="eastAsia"/>
        </w:rPr>
        <w:t>　　第三节 煤制天然气项目投资风险</w:t>
      </w:r>
      <w:r>
        <w:rPr>
          <w:rFonts w:hint="eastAsia"/>
        </w:rPr>
        <w:br/>
      </w:r>
      <w:r>
        <w:rPr>
          <w:rFonts w:hint="eastAsia"/>
        </w:rPr>
        <w:t>　　　　一、环保风险</w:t>
      </w:r>
      <w:r>
        <w:rPr>
          <w:rFonts w:hint="eastAsia"/>
        </w:rPr>
        <w:br/>
      </w:r>
      <w:r>
        <w:rPr>
          <w:rFonts w:hint="eastAsia"/>
        </w:rPr>
        <w:t>　　　　二、产业化风险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第四节 煤制天然气项目投资建议</w:t>
      </w:r>
      <w:r>
        <w:rPr>
          <w:rFonts w:hint="eastAsia"/>
        </w:rPr>
        <w:br/>
      </w:r>
      <w:r>
        <w:rPr>
          <w:rFonts w:hint="eastAsia"/>
        </w:rPr>
        <w:t>　　　　一、谨慎选择建设地点和技术</w:t>
      </w:r>
      <w:r>
        <w:rPr>
          <w:rFonts w:hint="eastAsia"/>
        </w:rPr>
        <w:br/>
      </w:r>
      <w:r>
        <w:rPr>
          <w:rFonts w:hint="eastAsia"/>
        </w:rPr>
        <w:t>　　　　二、实现其他煤化工和副产品的联产</w:t>
      </w:r>
      <w:r>
        <w:rPr>
          <w:rFonts w:hint="eastAsia"/>
        </w:rPr>
        <w:br/>
      </w:r>
      <w:r>
        <w:rPr>
          <w:rFonts w:hint="eastAsia"/>
        </w:rPr>
        <w:t>　　　　三、配套输送管道的建设应同步进行</w:t>
      </w:r>
      <w:r>
        <w:rPr>
          <w:rFonts w:hint="eastAsia"/>
        </w:rPr>
        <w:br/>
      </w:r>
      <w:r>
        <w:rPr>
          <w:rFonts w:hint="eastAsia"/>
        </w:rPr>
        <w:t>　　　　四、尽量控制和降低产品生产成本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2025-2031年中国煤制天然气行业前景展望</w:t>
      </w:r>
      <w:r>
        <w:rPr>
          <w:rFonts w:hint="eastAsia"/>
        </w:rPr>
        <w:br/>
      </w:r>
      <w:r>
        <w:rPr>
          <w:rFonts w:hint="eastAsia"/>
        </w:rPr>
        <w:t>　　第一节 2025-2031年中国煤化工行业发展趋势及前景</w:t>
      </w:r>
      <w:r>
        <w:rPr>
          <w:rFonts w:hint="eastAsia"/>
        </w:rPr>
        <w:br/>
      </w:r>
      <w:r>
        <w:rPr>
          <w:rFonts w:hint="eastAsia"/>
        </w:rPr>
        <w:t>　　　　一、煤化工联产是产业进步的方向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二、中国煤化工产品需求潜力巨大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三、新型煤化工发展前景广阔</w:t>
      </w:r>
      <w:r>
        <w:rPr>
          <w:rFonts w:hint="eastAsia"/>
        </w:rPr>
        <w:br/>
      </w:r>
      <w:r>
        <w:rPr>
          <w:rFonts w:hint="eastAsia"/>
        </w:rPr>
        <w:t>　　第二节 中智~林~－2025-2031年中国煤制天然气行业未来发展预测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一、2025-2031年中国煤制天然气产业预测分析</w:t>
      </w:r>
      <w:r>
        <w:rPr>
          <w:rFonts w:hint="eastAsia"/>
        </w:rPr>
        <w:br/>
      </w:r>
      <w:r>
        <w:rPr>
          <w:rFonts w:hint="eastAsia"/>
        </w:rPr>
        <w:t>　　　　二、煤制天然气行业未来发展趋势</w:t>
      </w:r>
      <w:r>
        <w:rPr>
          <w:rFonts w:hint="eastAsia"/>
        </w:rPr>
        <w:br/>
      </w:r>
      <w:r>
        <w:rPr>
          <w:rFonts w:hint="eastAsia"/>
        </w:rPr>
        <w:t>　　　　三、我国煤制天然气行业景气度有望提升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国内主要城市天然气价格统计表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煤制天然气与煤制其他能源产品单位热值的投资成本比较</w:t>
      </w:r>
      <w:r>
        <w:rPr>
          <w:rFonts w:hint="eastAsia"/>
        </w:rPr>
        <w:br/>
      </w:r>
      <w:r>
        <w:rPr>
          <w:rFonts w:hint="eastAsia"/>
        </w:rPr>
        <w:t>　　图表 煤制天然气与煤制其他能源产品的废水排放比较</w:t>
      </w:r>
      <w:r>
        <w:rPr>
          <w:rFonts w:hint="eastAsia"/>
        </w:rPr>
        <w:br/>
      </w:r>
      <w:r>
        <w:rPr>
          <w:rFonts w:hint="eastAsia"/>
        </w:rPr>
        <w:t>　　图表 2025-2031年中国天然气消费量预测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2025-2031年中国煤制天然气产量预测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151562a644522" w:history="1">
        <w:r>
          <w:rPr>
            <w:rStyle w:val="Hyperlink"/>
          </w:rPr>
          <w:t>中国煤制天然气行业现状调研与发展趋势预测报告（2025-2031年）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151562a644522" w:history="1">
        <w:r>
          <w:rPr>
            <w:rStyle w:val="Hyperlink"/>
          </w:rPr>
          <w:t>https://www.20087.com/M_NengYuanKuangChan/86/MeiZhiTianRanQiDeFaZhanQianJing.html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热点：煤制气一吨煤出多少气、煤制天然气成本多少钱、煤制气的十大弊端、煤制天然气利润有多大、煤转气、煤制天然气工艺原理、天然气 提炼、大唐阜新煤制天然气、煤可以提炼石油吗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bb79a91bb4414" w:history="1">
      <w:r>
        <w:rPr>
          <w:rStyle w:val="Hyperlink"/>
        </w:rPr>
        <w:t>中国煤制天然气行业现状调研与发展趋势预测报告（2025-2031年）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MeiZhiTianRanQiDeFaZhanQianJing.html" TargetMode="External" Id="R88f151562a64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MeiZhiTianRanQiDeFaZhanQianJing.html" TargetMode="External" Id="R690bb79a91bb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2025-06-14T05:50:00Z</dcterms:created>
  <dcterms:modified xsi:type="dcterms:W3CDTF">2025-06-14T06:50:00Z</dcterms:modified>
  <dc:subject>中国煤制天然气行业现状调研与发展趋势预测报告（2025-2031年）</dc:subject>
  <dc:title>中国煤制天然气行业现状调研与发展趋势预测报告（2025-2031年）</dc:title>
  <cp:keywords>中国煤制天然气行业现状调研与发展趋势预测报告（2025-2031年）</cp:keywords>
  <dc:description>中国煤制天然气行业现状调研与发展趋势预测报告（2025-2031年）</dc:description>
</cp:coreProperties>
</file>