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e4531e254b05" w:history="1">
              <w:r>
                <w:rPr>
                  <w:rStyle w:val="Hyperlink"/>
                </w:rPr>
                <w:t>2025-2031年中国石棉行业现状全面调研与发展趋势预测报告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e4531e254b05" w:history="1">
              <w:r>
                <w:rPr>
                  <w:rStyle w:val="Hyperlink"/>
                </w:rPr>
                <w:t>2025-2031年中国石棉行业现状全面调研与发展趋势预测报告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e4531e254b05" w:history="1">
                <w:r>
                  <w:rPr>
                    <w:rStyle w:val="Hyperlink"/>
                  </w:rPr>
                  <w:t>https://www.20087.com/0/39/ShiMianFaZhanQuShi.html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曾经是一种广泛应用的建筑材料，因其良好的绝热性能、耐火性和强度而备受青睐。然而，随着对其健康危害的认识加深，尤其是与肺癌和间皮瘤等严重疾病的相关性被证实之后，许多国家已经开始限制或禁止石棉的使用。尽管如此，在一些发展中国家和地区，石棉仍然被用于低成本建筑材料。</w:t>
      </w:r>
      <w:r>
        <w:rPr>
          <w:rFonts w:hint="eastAsia"/>
        </w:rPr>
        <w:br/>
      </w:r>
      <w:r>
        <w:rPr>
          <w:rFonts w:hint="eastAsia"/>
        </w:rPr>
        <w:t>　　未来，随着全球对职业健康和环境保护意识的提高，石棉的使用将进一步受限。各国政府将继续出台更为严格的法规来限制石棉的生产和使用。同时，替代材料的研发和应用将得到更多关注，如无石棉的绝热材料、防火材料等。在那些尚未全面禁用石棉的地区，也将逐步转向更安全的替代品，以减少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e4531e254b05" w:history="1">
        <w:r>
          <w:rPr>
            <w:rStyle w:val="Hyperlink"/>
          </w:rPr>
          <w:t>2025-2031年中国石棉行业现状全面调研与发展趋势预测报告</w:t>
        </w:r>
      </w:hyperlink>
      <w:r>
        <w:rPr>
          <w:rFonts w:hint="eastAsia"/>
        </w:rPr>
        <w:t>》全面梳理了石棉产业链，结合市场需求和市场规模等数据，深入剖析石棉行业现状。报告详细探讨了石棉市场竞争格局，重点关注重点企业及其品牌影响力，并分析了石棉价格机制和细分市场特征。通过对石棉技术现状及未来方向的评估，报告展望了石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三、2025年石棉行业相关政策及影响</w:t>
      </w:r>
      <w:r>
        <w:rPr>
          <w:rFonts w:hint="eastAsia"/>
        </w:rPr>
        <w:br/>
      </w:r>
      <w:r>
        <w:rPr>
          <w:rFonts w:hint="eastAsia"/>
        </w:rPr>
        <w:t>　　第二节 石棉行业基本特征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三、石棉行业特性分析</w:t>
      </w:r>
      <w:r>
        <w:rPr>
          <w:rFonts w:hint="eastAsia"/>
        </w:rPr>
        <w:br/>
      </w:r>
      <w:r>
        <w:rPr>
          <w:rFonts w:hint="eastAsia"/>
        </w:rPr>
        <w:t>　　　　四、石棉行业发展历程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石棉行业产业链分析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2025年全球石棉市场分析</w:t>
      </w:r>
      <w:r>
        <w:rPr>
          <w:rFonts w:hint="eastAsia"/>
        </w:rPr>
        <w:br/>
      </w:r>
      <w:r>
        <w:rPr>
          <w:rFonts w:hint="eastAsia"/>
        </w:rPr>
        <w:t>　　　　一、2025年全球石棉市场回顾</w:t>
      </w:r>
      <w:r>
        <w:rPr>
          <w:rFonts w:hint="eastAsia"/>
        </w:rPr>
        <w:br/>
      </w:r>
      <w:r>
        <w:rPr>
          <w:rFonts w:hint="eastAsia"/>
        </w:rPr>
        <w:t>　　　　二、2025年全球石棉市场环境分析</w:t>
      </w:r>
      <w:r>
        <w:rPr>
          <w:rFonts w:hint="eastAsia"/>
        </w:rPr>
        <w:br/>
      </w:r>
      <w:r>
        <w:rPr>
          <w:rFonts w:hint="eastAsia"/>
        </w:rPr>
        <w:t>　　　　世界石棉消费在下降，特别是西欧和美国。美国石棉消费逐年减少，所需石棉主要来自加拿大。</w:t>
      </w:r>
      <w:r>
        <w:rPr>
          <w:rFonts w:hint="eastAsia"/>
        </w:rPr>
        <w:br/>
      </w:r>
      <w:r>
        <w:rPr>
          <w:rFonts w:hint="eastAsia"/>
        </w:rPr>
        <w:t>　　　　2020-2025年美国石棉进口量走势图</w:t>
      </w:r>
      <w:r>
        <w:rPr>
          <w:rFonts w:hint="eastAsia"/>
        </w:rPr>
        <w:br/>
      </w:r>
      <w:r>
        <w:rPr>
          <w:rFonts w:hint="eastAsia"/>
        </w:rPr>
        <w:t>　　　　三、2025年全球石棉行业产销分析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四、2025年全球石棉技术分析</w:t>
      </w:r>
      <w:r>
        <w:rPr>
          <w:rFonts w:hint="eastAsia"/>
        </w:rPr>
        <w:br/>
      </w:r>
      <w:r>
        <w:rPr>
          <w:rFonts w:hint="eastAsia"/>
        </w:rPr>
        <w:t>　　第二节 2025年全球石棉市场分析</w:t>
      </w:r>
      <w:r>
        <w:rPr>
          <w:rFonts w:hint="eastAsia"/>
        </w:rPr>
        <w:br/>
      </w:r>
      <w:r>
        <w:rPr>
          <w:rFonts w:hint="eastAsia"/>
        </w:rPr>
        <w:t>　　　　一、2025年全球石棉需求分析</w:t>
      </w:r>
      <w:r>
        <w:rPr>
          <w:rFonts w:hint="eastAsia"/>
        </w:rPr>
        <w:br/>
      </w:r>
      <w:r>
        <w:rPr>
          <w:rFonts w:hint="eastAsia"/>
        </w:rPr>
        <w:t>　　　　二、2025年欧美石棉需求分析</w:t>
      </w:r>
      <w:r>
        <w:rPr>
          <w:rFonts w:hint="eastAsia"/>
        </w:rPr>
        <w:br/>
      </w:r>
      <w:r>
        <w:rPr>
          <w:rFonts w:hint="eastAsia"/>
        </w:rPr>
        <w:t>　　　　三、2025年全球石棉产销分析</w:t>
      </w:r>
      <w:r>
        <w:rPr>
          <w:rFonts w:hint="eastAsia"/>
        </w:rPr>
        <w:br/>
      </w:r>
      <w:r>
        <w:rPr>
          <w:rFonts w:hint="eastAsia"/>
        </w:rPr>
        <w:t>　　　　四、2025年中外石棉市场对比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我国石棉行业发展现状</w:t>
      </w:r>
      <w:r>
        <w:rPr>
          <w:rFonts w:hint="eastAsia"/>
        </w:rPr>
        <w:br/>
      </w:r>
      <w:r>
        <w:rPr>
          <w:rFonts w:hint="eastAsia"/>
        </w:rPr>
        <w:t>　　第一节 我国石棉行业发展现状</w:t>
      </w:r>
      <w:r>
        <w:rPr>
          <w:rFonts w:hint="eastAsia"/>
        </w:rPr>
        <w:br/>
      </w:r>
      <w:r>
        <w:rPr>
          <w:rFonts w:hint="eastAsia"/>
        </w:rPr>
        <w:t>　　　　一、石棉行业品牌发展现状</w:t>
      </w:r>
      <w:r>
        <w:rPr>
          <w:rFonts w:hint="eastAsia"/>
        </w:rPr>
        <w:br/>
      </w:r>
      <w:r>
        <w:rPr>
          <w:rFonts w:hint="eastAsia"/>
        </w:rPr>
        <w:t>　　　　二、石棉行业消费市场现状</w:t>
      </w:r>
      <w:r>
        <w:rPr>
          <w:rFonts w:hint="eastAsia"/>
        </w:rPr>
        <w:br/>
      </w:r>
      <w:r>
        <w:rPr>
          <w:rFonts w:hint="eastAsia"/>
        </w:rPr>
        <w:t>　　　　三、石棉市场消费层次分析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2020-2025年石棉行业发展情况分析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四、2025年石棉所属行业发展情况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2020-2025年石棉所属行业运行分析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四、2020-2025年石棉所属行业发展机遇分析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五、2020-2025年石棉所属行业利润增速预测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对中国石棉市场的分析及思考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一、石棉市场特点</w:t>
      </w:r>
      <w:r>
        <w:rPr>
          <w:rFonts w:hint="eastAsia"/>
        </w:rPr>
        <w:br/>
      </w:r>
      <w:r>
        <w:rPr>
          <w:rFonts w:hint="eastAsia"/>
        </w:rPr>
        <w:t>　　　　二、石棉市场分析</w:t>
      </w:r>
      <w:r>
        <w:rPr>
          <w:rFonts w:hint="eastAsia"/>
        </w:rPr>
        <w:br/>
      </w:r>
      <w:r>
        <w:rPr>
          <w:rFonts w:hint="eastAsia"/>
        </w:rPr>
        <w:t>　　　　三、石棉市场变化的方向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2025年我国石棉市场发展研究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2025年我国石棉市场情况</w:t>
      </w:r>
      <w:r>
        <w:rPr>
          <w:rFonts w:hint="eastAsia"/>
        </w:rPr>
        <w:br/>
      </w:r>
      <w:r>
        <w:rPr>
          <w:rFonts w:hint="eastAsia"/>
        </w:rPr>
        <w:t>　　　　一、2025年我国石棉产销情况</w:t>
      </w:r>
      <w:r>
        <w:rPr>
          <w:rFonts w:hint="eastAsia"/>
        </w:rPr>
        <w:br/>
      </w:r>
      <w:r>
        <w:rPr>
          <w:rFonts w:hint="eastAsia"/>
        </w:rPr>
        <w:t>　　　　二、2025年我国石棉市场价格情况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三、2025年我国石棉市场发展情况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四、2025年我国石棉市场新品趋势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2025年我国石棉市场结构和价格走势分析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一、2025年我国石棉市场结构和价格走势概述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二、2025年我国石棉市场结构分析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三、2025年我国石棉市场价格走势分析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一、2025年我国石棉市场格局特点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二、2025年我国石棉产品创新特点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三、2025年我国石棉市场服务特点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四、2025年我国石棉市场品牌特点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我国石棉行业进出口分析</w:t>
      </w:r>
      <w:r>
        <w:rPr>
          <w:rFonts w:hint="eastAsia"/>
        </w:rPr>
        <w:br/>
      </w:r>
      <w:r>
        <w:rPr>
          <w:rFonts w:hint="eastAsia"/>
        </w:rPr>
        <w:t>　　第一节 我国石棉行业进口分析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石棉有致癌性早已为相关行业周知。石棉细分为温石棉和闪石棉。自从瑞士着名的吸入毒物专家、多国政府毒物学顾问大卫&amp;#8226;伯恩斯坦博士公布“温石棉可以安全使用”的实验结果后，中国、俄罗斯、加拿大、印度、巴西、墨西哥等国多位矿物学、病理学、毒性学专家得出与伯恩斯坦博士完全一致的结论。中国很多建筑材料中依然在继续使用温石棉，尽管用量与高峰时期的60万吨相比已经下降。中国的温石棉产量为22.7万吨，同期的进口量是10.5万吨。这使得中国成为世界第一大温石棉使用国，我国石棉安全亟待引起重视。</w:t>
      </w:r>
      <w:r>
        <w:rPr>
          <w:rFonts w:hint="eastAsia"/>
        </w:rPr>
        <w:br/>
      </w:r>
      <w:r>
        <w:rPr>
          <w:rFonts w:hint="eastAsia"/>
        </w:rPr>
        <w:t>　　　　2020-2025年我国石棉进口量走势图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我国石棉出口分析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我国石棉进出口预测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三、2025年石棉进口预测</w:t>
      </w:r>
      <w:r>
        <w:rPr>
          <w:rFonts w:hint="eastAsia"/>
        </w:rPr>
        <w:br/>
      </w:r>
      <w:r>
        <w:rPr>
          <w:rFonts w:hint="eastAsia"/>
        </w:rPr>
        <w:t>　　　　四、2025年石棉出口预测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中国石棉市场生产能力分析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中国石棉所属行业市场综合经济指标分析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一、2025年中国石棉市场发展现状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二、2025年中国石棉发展情况分析</w:t>
      </w:r>
      <w:r>
        <w:rPr>
          <w:rFonts w:hint="eastAsia"/>
        </w:rPr>
        <w:br/>
      </w:r>
      <w:r>
        <w:rPr>
          <w:rFonts w:hint="eastAsia"/>
        </w:rPr>
        <w:t>　　　　三、2025年石棉国际市场变化对国内市场影响分析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石棉市场区域市场需求集中度比较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中国石棉行业竞争分析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一、2025年中国石棉行业竞争分析</w:t>
      </w:r>
      <w:r>
        <w:rPr>
          <w:rFonts w:hint="eastAsia"/>
        </w:rPr>
        <w:br/>
      </w:r>
      <w:r>
        <w:rPr>
          <w:rFonts w:hint="eastAsia"/>
        </w:rPr>
        <w:t>　　　　二、2025年石棉行业竞争趋势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一、石棉行业的经济周期分析</w:t>
      </w:r>
      <w:r>
        <w:rPr>
          <w:rFonts w:hint="eastAsia"/>
        </w:rPr>
        <w:br/>
      </w:r>
      <w:r>
        <w:rPr>
          <w:rFonts w:hint="eastAsia"/>
        </w:rPr>
        <w:t>　　　　二、石棉行业的增长性与波动性分析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石棉行业优势企业分析</w:t>
      </w:r>
      <w:r>
        <w:rPr>
          <w:rFonts w:hint="eastAsia"/>
        </w:rPr>
        <w:br/>
      </w:r>
      <w:r>
        <w:rPr>
          <w:rFonts w:hint="eastAsia"/>
        </w:rPr>
        <w:t>　　第一节 敦煌市森鑫矿业有限责任公司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石家庄市翔飞石棉矿业有限公司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青海创安有限公司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新疆巴州石棉矿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石家庄天源矿业有限公司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一、我国石棉行业发展前景</w:t>
      </w:r>
      <w:r>
        <w:rPr>
          <w:rFonts w:hint="eastAsia"/>
        </w:rPr>
        <w:br/>
      </w:r>
      <w:r>
        <w:rPr>
          <w:rFonts w:hint="eastAsia"/>
        </w:rPr>
        <w:t>　　　　二、我国石棉行业发展机遇分析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三、2025年石棉行业的发展机遇分析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四、新冠疫情对石棉行业的影响分析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2020-2025年中国石棉市场趋势分析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二、2020-2025年石棉发展趋势分析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三、2020-2025年石棉市场发展空间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四、2020-2025年石棉产业政策趋向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五、2020-2025年石棉技术革新趋势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六、2020-2025年石棉价格走势分析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七、2020-2025年国际环境对石棉行业的影响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未来石棉行业发展预测</w:t>
      </w:r>
      <w:r>
        <w:rPr>
          <w:rFonts w:hint="eastAsia"/>
        </w:rPr>
        <w:br/>
      </w:r>
      <w:r>
        <w:rPr>
          <w:rFonts w:hint="eastAsia"/>
        </w:rPr>
        <w:t>　　第一节 未来石棉需求与消费预测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一、2020-2025年石棉产品消费预测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二、2020-2025年石棉市场规模预测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三、2020-2025年石棉行业总产值预测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四、2020-2025年石棉行业销售收入预测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五、2020-2025年石棉行业总资产预测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2020-2025年中国石棉行业供需预测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一、2020-2025年中国石棉供给预测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二、2020-2025年中国石棉产量预测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三、2020-2025年中国石棉需求预测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四、2020-2025年中国石棉供需平衡预测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五、2020-2025年中国石棉产品价格预测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六、2020-2025年主要石棉产品进出口预测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　石棉行业投资效益分析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一、2020-2025年石棉行业投资状况分析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二、2020-2025年石棉行业投资效益分析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五、2025-2031年石棉行业投资的建议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e4531e254b05" w:history="1">
        <w:r>
          <w:rPr>
            <w:rStyle w:val="Hyperlink"/>
          </w:rPr>
          <w:t>2025-2031年中国石棉行业现状全面调研与发展趋势预测报告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e4531e254b05" w:history="1">
        <w:r>
          <w:rPr>
            <w:rStyle w:val="Hyperlink"/>
          </w:rPr>
          <w:t>https://www.20087.com/0/39/ShiMianFaZhanQuShi.html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5a7c761f4d36" w:history="1">
      <w:r>
        <w:rPr>
          <w:rStyle w:val="Hyperlink"/>
        </w:rPr>
        <w:t>2025-2031年中国石棉行业现状全面调研与发展趋势预测报告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MianFaZhanQuShi.html" TargetMode="External" Id="Rb645e4531e2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MianFaZhanQuShi.html" TargetMode="External" Id="R7f045a7c761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2025-03-23T00:42:00Z</dcterms:created>
  <dcterms:modified xsi:type="dcterms:W3CDTF">2025-03-23T01:42:00Z</dcterms:modified>
  <dc:subject>2025-2031年中国石棉行业现状全面调研与发展趋势预测报告</dc:subject>
  <dc:title>2025-2031年中国石棉行业现状全面调研与发展趋势预测报告</dc:title>
  <cp:keywords>2025-2031年中国石棉行业现状全面调研与发展趋势预测报告</cp:keywords>
  <dc:description>2025-2031年中国石棉行业现状全面调研与发展趋势预测报告</dc:description>
</cp:coreProperties>
</file>